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3AF" w:rsidRPr="00B53B01" w:rsidRDefault="00B233AF" w:rsidP="00C371D3">
      <w:pPr>
        <w:jc w:val="center"/>
        <w:rPr>
          <w:sz w:val="28"/>
          <w:szCs w:val="28"/>
        </w:rPr>
      </w:pPr>
      <w:r w:rsidRPr="00B53B01">
        <w:rPr>
          <w:sz w:val="28"/>
          <w:szCs w:val="28"/>
        </w:rPr>
        <w:t>РОССИЙСКАЯ ФЕДЕРАЦИЯ</w:t>
      </w:r>
    </w:p>
    <w:p w:rsidR="00B233AF" w:rsidRPr="00B53B01" w:rsidRDefault="00B233AF" w:rsidP="00C371D3">
      <w:pPr>
        <w:jc w:val="center"/>
        <w:rPr>
          <w:sz w:val="28"/>
          <w:szCs w:val="28"/>
        </w:rPr>
      </w:pPr>
      <w:r w:rsidRPr="00B53B01">
        <w:rPr>
          <w:sz w:val="28"/>
          <w:szCs w:val="28"/>
        </w:rPr>
        <w:t>РОСТОВСКАЯ ОБЛАСТЬ</w:t>
      </w:r>
    </w:p>
    <w:p w:rsidR="00B233AF" w:rsidRPr="00B53B01" w:rsidRDefault="00B233AF" w:rsidP="00C371D3">
      <w:pPr>
        <w:jc w:val="center"/>
        <w:rPr>
          <w:sz w:val="28"/>
          <w:szCs w:val="28"/>
        </w:rPr>
      </w:pPr>
      <w:r w:rsidRPr="00B53B01">
        <w:rPr>
          <w:sz w:val="28"/>
          <w:szCs w:val="28"/>
        </w:rPr>
        <w:t>МУНИЦИПАЛЬНОЕ ОБРАЗОВАНИЕ «БОКОВСКИЙ РАЙОН»</w:t>
      </w:r>
    </w:p>
    <w:p w:rsidR="00B233AF" w:rsidRPr="00B53B01" w:rsidRDefault="00B233AF" w:rsidP="00C371D3">
      <w:pPr>
        <w:jc w:val="center"/>
        <w:rPr>
          <w:sz w:val="28"/>
          <w:szCs w:val="28"/>
        </w:rPr>
      </w:pPr>
      <w:r w:rsidRPr="00B53B01">
        <w:rPr>
          <w:sz w:val="28"/>
          <w:szCs w:val="28"/>
        </w:rPr>
        <w:t>АДМИНИСТРАЦИЯ БОКОВСКОГО РАЙОНА</w:t>
      </w:r>
    </w:p>
    <w:p w:rsidR="00B233AF" w:rsidRPr="00B53B01" w:rsidRDefault="00B233AF" w:rsidP="00C371D3">
      <w:pPr>
        <w:tabs>
          <w:tab w:val="left" w:pos="7260"/>
        </w:tabs>
        <w:rPr>
          <w:sz w:val="28"/>
          <w:szCs w:val="28"/>
        </w:rPr>
      </w:pPr>
      <w:r w:rsidRPr="00B53B01">
        <w:rPr>
          <w:sz w:val="28"/>
          <w:szCs w:val="28"/>
        </w:rPr>
        <w:tab/>
      </w:r>
    </w:p>
    <w:p w:rsidR="00B233AF" w:rsidRPr="00B53B01" w:rsidRDefault="00B233AF" w:rsidP="00C371D3">
      <w:pPr>
        <w:jc w:val="center"/>
        <w:rPr>
          <w:sz w:val="28"/>
          <w:szCs w:val="28"/>
        </w:rPr>
      </w:pPr>
      <w:r w:rsidRPr="00B53B01">
        <w:rPr>
          <w:sz w:val="28"/>
          <w:szCs w:val="28"/>
        </w:rPr>
        <w:t>ПОСТАНОВЛЕНИЕ</w:t>
      </w:r>
    </w:p>
    <w:p w:rsidR="00B233AF" w:rsidRPr="00B53B01" w:rsidRDefault="00B233AF" w:rsidP="00C371D3">
      <w:pPr>
        <w:jc w:val="center"/>
        <w:rPr>
          <w:sz w:val="28"/>
          <w:szCs w:val="28"/>
        </w:rPr>
      </w:pPr>
    </w:p>
    <w:tbl>
      <w:tblPr>
        <w:tblW w:w="0" w:type="auto"/>
        <w:tblLook w:val="00A0" w:firstRow="1" w:lastRow="0" w:firstColumn="1" w:lastColumn="0" w:noHBand="0" w:noVBand="0"/>
      </w:tblPr>
      <w:tblGrid>
        <w:gridCol w:w="3330"/>
        <w:gridCol w:w="3309"/>
        <w:gridCol w:w="3329"/>
      </w:tblGrid>
      <w:tr w:rsidR="00B233AF" w:rsidRPr="00B53B01" w:rsidTr="009B3668">
        <w:tc>
          <w:tcPr>
            <w:tcW w:w="3377" w:type="dxa"/>
          </w:tcPr>
          <w:p w:rsidR="00B233AF" w:rsidRPr="00B53B01" w:rsidRDefault="00E42CB0" w:rsidP="009B3668">
            <w:pPr>
              <w:rPr>
                <w:sz w:val="28"/>
                <w:szCs w:val="28"/>
              </w:rPr>
            </w:pPr>
            <w:r>
              <w:rPr>
                <w:sz w:val="28"/>
                <w:szCs w:val="28"/>
              </w:rPr>
              <w:t>02.07.2019</w:t>
            </w:r>
          </w:p>
        </w:tc>
        <w:tc>
          <w:tcPr>
            <w:tcW w:w="3378" w:type="dxa"/>
          </w:tcPr>
          <w:p w:rsidR="00B233AF" w:rsidRPr="00B53B01" w:rsidRDefault="00B233AF" w:rsidP="00E42CB0">
            <w:pPr>
              <w:jc w:val="center"/>
              <w:rPr>
                <w:sz w:val="28"/>
                <w:szCs w:val="28"/>
              </w:rPr>
            </w:pPr>
            <w:r w:rsidRPr="00B53B01">
              <w:rPr>
                <w:sz w:val="28"/>
                <w:szCs w:val="28"/>
              </w:rPr>
              <w:t xml:space="preserve">№ </w:t>
            </w:r>
            <w:r w:rsidR="00E42CB0">
              <w:rPr>
                <w:sz w:val="28"/>
                <w:szCs w:val="28"/>
              </w:rPr>
              <w:t>766</w:t>
            </w:r>
          </w:p>
        </w:tc>
        <w:tc>
          <w:tcPr>
            <w:tcW w:w="3378" w:type="dxa"/>
          </w:tcPr>
          <w:p w:rsidR="00B233AF" w:rsidRPr="00B53B01" w:rsidRDefault="00B233AF" w:rsidP="009B3668">
            <w:pPr>
              <w:jc w:val="right"/>
              <w:rPr>
                <w:sz w:val="28"/>
                <w:szCs w:val="28"/>
              </w:rPr>
            </w:pPr>
            <w:r w:rsidRPr="00B53B01">
              <w:rPr>
                <w:sz w:val="28"/>
                <w:szCs w:val="28"/>
              </w:rPr>
              <w:t>ст-ца Боковская</w:t>
            </w:r>
          </w:p>
        </w:tc>
      </w:tr>
    </w:tbl>
    <w:p w:rsidR="00B233AF" w:rsidRPr="00B53B01" w:rsidRDefault="00B233AF" w:rsidP="00C371D3">
      <w:pPr>
        <w:autoSpaceDE w:val="0"/>
        <w:autoSpaceDN w:val="0"/>
        <w:adjustRightInd w:val="0"/>
        <w:rPr>
          <w:sz w:val="28"/>
          <w:szCs w:val="28"/>
        </w:rPr>
      </w:pPr>
    </w:p>
    <w:p w:rsidR="00B233AF" w:rsidRDefault="00B233AF" w:rsidP="00C371D3">
      <w:pPr>
        <w:jc w:val="both"/>
        <w:rPr>
          <w:sz w:val="28"/>
          <w:szCs w:val="28"/>
        </w:rPr>
      </w:pPr>
      <w:r>
        <w:rPr>
          <w:sz w:val="28"/>
          <w:szCs w:val="28"/>
        </w:rPr>
        <w:t>О внесении изменений в</w:t>
      </w:r>
    </w:p>
    <w:p w:rsidR="00B233AF" w:rsidRDefault="00B233AF" w:rsidP="00C371D3">
      <w:pPr>
        <w:jc w:val="both"/>
        <w:rPr>
          <w:sz w:val="28"/>
          <w:szCs w:val="28"/>
        </w:rPr>
      </w:pPr>
      <w:r>
        <w:rPr>
          <w:sz w:val="28"/>
          <w:szCs w:val="28"/>
        </w:rPr>
        <w:t>постановление Администрации</w:t>
      </w:r>
    </w:p>
    <w:p w:rsidR="00B233AF" w:rsidRDefault="00B233AF" w:rsidP="00C371D3">
      <w:pPr>
        <w:jc w:val="both"/>
        <w:rPr>
          <w:sz w:val="28"/>
          <w:szCs w:val="28"/>
        </w:rPr>
      </w:pPr>
      <w:r>
        <w:rPr>
          <w:sz w:val="28"/>
          <w:szCs w:val="28"/>
        </w:rPr>
        <w:t>Боковского района</w:t>
      </w:r>
    </w:p>
    <w:p w:rsidR="00B233AF" w:rsidRPr="0018625B" w:rsidRDefault="00B233AF" w:rsidP="00C371D3">
      <w:pPr>
        <w:jc w:val="both"/>
        <w:rPr>
          <w:sz w:val="28"/>
          <w:szCs w:val="28"/>
        </w:rPr>
      </w:pPr>
      <w:r>
        <w:rPr>
          <w:sz w:val="28"/>
          <w:szCs w:val="28"/>
        </w:rPr>
        <w:t>от 26.12.2018 № 1485</w:t>
      </w:r>
    </w:p>
    <w:p w:rsidR="00B233AF" w:rsidRPr="00B53B01" w:rsidRDefault="00B233AF" w:rsidP="00C371D3">
      <w:pPr>
        <w:autoSpaceDE w:val="0"/>
        <w:autoSpaceDN w:val="0"/>
        <w:adjustRightInd w:val="0"/>
        <w:jc w:val="center"/>
        <w:rPr>
          <w:sz w:val="28"/>
          <w:szCs w:val="28"/>
        </w:rPr>
      </w:pPr>
    </w:p>
    <w:p w:rsidR="00B233AF" w:rsidRPr="00B53B01" w:rsidRDefault="00B233AF" w:rsidP="00C371D3">
      <w:pPr>
        <w:autoSpaceDE w:val="0"/>
        <w:autoSpaceDN w:val="0"/>
        <w:adjustRightInd w:val="0"/>
        <w:jc w:val="center"/>
        <w:rPr>
          <w:sz w:val="28"/>
          <w:szCs w:val="28"/>
        </w:rPr>
      </w:pPr>
    </w:p>
    <w:p w:rsidR="00B233AF" w:rsidRPr="00522C79" w:rsidRDefault="00B233AF" w:rsidP="009B3631">
      <w:pPr>
        <w:ind w:firstLine="720"/>
        <w:jc w:val="both"/>
        <w:rPr>
          <w:sz w:val="28"/>
          <w:szCs w:val="28"/>
        </w:rPr>
      </w:pPr>
      <w:r w:rsidRPr="00235336">
        <w:rPr>
          <w:sz w:val="28"/>
          <w:szCs w:val="28"/>
        </w:rPr>
        <w:t xml:space="preserve">В целях оптимизации бюджетных расходов, предусмотренных на реализацию утвержденных мероприятий муниципальной программы Боковского района </w:t>
      </w:r>
      <w:r w:rsidRPr="00522C79">
        <w:rPr>
          <w:sz w:val="28"/>
          <w:szCs w:val="28"/>
        </w:rPr>
        <w:t>«</w:t>
      </w:r>
      <w:r>
        <w:rPr>
          <w:sz w:val="28"/>
          <w:szCs w:val="28"/>
        </w:rPr>
        <w:t>Развитие транспортной системы Боковского района»</w:t>
      </w:r>
    </w:p>
    <w:p w:rsidR="00B233AF" w:rsidRPr="00B53B01" w:rsidRDefault="00B233AF" w:rsidP="00B0462B">
      <w:pPr>
        <w:pStyle w:val="ConsPlusTitle"/>
        <w:shd w:val="clear" w:color="auto" w:fill="FFFFFF"/>
        <w:ind w:firstLine="709"/>
        <w:jc w:val="both"/>
        <w:rPr>
          <w:rFonts w:ascii="Times New Roman" w:hAnsi="Times New Roman" w:cs="Times New Roman"/>
          <w:b w:val="0"/>
          <w:kern w:val="2"/>
          <w:sz w:val="28"/>
          <w:szCs w:val="28"/>
        </w:rPr>
      </w:pPr>
    </w:p>
    <w:p w:rsidR="00B233AF" w:rsidRPr="00B53B01" w:rsidRDefault="00B233AF" w:rsidP="00B0462B">
      <w:pPr>
        <w:pStyle w:val="ConsPlusTitle"/>
        <w:shd w:val="clear" w:color="auto" w:fill="FFFFFF"/>
        <w:jc w:val="center"/>
        <w:rPr>
          <w:rFonts w:ascii="Times New Roman" w:hAnsi="Times New Roman" w:cs="Times New Roman"/>
          <w:b w:val="0"/>
          <w:kern w:val="2"/>
          <w:sz w:val="28"/>
          <w:szCs w:val="28"/>
        </w:rPr>
      </w:pPr>
      <w:r w:rsidRPr="00B53B01">
        <w:rPr>
          <w:rFonts w:ascii="Times New Roman" w:hAnsi="Times New Roman" w:cs="Times New Roman"/>
          <w:b w:val="0"/>
          <w:kern w:val="2"/>
          <w:sz w:val="28"/>
          <w:szCs w:val="28"/>
        </w:rPr>
        <w:t>ПОСТАНОВЛЯЮ:</w:t>
      </w:r>
    </w:p>
    <w:p w:rsidR="00B233AF" w:rsidRPr="00B53B01" w:rsidRDefault="00B233AF" w:rsidP="00B0462B">
      <w:pPr>
        <w:autoSpaceDE w:val="0"/>
        <w:autoSpaceDN w:val="0"/>
        <w:adjustRightInd w:val="0"/>
        <w:ind w:firstLine="709"/>
        <w:jc w:val="both"/>
        <w:rPr>
          <w:kern w:val="2"/>
          <w:sz w:val="28"/>
          <w:szCs w:val="28"/>
        </w:rPr>
      </w:pPr>
    </w:p>
    <w:p w:rsidR="00B233AF" w:rsidRDefault="00B233AF" w:rsidP="009B3631">
      <w:pPr>
        <w:ind w:firstLine="720"/>
        <w:jc w:val="both"/>
        <w:rPr>
          <w:sz w:val="28"/>
          <w:szCs w:val="28"/>
        </w:rPr>
      </w:pPr>
      <w:r>
        <w:rPr>
          <w:sz w:val="28"/>
          <w:szCs w:val="28"/>
        </w:rPr>
        <w:t>1. Внести в постановление Администрации Боковского района от 26.12.2018 № 1485 «</w:t>
      </w:r>
      <w:r w:rsidRPr="00235336">
        <w:rPr>
          <w:sz w:val="28"/>
          <w:szCs w:val="28"/>
        </w:rPr>
        <w:t>Об утверждении муниципальной программы Боковского района «</w:t>
      </w:r>
      <w:r>
        <w:rPr>
          <w:sz w:val="28"/>
          <w:szCs w:val="28"/>
        </w:rPr>
        <w:t>Развитие транспортной системы Боковского района» следующее изменение, изложив приложение № 1</w:t>
      </w:r>
      <w:r w:rsidRPr="00235336">
        <w:rPr>
          <w:sz w:val="28"/>
          <w:szCs w:val="28"/>
        </w:rPr>
        <w:t xml:space="preserve"> </w:t>
      </w:r>
      <w:r>
        <w:rPr>
          <w:sz w:val="28"/>
          <w:szCs w:val="28"/>
        </w:rPr>
        <w:t xml:space="preserve">в редакции </w:t>
      </w:r>
      <w:r w:rsidRPr="00235336">
        <w:rPr>
          <w:sz w:val="28"/>
          <w:szCs w:val="28"/>
        </w:rPr>
        <w:t>согласно прило</w:t>
      </w:r>
      <w:r>
        <w:rPr>
          <w:sz w:val="28"/>
          <w:szCs w:val="28"/>
        </w:rPr>
        <w:t>жению</w:t>
      </w:r>
      <w:r w:rsidRPr="00235336">
        <w:rPr>
          <w:sz w:val="28"/>
          <w:szCs w:val="28"/>
        </w:rPr>
        <w:t xml:space="preserve">. </w:t>
      </w:r>
    </w:p>
    <w:p w:rsidR="00B233AF" w:rsidRPr="00522C79" w:rsidRDefault="00B233AF" w:rsidP="009B3631">
      <w:pPr>
        <w:ind w:firstLine="720"/>
        <w:jc w:val="both"/>
        <w:rPr>
          <w:sz w:val="28"/>
          <w:szCs w:val="28"/>
        </w:rPr>
      </w:pPr>
      <w:r>
        <w:rPr>
          <w:sz w:val="28"/>
          <w:szCs w:val="28"/>
        </w:rPr>
        <w:t>2. </w:t>
      </w:r>
      <w:r w:rsidRPr="00522C79">
        <w:rPr>
          <w:sz w:val="28"/>
          <w:szCs w:val="28"/>
        </w:rPr>
        <w:t xml:space="preserve">Настоящее постановление вступает в силу </w:t>
      </w:r>
      <w:r>
        <w:rPr>
          <w:sz w:val="28"/>
          <w:szCs w:val="28"/>
        </w:rPr>
        <w:t>со дня его официального опубликования</w:t>
      </w:r>
      <w:r w:rsidRPr="00522C79">
        <w:rPr>
          <w:sz w:val="28"/>
          <w:szCs w:val="28"/>
        </w:rPr>
        <w:t>.</w:t>
      </w:r>
    </w:p>
    <w:p w:rsidR="00B233AF" w:rsidRPr="00B53B01" w:rsidRDefault="00B233AF" w:rsidP="00676D09">
      <w:pPr>
        <w:ind w:firstLine="709"/>
        <w:jc w:val="both"/>
        <w:rPr>
          <w:sz w:val="28"/>
          <w:szCs w:val="28"/>
        </w:rPr>
      </w:pPr>
      <w:r>
        <w:rPr>
          <w:sz w:val="28"/>
          <w:szCs w:val="28"/>
        </w:rPr>
        <w:t>3. </w:t>
      </w:r>
      <w:r w:rsidRPr="00522C79">
        <w:rPr>
          <w:sz w:val="28"/>
          <w:szCs w:val="28"/>
        </w:rPr>
        <w:t xml:space="preserve">Контроль за выполнением постановления возложить на </w:t>
      </w:r>
      <w:r>
        <w:rPr>
          <w:sz w:val="28"/>
          <w:szCs w:val="28"/>
        </w:rPr>
        <w:t>заместителя главы Администрации района по муниципальному хозяйству – Никулина М.В.</w:t>
      </w:r>
    </w:p>
    <w:p w:rsidR="00B233AF" w:rsidRDefault="00B233AF" w:rsidP="00C371D3">
      <w:pPr>
        <w:ind w:firstLine="567"/>
        <w:jc w:val="both"/>
        <w:rPr>
          <w:sz w:val="28"/>
          <w:szCs w:val="28"/>
        </w:rPr>
      </w:pPr>
    </w:p>
    <w:p w:rsidR="00B233AF" w:rsidRDefault="00B233AF" w:rsidP="00C371D3">
      <w:pPr>
        <w:ind w:firstLine="567"/>
        <w:jc w:val="both"/>
        <w:rPr>
          <w:sz w:val="28"/>
          <w:szCs w:val="28"/>
        </w:rPr>
      </w:pPr>
    </w:p>
    <w:p w:rsidR="00B233AF" w:rsidRPr="00B53B01" w:rsidRDefault="00B233AF" w:rsidP="00C371D3">
      <w:pPr>
        <w:ind w:firstLine="567"/>
        <w:jc w:val="both"/>
        <w:rPr>
          <w:sz w:val="28"/>
          <w:szCs w:val="28"/>
        </w:rPr>
      </w:pPr>
    </w:p>
    <w:p w:rsidR="00B233AF" w:rsidRPr="00B53B01" w:rsidRDefault="00B233AF" w:rsidP="00C371D3">
      <w:pPr>
        <w:rPr>
          <w:sz w:val="28"/>
          <w:szCs w:val="28"/>
        </w:rPr>
      </w:pPr>
      <w:r w:rsidRPr="00B53B01">
        <w:rPr>
          <w:sz w:val="28"/>
          <w:szCs w:val="28"/>
        </w:rPr>
        <w:t xml:space="preserve">Глава Администрации </w:t>
      </w:r>
    </w:p>
    <w:p w:rsidR="00B233AF" w:rsidRPr="00B53B01" w:rsidRDefault="00B233AF" w:rsidP="00C371D3">
      <w:pPr>
        <w:rPr>
          <w:sz w:val="28"/>
          <w:szCs w:val="28"/>
        </w:rPr>
      </w:pPr>
      <w:r w:rsidRPr="00B53B01">
        <w:rPr>
          <w:sz w:val="28"/>
          <w:szCs w:val="28"/>
        </w:rPr>
        <w:t xml:space="preserve">Боковского района                                                                     </w:t>
      </w:r>
      <w:r>
        <w:rPr>
          <w:sz w:val="28"/>
          <w:szCs w:val="28"/>
        </w:rPr>
        <w:tab/>
      </w:r>
      <w:r w:rsidRPr="00B53B01">
        <w:rPr>
          <w:sz w:val="28"/>
          <w:szCs w:val="28"/>
        </w:rPr>
        <w:t xml:space="preserve">   Ю.А. Пятиков</w:t>
      </w:r>
    </w:p>
    <w:p w:rsidR="00B233AF" w:rsidRPr="00B53B01" w:rsidRDefault="00B233AF" w:rsidP="00C371D3">
      <w:pPr>
        <w:jc w:val="center"/>
        <w:rPr>
          <w:sz w:val="28"/>
          <w:szCs w:val="28"/>
        </w:rPr>
      </w:pPr>
    </w:p>
    <w:p w:rsidR="00B233AF" w:rsidRPr="00B53B01" w:rsidRDefault="00B233AF" w:rsidP="00C371D3">
      <w:pPr>
        <w:jc w:val="center"/>
        <w:rPr>
          <w:sz w:val="28"/>
          <w:szCs w:val="28"/>
        </w:rPr>
      </w:pPr>
    </w:p>
    <w:p w:rsidR="00B233AF" w:rsidRPr="00B53B01" w:rsidRDefault="00B233AF" w:rsidP="00C371D3">
      <w:pPr>
        <w:rPr>
          <w:sz w:val="28"/>
          <w:szCs w:val="28"/>
        </w:rPr>
      </w:pPr>
    </w:p>
    <w:p w:rsidR="00B233AF" w:rsidRPr="00B53B01" w:rsidRDefault="00B233AF" w:rsidP="00C371D3">
      <w:pPr>
        <w:rPr>
          <w:sz w:val="28"/>
          <w:szCs w:val="28"/>
        </w:rPr>
      </w:pPr>
      <w:r w:rsidRPr="00B53B01">
        <w:rPr>
          <w:sz w:val="28"/>
          <w:szCs w:val="28"/>
        </w:rPr>
        <w:t xml:space="preserve">Постановление вносит </w:t>
      </w:r>
    </w:p>
    <w:p w:rsidR="00B233AF" w:rsidRPr="00B53B01" w:rsidRDefault="00B233AF" w:rsidP="00C371D3">
      <w:pPr>
        <w:rPr>
          <w:sz w:val="28"/>
          <w:szCs w:val="28"/>
        </w:rPr>
      </w:pPr>
      <w:r w:rsidRPr="00B53B01">
        <w:rPr>
          <w:sz w:val="28"/>
          <w:szCs w:val="28"/>
        </w:rPr>
        <w:t xml:space="preserve">отдел по муниципальному хозяйству                                   </w:t>
      </w:r>
    </w:p>
    <w:p w:rsidR="00B233AF" w:rsidRPr="00B53B01" w:rsidRDefault="00B233AF" w:rsidP="00C371D3">
      <w:pPr>
        <w:rPr>
          <w:sz w:val="28"/>
          <w:szCs w:val="28"/>
        </w:rPr>
      </w:pPr>
    </w:p>
    <w:p w:rsidR="00B233AF" w:rsidRPr="00B53B01" w:rsidRDefault="00B233AF" w:rsidP="00AC168F">
      <w:pPr>
        <w:rPr>
          <w:sz w:val="28"/>
          <w:szCs w:val="28"/>
        </w:rPr>
      </w:pPr>
    </w:p>
    <w:p w:rsidR="00B233AF" w:rsidRPr="00B53B01" w:rsidRDefault="00B233AF" w:rsidP="00B0462B">
      <w:pPr>
        <w:pageBreakBefore/>
        <w:autoSpaceDE w:val="0"/>
        <w:autoSpaceDN w:val="0"/>
        <w:adjustRightInd w:val="0"/>
        <w:ind w:left="6237"/>
        <w:jc w:val="center"/>
        <w:rPr>
          <w:kern w:val="2"/>
          <w:sz w:val="28"/>
          <w:szCs w:val="28"/>
        </w:rPr>
      </w:pPr>
      <w:r w:rsidRPr="00B53B01">
        <w:rPr>
          <w:kern w:val="2"/>
          <w:sz w:val="28"/>
          <w:szCs w:val="28"/>
        </w:rPr>
        <w:lastRenderedPageBreak/>
        <w:t xml:space="preserve">Приложение </w:t>
      </w:r>
    </w:p>
    <w:p w:rsidR="00B233AF" w:rsidRPr="00B53B01" w:rsidRDefault="00B233AF" w:rsidP="00B0462B">
      <w:pPr>
        <w:autoSpaceDE w:val="0"/>
        <w:autoSpaceDN w:val="0"/>
        <w:adjustRightInd w:val="0"/>
        <w:ind w:left="6237"/>
        <w:jc w:val="center"/>
        <w:rPr>
          <w:kern w:val="2"/>
          <w:sz w:val="28"/>
          <w:szCs w:val="28"/>
        </w:rPr>
      </w:pPr>
      <w:r w:rsidRPr="00B53B01">
        <w:rPr>
          <w:kern w:val="2"/>
          <w:sz w:val="28"/>
          <w:szCs w:val="28"/>
        </w:rPr>
        <w:t>к постановлению</w:t>
      </w:r>
    </w:p>
    <w:p w:rsidR="00B233AF" w:rsidRPr="00B53B01" w:rsidRDefault="00B233AF" w:rsidP="00B0462B">
      <w:pPr>
        <w:autoSpaceDE w:val="0"/>
        <w:autoSpaceDN w:val="0"/>
        <w:adjustRightInd w:val="0"/>
        <w:ind w:left="6237"/>
        <w:jc w:val="center"/>
        <w:rPr>
          <w:kern w:val="2"/>
          <w:sz w:val="28"/>
          <w:szCs w:val="28"/>
        </w:rPr>
      </w:pPr>
      <w:r w:rsidRPr="00B53B01">
        <w:rPr>
          <w:kern w:val="2"/>
          <w:sz w:val="28"/>
          <w:szCs w:val="28"/>
        </w:rPr>
        <w:t>Администрации</w:t>
      </w:r>
    </w:p>
    <w:p w:rsidR="00B233AF" w:rsidRPr="00B53B01" w:rsidRDefault="00B233AF" w:rsidP="00B0462B">
      <w:pPr>
        <w:autoSpaceDE w:val="0"/>
        <w:autoSpaceDN w:val="0"/>
        <w:adjustRightInd w:val="0"/>
        <w:ind w:left="6237"/>
        <w:jc w:val="center"/>
        <w:rPr>
          <w:kern w:val="2"/>
          <w:sz w:val="28"/>
          <w:szCs w:val="28"/>
        </w:rPr>
      </w:pPr>
      <w:r w:rsidRPr="00B53B01">
        <w:rPr>
          <w:color w:val="000000"/>
          <w:sz w:val="28"/>
          <w:szCs w:val="28"/>
        </w:rPr>
        <w:t>Боковского</w:t>
      </w:r>
      <w:r w:rsidRPr="00B53B01">
        <w:rPr>
          <w:kern w:val="2"/>
          <w:sz w:val="28"/>
          <w:szCs w:val="28"/>
        </w:rPr>
        <w:t xml:space="preserve"> района</w:t>
      </w:r>
    </w:p>
    <w:p w:rsidR="00B233AF" w:rsidRDefault="00B233AF" w:rsidP="00B0462B">
      <w:pPr>
        <w:ind w:left="6237"/>
        <w:jc w:val="center"/>
        <w:rPr>
          <w:sz w:val="28"/>
          <w:szCs w:val="28"/>
        </w:rPr>
      </w:pPr>
      <w:r w:rsidRPr="00B53B01">
        <w:rPr>
          <w:sz w:val="28"/>
          <w:szCs w:val="28"/>
        </w:rPr>
        <w:t xml:space="preserve">от </w:t>
      </w:r>
      <w:r w:rsidR="00E42CB0">
        <w:rPr>
          <w:sz w:val="28"/>
          <w:szCs w:val="28"/>
        </w:rPr>
        <w:t>02.07.2019</w:t>
      </w:r>
      <w:r w:rsidRPr="00B53B01">
        <w:rPr>
          <w:sz w:val="28"/>
          <w:szCs w:val="28"/>
        </w:rPr>
        <w:t xml:space="preserve"> № </w:t>
      </w:r>
      <w:r w:rsidR="00E42CB0">
        <w:rPr>
          <w:sz w:val="28"/>
          <w:szCs w:val="28"/>
        </w:rPr>
        <w:t>766</w:t>
      </w:r>
      <w:bookmarkStart w:id="0" w:name="_GoBack"/>
      <w:bookmarkEnd w:id="0"/>
    </w:p>
    <w:p w:rsidR="00B233AF" w:rsidRDefault="00B233AF" w:rsidP="00B0462B">
      <w:pPr>
        <w:ind w:left="6237"/>
        <w:jc w:val="center"/>
        <w:rPr>
          <w:sz w:val="28"/>
          <w:szCs w:val="28"/>
        </w:rPr>
      </w:pPr>
    </w:p>
    <w:p w:rsidR="00B233AF" w:rsidRPr="00B53B01" w:rsidRDefault="00B233AF" w:rsidP="0009593A">
      <w:pPr>
        <w:autoSpaceDE w:val="0"/>
        <w:autoSpaceDN w:val="0"/>
        <w:adjustRightInd w:val="0"/>
        <w:ind w:left="6237"/>
        <w:jc w:val="center"/>
        <w:rPr>
          <w:kern w:val="2"/>
          <w:sz w:val="28"/>
          <w:szCs w:val="28"/>
        </w:rPr>
      </w:pPr>
      <w:r w:rsidRPr="00B53B01">
        <w:rPr>
          <w:kern w:val="2"/>
          <w:sz w:val="28"/>
          <w:szCs w:val="28"/>
        </w:rPr>
        <w:t>Приложение № 1</w:t>
      </w:r>
    </w:p>
    <w:p w:rsidR="00B233AF" w:rsidRPr="00B53B01" w:rsidRDefault="00B233AF" w:rsidP="0009593A">
      <w:pPr>
        <w:autoSpaceDE w:val="0"/>
        <w:autoSpaceDN w:val="0"/>
        <w:adjustRightInd w:val="0"/>
        <w:ind w:left="6237"/>
        <w:jc w:val="center"/>
        <w:rPr>
          <w:kern w:val="2"/>
          <w:sz w:val="28"/>
          <w:szCs w:val="28"/>
        </w:rPr>
      </w:pPr>
      <w:r w:rsidRPr="00B53B01">
        <w:rPr>
          <w:kern w:val="2"/>
          <w:sz w:val="28"/>
          <w:szCs w:val="28"/>
        </w:rPr>
        <w:t>к постановлению</w:t>
      </w:r>
    </w:p>
    <w:p w:rsidR="00B233AF" w:rsidRPr="00B53B01" w:rsidRDefault="00B233AF" w:rsidP="0009593A">
      <w:pPr>
        <w:autoSpaceDE w:val="0"/>
        <w:autoSpaceDN w:val="0"/>
        <w:adjustRightInd w:val="0"/>
        <w:ind w:left="6237"/>
        <w:jc w:val="center"/>
        <w:rPr>
          <w:kern w:val="2"/>
          <w:sz w:val="28"/>
          <w:szCs w:val="28"/>
        </w:rPr>
      </w:pPr>
      <w:r w:rsidRPr="00B53B01">
        <w:rPr>
          <w:kern w:val="2"/>
          <w:sz w:val="28"/>
          <w:szCs w:val="28"/>
        </w:rPr>
        <w:t>Администрации</w:t>
      </w:r>
    </w:p>
    <w:p w:rsidR="00B233AF" w:rsidRPr="00B53B01" w:rsidRDefault="00B233AF" w:rsidP="0009593A">
      <w:pPr>
        <w:autoSpaceDE w:val="0"/>
        <w:autoSpaceDN w:val="0"/>
        <w:adjustRightInd w:val="0"/>
        <w:ind w:left="6237"/>
        <w:jc w:val="center"/>
        <w:rPr>
          <w:kern w:val="2"/>
          <w:sz w:val="28"/>
          <w:szCs w:val="28"/>
        </w:rPr>
      </w:pPr>
      <w:r w:rsidRPr="00B53B01">
        <w:rPr>
          <w:color w:val="000000"/>
          <w:sz w:val="28"/>
          <w:szCs w:val="28"/>
        </w:rPr>
        <w:t>Боковского</w:t>
      </w:r>
      <w:r w:rsidRPr="00B53B01">
        <w:rPr>
          <w:kern w:val="2"/>
          <w:sz w:val="28"/>
          <w:szCs w:val="28"/>
        </w:rPr>
        <w:t xml:space="preserve"> района</w:t>
      </w:r>
    </w:p>
    <w:p w:rsidR="00B233AF" w:rsidRPr="00B53B01" w:rsidRDefault="00B233AF" w:rsidP="0009593A">
      <w:pPr>
        <w:ind w:left="6237"/>
        <w:jc w:val="center"/>
        <w:rPr>
          <w:sz w:val="28"/>
          <w:szCs w:val="28"/>
        </w:rPr>
      </w:pPr>
      <w:r>
        <w:rPr>
          <w:sz w:val="28"/>
          <w:szCs w:val="28"/>
        </w:rPr>
        <w:t>от 26.12.2018 № 1485</w:t>
      </w:r>
    </w:p>
    <w:p w:rsidR="00B233AF" w:rsidRPr="00B53B01" w:rsidRDefault="00B233AF" w:rsidP="00B0462B">
      <w:pPr>
        <w:ind w:left="6237"/>
        <w:jc w:val="center"/>
        <w:rPr>
          <w:sz w:val="28"/>
          <w:szCs w:val="28"/>
        </w:rPr>
      </w:pPr>
    </w:p>
    <w:p w:rsidR="00B233AF" w:rsidRDefault="00B233AF" w:rsidP="00AC168F">
      <w:pPr>
        <w:jc w:val="center"/>
        <w:rPr>
          <w:sz w:val="28"/>
          <w:szCs w:val="28"/>
        </w:rPr>
      </w:pPr>
    </w:p>
    <w:p w:rsidR="00B233AF" w:rsidRPr="00AC168F" w:rsidRDefault="00B233AF" w:rsidP="00AC168F">
      <w:pPr>
        <w:jc w:val="center"/>
        <w:rPr>
          <w:sz w:val="28"/>
          <w:szCs w:val="28"/>
        </w:rPr>
      </w:pPr>
      <w:r>
        <w:rPr>
          <w:sz w:val="28"/>
          <w:szCs w:val="28"/>
        </w:rPr>
        <w:t>МУНИЦИПАЛЬНАЯ</w:t>
      </w:r>
      <w:r w:rsidRPr="00AC168F">
        <w:rPr>
          <w:sz w:val="28"/>
          <w:szCs w:val="28"/>
        </w:rPr>
        <w:t xml:space="preserve"> ПРОГРАММ</w:t>
      </w:r>
      <w:r>
        <w:rPr>
          <w:sz w:val="28"/>
          <w:szCs w:val="28"/>
        </w:rPr>
        <w:t>А</w:t>
      </w:r>
      <w:r w:rsidRPr="00AC168F">
        <w:rPr>
          <w:sz w:val="28"/>
          <w:szCs w:val="28"/>
        </w:rPr>
        <w:t xml:space="preserve"> Боковского района </w:t>
      </w:r>
      <w:r w:rsidRPr="00AC168F">
        <w:rPr>
          <w:sz w:val="28"/>
          <w:szCs w:val="28"/>
        </w:rPr>
        <w:br/>
        <w:t>«Развитие транспортной системы Боковского района»</w:t>
      </w:r>
    </w:p>
    <w:p w:rsidR="00B233AF" w:rsidRPr="00472DC1" w:rsidRDefault="00B233AF" w:rsidP="00E91906">
      <w:pPr>
        <w:widowControl w:val="0"/>
        <w:jc w:val="center"/>
        <w:outlineLvl w:val="0"/>
        <w:rPr>
          <w:sz w:val="26"/>
          <w:szCs w:val="26"/>
        </w:rPr>
      </w:pPr>
      <w:r w:rsidRPr="00472DC1">
        <w:rPr>
          <w:sz w:val="26"/>
          <w:szCs w:val="26"/>
        </w:rPr>
        <w:t>ПАСПОРТ</w:t>
      </w:r>
    </w:p>
    <w:p w:rsidR="00B233AF" w:rsidRDefault="00B233AF" w:rsidP="00E91906">
      <w:pPr>
        <w:widowControl w:val="0"/>
        <w:jc w:val="center"/>
        <w:outlineLvl w:val="0"/>
        <w:rPr>
          <w:sz w:val="28"/>
          <w:szCs w:val="28"/>
        </w:rPr>
      </w:pPr>
      <w:r w:rsidRPr="00E91D19">
        <w:rPr>
          <w:sz w:val="28"/>
          <w:szCs w:val="28"/>
        </w:rPr>
        <w:t xml:space="preserve">Муниципальной программы Боковского района </w:t>
      </w:r>
    </w:p>
    <w:p w:rsidR="00B233AF" w:rsidRPr="00E91D19" w:rsidRDefault="00B233AF" w:rsidP="00E91906">
      <w:pPr>
        <w:widowControl w:val="0"/>
        <w:jc w:val="center"/>
        <w:outlineLvl w:val="0"/>
        <w:rPr>
          <w:sz w:val="28"/>
          <w:szCs w:val="28"/>
        </w:rPr>
      </w:pPr>
      <w:r>
        <w:rPr>
          <w:sz w:val="28"/>
          <w:szCs w:val="28"/>
        </w:rPr>
        <w:t>«</w:t>
      </w:r>
      <w:r w:rsidRPr="00E91D19">
        <w:rPr>
          <w:kern w:val="2"/>
          <w:sz w:val="28"/>
          <w:szCs w:val="28"/>
        </w:rPr>
        <w:t>Развитие транспортной системы Боковского района»</w:t>
      </w:r>
    </w:p>
    <w:p w:rsidR="00B233AF" w:rsidRPr="00E91D19" w:rsidRDefault="00B233AF" w:rsidP="00AC168F">
      <w:pPr>
        <w:jc w:val="center"/>
        <w:rPr>
          <w:sz w:val="28"/>
          <w:szCs w:val="28"/>
        </w:rPr>
      </w:pP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00"/>
        <w:gridCol w:w="44"/>
        <w:gridCol w:w="424"/>
        <w:gridCol w:w="42"/>
        <w:gridCol w:w="6882"/>
      </w:tblGrid>
      <w:tr w:rsidR="00B233AF" w:rsidRPr="00AC168F" w:rsidTr="00CB13ED">
        <w:trPr>
          <w:trHeight w:val="240"/>
        </w:trPr>
        <w:tc>
          <w:tcPr>
            <w:tcW w:w="2508" w:type="dxa"/>
            <w:vAlign w:val="center"/>
          </w:tcPr>
          <w:p w:rsidR="00B233AF" w:rsidRPr="00AC168F" w:rsidRDefault="00B233AF" w:rsidP="00AC168F">
            <w:pPr>
              <w:autoSpaceDE w:val="0"/>
              <w:autoSpaceDN w:val="0"/>
              <w:adjustRightInd w:val="0"/>
              <w:rPr>
                <w:color w:val="000000"/>
                <w:sz w:val="28"/>
                <w:szCs w:val="28"/>
              </w:rPr>
            </w:pPr>
            <w:r w:rsidRPr="00AC168F">
              <w:rPr>
                <w:color w:val="000000"/>
                <w:sz w:val="28"/>
                <w:szCs w:val="28"/>
              </w:rPr>
              <w:t xml:space="preserve">Наименование муниципальной программы </w:t>
            </w:r>
          </w:p>
        </w:tc>
        <w:tc>
          <w:tcPr>
            <w:tcW w:w="469" w:type="dxa"/>
            <w:gridSpan w:val="2"/>
            <w:vAlign w:val="center"/>
          </w:tcPr>
          <w:p w:rsidR="00B233AF" w:rsidRPr="00AC168F" w:rsidRDefault="00B233AF" w:rsidP="00AC168F">
            <w:pPr>
              <w:rPr>
                <w:sz w:val="28"/>
                <w:szCs w:val="28"/>
              </w:rPr>
            </w:pPr>
            <w:r w:rsidRPr="00AC168F">
              <w:rPr>
                <w:sz w:val="28"/>
                <w:szCs w:val="28"/>
              </w:rPr>
              <w:t>–</w:t>
            </w:r>
          </w:p>
        </w:tc>
        <w:tc>
          <w:tcPr>
            <w:tcW w:w="6946" w:type="dxa"/>
            <w:gridSpan w:val="2"/>
            <w:vAlign w:val="center"/>
          </w:tcPr>
          <w:p w:rsidR="00B233AF" w:rsidRPr="00AC168F" w:rsidRDefault="00B233AF" w:rsidP="00B53B01">
            <w:pPr>
              <w:jc w:val="both"/>
              <w:rPr>
                <w:color w:val="000000"/>
                <w:sz w:val="28"/>
                <w:szCs w:val="28"/>
              </w:rPr>
            </w:pPr>
            <w:r w:rsidRPr="00AC168F">
              <w:rPr>
                <w:sz w:val="28"/>
                <w:szCs w:val="28"/>
              </w:rPr>
              <w:t xml:space="preserve">муниципальная программа Боковского района </w:t>
            </w:r>
            <w:r w:rsidRPr="00AC168F">
              <w:rPr>
                <w:color w:val="000000"/>
                <w:sz w:val="28"/>
                <w:szCs w:val="28"/>
              </w:rPr>
              <w:t>«Развитие транспортной системы Боковского района» (далее – муниципальная программа)</w:t>
            </w:r>
          </w:p>
        </w:tc>
      </w:tr>
      <w:tr w:rsidR="00B233AF" w:rsidRPr="00AC168F" w:rsidTr="00CB13ED">
        <w:trPr>
          <w:trHeight w:val="360"/>
        </w:trPr>
        <w:tc>
          <w:tcPr>
            <w:tcW w:w="2508" w:type="dxa"/>
            <w:vAlign w:val="center"/>
          </w:tcPr>
          <w:p w:rsidR="00B233AF" w:rsidRPr="00AC168F" w:rsidRDefault="00B233AF" w:rsidP="00AC168F">
            <w:pPr>
              <w:autoSpaceDE w:val="0"/>
              <w:autoSpaceDN w:val="0"/>
              <w:adjustRightInd w:val="0"/>
              <w:rPr>
                <w:color w:val="000000"/>
                <w:sz w:val="28"/>
                <w:szCs w:val="28"/>
              </w:rPr>
            </w:pPr>
            <w:r w:rsidRPr="00AC168F">
              <w:rPr>
                <w:color w:val="000000"/>
                <w:sz w:val="28"/>
                <w:szCs w:val="28"/>
              </w:rPr>
              <w:t xml:space="preserve">Ответственный исполнитель муниципальной программы </w:t>
            </w:r>
          </w:p>
        </w:tc>
        <w:tc>
          <w:tcPr>
            <w:tcW w:w="469" w:type="dxa"/>
            <w:gridSpan w:val="2"/>
            <w:vAlign w:val="center"/>
          </w:tcPr>
          <w:p w:rsidR="00B233AF" w:rsidRPr="00AC168F" w:rsidRDefault="00B233AF" w:rsidP="00AC168F">
            <w:pPr>
              <w:rPr>
                <w:sz w:val="28"/>
                <w:szCs w:val="28"/>
              </w:rPr>
            </w:pPr>
            <w:r w:rsidRPr="00AC168F">
              <w:rPr>
                <w:sz w:val="28"/>
                <w:szCs w:val="28"/>
              </w:rPr>
              <w:t>–</w:t>
            </w:r>
          </w:p>
        </w:tc>
        <w:tc>
          <w:tcPr>
            <w:tcW w:w="6946" w:type="dxa"/>
            <w:gridSpan w:val="2"/>
            <w:vAlign w:val="center"/>
          </w:tcPr>
          <w:p w:rsidR="00B233AF" w:rsidRPr="00AC168F" w:rsidRDefault="00B233AF" w:rsidP="00AC168F">
            <w:pPr>
              <w:rPr>
                <w:color w:val="000000"/>
                <w:sz w:val="28"/>
                <w:szCs w:val="28"/>
              </w:rPr>
            </w:pPr>
            <w:r w:rsidRPr="00AC168F">
              <w:rPr>
                <w:color w:val="000000"/>
                <w:sz w:val="28"/>
                <w:szCs w:val="28"/>
              </w:rPr>
              <w:t xml:space="preserve">Администрация Боковского района </w:t>
            </w:r>
          </w:p>
        </w:tc>
      </w:tr>
      <w:tr w:rsidR="00B233AF" w:rsidRPr="00AC168F" w:rsidTr="00CB13ED">
        <w:trPr>
          <w:trHeight w:val="360"/>
        </w:trPr>
        <w:tc>
          <w:tcPr>
            <w:tcW w:w="2508" w:type="dxa"/>
            <w:vAlign w:val="center"/>
          </w:tcPr>
          <w:p w:rsidR="00B233AF" w:rsidRPr="00AC168F" w:rsidRDefault="00B233AF" w:rsidP="00AC168F">
            <w:pPr>
              <w:autoSpaceDE w:val="0"/>
              <w:autoSpaceDN w:val="0"/>
              <w:adjustRightInd w:val="0"/>
              <w:rPr>
                <w:color w:val="000000"/>
                <w:sz w:val="28"/>
                <w:szCs w:val="28"/>
              </w:rPr>
            </w:pPr>
            <w:r w:rsidRPr="00AC168F">
              <w:rPr>
                <w:color w:val="000000"/>
                <w:sz w:val="28"/>
                <w:szCs w:val="28"/>
              </w:rPr>
              <w:t xml:space="preserve">Соисполнители муниципальной программы </w:t>
            </w:r>
          </w:p>
        </w:tc>
        <w:tc>
          <w:tcPr>
            <w:tcW w:w="469" w:type="dxa"/>
            <w:gridSpan w:val="2"/>
            <w:vAlign w:val="center"/>
          </w:tcPr>
          <w:p w:rsidR="00B233AF" w:rsidRPr="00AC168F" w:rsidRDefault="00B233AF" w:rsidP="00AC168F">
            <w:pPr>
              <w:rPr>
                <w:sz w:val="28"/>
                <w:szCs w:val="28"/>
              </w:rPr>
            </w:pPr>
            <w:r w:rsidRPr="00AC168F">
              <w:rPr>
                <w:sz w:val="28"/>
                <w:szCs w:val="28"/>
              </w:rPr>
              <w:t>–</w:t>
            </w:r>
          </w:p>
        </w:tc>
        <w:tc>
          <w:tcPr>
            <w:tcW w:w="6946" w:type="dxa"/>
            <w:gridSpan w:val="2"/>
            <w:vAlign w:val="center"/>
          </w:tcPr>
          <w:p w:rsidR="00B233AF" w:rsidRPr="00AC168F" w:rsidRDefault="00B233AF" w:rsidP="00AC168F">
            <w:pPr>
              <w:rPr>
                <w:color w:val="000000"/>
                <w:sz w:val="28"/>
                <w:szCs w:val="28"/>
              </w:rPr>
            </w:pPr>
            <w:r w:rsidRPr="00AC168F">
              <w:rPr>
                <w:color w:val="000000"/>
                <w:sz w:val="28"/>
                <w:szCs w:val="28"/>
              </w:rPr>
              <w:t>отсутствуют</w:t>
            </w:r>
          </w:p>
        </w:tc>
      </w:tr>
      <w:tr w:rsidR="00B233AF" w:rsidRPr="00AC168F" w:rsidTr="00CB13ED">
        <w:trPr>
          <w:trHeight w:val="360"/>
        </w:trPr>
        <w:tc>
          <w:tcPr>
            <w:tcW w:w="2508" w:type="dxa"/>
            <w:vAlign w:val="center"/>
          </w:tcPr>
          <w:p w:rsidR="00B233AF" w:rsidRPr="00AC168F" w:rsidRDefault="00B233AF" w:rsidP="00AC168F">
            <w:pPr>
              <w:autoSpaceDE w:val="0"/>
              <w:autoSpaceDN w:val="0"/>
              <w:adjustRightInd w:val="0"/>
              <w:rPr>
                <w:color w:val="000000"/>
                <w:sz w:val="28"/>
                <w:szCs w:val="28"/>
              </w:rPr>
            </w:pPr>
            <w:r w:rsidRPr="00AC168F">
              <w:rPr>
                <w:color w:val="000000"/>
                <w:sz w:val="28"/>
                <w:szCs w:val="28"/>
              </w:rPr>
              <w:t xml:space="preserve">Участники муниципальной программы </w:t>
            </w:r>
          </w:p>
        </w:tc>
        <w:tc>
          <w:tcPr>
            <w:tcW w:w="469" w:type="dxa"/>
            <w:gridSpan w:val="2"/>
            <w:vAlign w:val="center"/>
          </w:tcPr>
          <w:p w:rsidR="00B233AF" w:rsidRPr="00AC168F" w:rsidRDefault="00B233AF" w:rsidP="00AC168F">
            <w:pPr>
              <w:rPr>
                <w:sz w:val="28"/>
                <w:szCs w:val="28"/>
              </w:rPr>
            </w:pPr>
            <w:r w:rsidRPr="00AC168F">
              <w:rPr>
                <w:sz w:val="28"/>
                <w:szCs w:val="28"/>
              </w:rPr>
              <w:t>–</w:t>
            </w:r>
          </w:p>
        </w:tc>
        <w:tc>
          <w:tcPr>
            <w:tcW w:w="6946" w:type="dxa"/>
            <w:gridSpan w:val="2"/>
            <w:vAlign w:val="center"/>
          </w:tcPr>
          <w:p w:rsidR="00B233AF" w:rsidRPr="00AC168F" w:rsidRDefault="00B233AF" w:rsidP="00AC168F">
            <w:pPr>
              <w:rPr>
                <w:color w:val="000000"/>
                <w:sz w:val="28"/>
                <w:szCs w:val="28"/>
              </w:rPr>
            </w:pPr>
            <w:r w:rsidRPr="00AC168F">
              <w:rPr>
                <w:color w:val="000000"/>
                <w:sz w:val="28"/>
                <w:szCs w:val="28"/>
              </w:rPr>
              <w:t>Администрация Боковского района;</w:t>
            </w:r>
          </w:p>
          <w:p w:rsidR="00B233AF" w:rsidRPr="00AC168F" w:rsidRDefault="00B233AF" w:rsidP="00AC168F">
            <w:pPr>
              <w:rPr>
                <w:color w:val="000000"/>
                <w:sz w:val="28"/>
                <w:szCs w:val="28"/>
              </w:rPr>
            </w:pPr>
            <w:r w:rsidRPr="00AC168F">
              <w:rPr>
                <w:color w:val="000000"/>
                <w:sz w:val="28"/>
                <w:szCs w:val="28"/>
              </w:rPr>
              <w:t>Администрации сельских поселений</w:t>
            </w:r>
            <w:r>
              <w:rPr>
                <w:color w:val="000000"/>
                <w:sz w:val="28"/>
                <w:szCs w:val="28"/>
              </w:rPr>
              <w:t xml:space="preserve"> муниципального образования «Боковский район»</w:t>
            </w:r>
          </w:p>
        </w:tc>
      </w:tr>
      <w:tr w:rsidR="00B233AF" w:rsidRPr="00AC168F" w:rsidTr="00CB13ED">
        <w:trPr>
          <w:trHeight w:val="240"/>
        </w:trPr>
        <w:tc>
          <w:tcPr>
            <w:tcW w:w="2508" w:type="dxa"/>
            <w:vAlign w:val="center"/>
          </w:tcPr>
          <w:p w:rsidR="00B233AF" w:rsidRPr="00AC168F" w:rsidRDefault="00B233AF" w:rsidP="00AC168F">
            <w:pPr>
              <w:autoSpaceDE w:val="0"/>
              <w:autoSpaceDN w:val="0"/>
              <w:adjustRightInd w:val="0"/>
              <w:rPr>
                <w:color w:val="000000"/>
                <w:sz w:val="28"/>
                <w:szCs w:val="28"/>
              </w:rPr>
            </w:pPr>
            <w:r w:rsidRPr="00AC168F">
              <w:rPr>
                <w:color w:val="000000"/>
                <w:sz w:val="28"/>
                <w:szCs w:val="28"/>
              </w:rPr>
              <w:t xml:space="preserve">Подпрограммы муниципальной программы </w:t>
            </w:r>
          </w:p>
          <w:p w:rsidR="00B233AF" w:rsidRPr="00AC168F" w:rsidRDefault="00B233AF" w:rsidP="00AC168F">
            <w:pPr>
              <w:autoSpaceDE w:val="0"/>
              <w:autoSpaceDN w:val="0"/>
              <w:adjustRightInd w:val="0"/>
              <w:rPr>
                <w:color w:val="000000"/>
                <w:sz w:val="28"/>
                <w:szCs w:val="28"/>
              </w:rPr>
            </w:pPr>
          </w:p>
        </w:tc>
        <w:tc>
          <w:tcPr>
            <w:tcW w:w="469" w:type="dxa"/>
            <w:gridSpan w:val="2"/>
            <w:vAlign w:val="center"/>
          </w:tcPr>
          <w:p w:rsidR="00B233AF" w:rsidRPr="00AC168F" w:rsidRDefault="00B233AF" w:rsidP="00AC168F">
            <w:pPr>
              <w:rPr>
                <w:sz w:val="28"/>
                <w:szCs w:val="28"/>
              </w:rPr>
            </w:pPr>
            <w:r w:rsidRPr="00AC168F">
              <w:rPr>
                <w:sz w:val="28"/>
                <w:szCs w:val="28"/>
              </w:rPr>
              <w:t>–</w:t>
            </w:r>
          </w:p>
        </w:tc>
        <w:tc>
          <w:tcPr>
            <w:tcW w:w="6946" w:type="dxa"/>
            <w:gridSpan w:val="2"/>
            <w:vAlign w:val="center"/>
          </w:tcPr>
          <w:p w:rsidR="00B233AF" w:rsidRPr="00AC168F" w:rsidRDefault="00B233AF" w:rsidP="00B53B01">
            <w:pPr>
              <w:tabs>
                <w:tab w:val="left" w:pos="497"/>
              </w:tabs>
              <w:contextualSpacing/>
              <w:jc w:val="both"/>
              <w:rPr>
                <w:color w:val="000000"/>
                <w:sz w:val="28"/>
                <w:szCs w:val="28"/>
              </w:rPr>
            </w:pPr>
            <w:r>
              <w:rPr>
                <w:color w:val="000000"/>
                <w:sz w:val="28"/>
                <w:szCs w:val="28"/>
              </w:rPr>
              <w:t>- «</w:t>
            </w:r>
            <w:r w:rsidRPr="00AC168F">
              <w:rPr>
                <w:color w:val="000000"/>
                <w:sz w:val="28"/>
                <w:szCs w:val="28"/>
              </w:rPr>
              <w:t>Развитие транспортной инфраструктуры Боковского района</w:t>
            </w:r>
            <w:r>
              <w:rPr>
                <w:color w:val="000000"/>
                <w:sz w:val="28"/>
                <w:szCs w:val="28"/>
              </w:rPr>
              <w:t>»;</w:t>
            </w:r>
          </w:p>
          <w:p w:rsidR="00B233AF" w:rsidRPr="00AC168F" w:rsidRDefault="00B233AF" w:rsidP="0009593A">
            <w:pPr>
              <w:tabs>
                <w:tab w:val="left" w:pos="497"/>
              </w:tabs>
              <w:contextualSpacing/>
              <w:jc w:val="both"/>
              <w:rPr>
                <w:color w:val="000000"/>
                <w:sz w:val="28"/>
                <w:szCs w:val="28"/>
              </w:rPr>
            </w:pPr>
            <w:r>
              <w:rPr>
                <w:color w:val="000000"/>
                <w:sz w:val="28"/>
                <w:szCs w:val="28"/>
              </w:rPr>
              <w:t>- «</w:t>
            </w:r>
            <w:r w:rsidRPr="00AC168F">
              <w:rPr>
                <w:color w:val="000000"/>
                <w:sz w:val="28"/>
                <w:szCs w:val="28"/>
              </w:rPr>
              <w:t>Повышение безопасности дорожного движения на территории Боковского района</w:t>
            </w:r>
            <w:r>
              <w:rPr>
                <w:color w:val="000000"/>
                <w:sz w:val="28"/>
                <w:szCs w:val="28"/>
              </w:rPr>
              <w:t>»</w:t>
            </w:r>
          </w:p>
        </w:tc>
      </w:tr>
      <w:tr w:rsidR="00B233AF" w:rsidRPr="00AC168F" w:rsidTr="00CB13ED">
        <w:trPr>
          <w:trHeight w:val="240"/>
        </w:trPr>
        <w:tc>
          <w:tcPr>
            <w:tcW w:w="2508" w:type="dxa"/>
            <w:vAlign w:val="center"/>
          </w:tcPr>
          <w:p w:rsidR="00B233AF" w:rsidRPr="00AC168F" w:rsidRDefault="00B233AF" w:rsidP="00AC168F">
            <w:pPr>
              <w:autoSpaceDE w:val="0"/>
              <w:autoSpaceDN w:val="0"/>
              <w:adjustRightInd w:val="0"/>
              <w:rPr>
                <w:color w:val="000000"/>
                <w:sz w:val="28"/>
                <w:szCs w:val="28"/>
              </w:rPr>
            </w:pPr>
            <w:r w:rsidRPr="00AC168F">
              <w:rPr>
                <w:color w:val="000000"/>
                <w:sz w:val="28"/>
                <w:szCs w:val="28"/>
              </w:rPr>
              <w:t xml:space="preserve">Программно-целевые инструменты муниципальной программы </w:t>
            </w:r>
          </w:p>
        </w:tc>
        <w:tc>
          <w:tcPr>
            <w:tcW w:w="469" w:type="dxa"/>
            <w:gridSpan w:val="2"/>
            <w:vAlign w:val="center"/>
          </w:tcPr>
          <w:p w:rsidR="00B233AF" w:rsidRPr="00AC168F" w:rsidRDefault="00B233AF" w:rsidP="00AC168F">
            <w:pPr>
              <w:rPr>
                <w:sz w:val="28"/>
                <w:szCs w:val="28"/>
              </w:rPr>
            </w:pPr>
            <w:r w:rsidRPr="00AC168F">
              <w:rPr>
                <w:sz w:val="28"/>
                <w:szCs w:val="28"/>
              </w:rPr>
              <w:t>–</w:t>
            </w:r>
          </w:p>
        </w:tc>
        <w:tc>
          <w:tcPr>
            <w:tcW w:w="6946" w:type="dxa"/>
            <w:gridSpan w:val="2"/>
            <w:vAlign w:val="center"/>
          </w:tcPr>
          <w:p w:rsidR="00B233AF" w:rsidRPr="00AC168F" w:rsidRDefault="00B233AF" w:rsidP="00AC168F">
            <w:pPr>
              <w:rPr>
                <w:color w:val="000000"/>
                <w:sz w:val="28"/>
                <w:szCs w:val="28"/>
              </w:rPr>
            </w:pPr>
            <w:r w:rsidRPr="00AC168F">
              <w:rPr>
                <w:color w:val="000000"/>
                <w:sz w:val="28"/>
                <w:szCs w:val="28"/>
              </w:rPr>
              <w:t>отсутствую</w:t>
            </w:r>
            <w:r>
              <w:rPr>
                <w:color w:val="000000"/>
                <w:sz w:val="28"/>
                <w:szCs w:val="28"/>
              </w:rPr>
              <w:t>т</w:t>
            </w:r>
          </w:p>
        </w:tc>
      </w:tr>
      <w:tr w:rsidR="00B233AF" w:rsidRPr="00AC168F" w:rsidTr="00CB13ED">
        <w:trPr>
          <w:trHeight w:val="240"/>
        </w:trPr>
        <w:tc>
          <w:tcPr>
            <w:tcW w:w="2508" w:type="dxa"/>
            <w:vAlign w:val="center"/>
          </w:tcPr>
          <w:p w:rsidR="00B233AF" w:rsidRPr="00AC168F" w:rsidRDefault="00B233AF" w:rsidP="00AC168F">
            <w:pPr>
              <w:autoSpaceDE w:val="0"/>
              <w:autoSpaceDN w:val="0"/>
              <w:adjustRightInd w:val="0"/>
              <w:rPr>
                <w:color w:val="000000"/>
                <w:sz w:val="28"/>
                <w:szCs w:val="28"/>
              </w:rPr>
            </w:pPr>
            <w:r w:rsidRPr="00AC168F">
              <w:rPr>
                <w:color w:val="000000"/>
                <w:sz w:val="28"/>
                <w:szCs w:val="28"/>
              </w:rPr>
              <w:t xml:space="preserve">Цели муниципальной программы </w:t>
            </w:r>
          </w:p>
        </w:tc>
        <w:tc>
          <w:tcPr>
            <w:tcW w:w="469" w:type="dxa"/>
            <w:gridSpan w:val="2"/>
            <w:vAlign w:val="center"/>
          </w:tcPr>
          <w:p w:rsidR="00B233AF" w:rsidRPr="00AC168F" w:rsidRDefault="00B233AF" w:rsidP="00AC168F">
            <w:pPr>
              <w:rPr>
                <w:sz w:val="28"/>
                <w:szCs w:val="28"/>
              </w:rPr>
            </w:pPr>
            <w:r w:rsidRPr="00AC168F">
              <w:rPr>
                <w:sz w:val="28"/>
                <w:szCs w:val="28"/>
              </w:rPr>
              <w:t>–</w:t>
            </w:r>
          </w:p>
        </w:tc>
        <w:tc>
          <w:tcPr>
            <w:tcW w:w="6946" w:type="dxa"/>
            <w:gridSpan w:val="2"/>
            <w:vAlign w:val="center"/>
          </w:tcPr>
          <w:p w:rsidR="00B233AF" w:rsidRPr="00AC168F" w:rsidRDefault="00B233AF" w:rsidP="00B53B01">
            <w:pPr>
              <w:widowControl w:val="0"/>
              <w:autoSpaceDE w:val="0"/>
              <w:autoSpaceDN w:val="0"/>
              <w:adjustRightInd w:val="0"/>
              <w:jc w:val="both"/>
              <w:rPr>
                <w:color w:val="000000"/>
                <w:sz w:val="28"/>
                <w:szCs w:val="28"/>
              </w:rPr>
            </w:pPr>
            <w:r w:rsidRPr="00AC168F">
              <w:rPr>
                <w:color w:val="000000"/>
                <w:sz w:val="28"/>
                <w:szCs w:val="28"/>
              </w:rPr>
              <w:t>создание условий для устойчивого функционирования транспортной системы Боковского района</w:t>
            </w:r>
            <w:r>
              <w:rPr>
                <w:color w:val="000000"/>
                <w:sz w:val="28"/>
                <w:szCs w:val="28"/>
              </w:rPr>
              <w:t xml:space="preserve"> и </w:t>
            </w:r>
            <w:r w:rsidRPr="00AC168F">
              <w:rPr>
                <w:color w:val="000000"/>
                <w:sz w:val="28"/>
                <w:szCs w:val="28"/>
              </w:rPr>
              <w:t>повышение уровня безопасности дорожного движения</w:t>
            </w:r>
          </w:p>
        </w:tc>
      </w:tr>
      <w:tr w:rsidR="00B233AF" w:rsidRPr="00AC168F" w:rsidTr="00CB13ED">
        <w:trPr>
          <w:trHeight w:val="240"/>
        </w:trPr>
        <w:tc>
          <w:tcPr>
            <w:tcW w:w="2508" w:type="dxa"/>
            <w:vAlign w:val="center"/>
          </w:tcPr>
          <w:p w:rsidR="00B233AF" w:rsidRPr="00AC168F" w:rsidRDefault="00B233AF" w:rsidP="00AC168F">
            <w:pPr>
              <w:autoSpaceDE w:val="0"/>
              <w:autoSpaceDN w:val="0"/>
              <w:adjustRightInd w:val="0"/>
              <w:rPr>
                <w:color w:val="000000"/>
                <w:sz w:val="28"/>
                <w:szCs w:val="28"/>
              </w:rPr>
            </w:pPr>
            <w:r w:rsidRPr="00AC168F">
              <w:rPr>
                <w:color w:val="000000"/>
                <w:sz w:val="28"/>
                <w:szCs w:val="28"/>
              </w:rPr>
              <w:t xml:space="preserve">Задачи муниципальной </w:t>
            </w:r>
            <w:r w:rsidRPr="00AC168F">
              <w:rPr>
                <w:color w:val="000000"/>
                <w:sz w:val="28"/>
                <w:szCs w:val="28"/>
              </w:rPr>
              <w:lastRenderedPageBreak/>
              <w:t xml:space="preserve">программы </w:t>
            </w:r>
          </w:p>
          <w:p w:rsidR="00B233AF" w:rsidRPr="00AC168F" w:rsidRDefault="00B233AF" w:rsidP="00AC168F">
            <w:pPr>
              <w:autoSpaceDE w:val="0"/>
              <w:autoSpaceDN w:val="0"/>
              <w:adjustRightInd w:val="0"/>
              <w:rPr>
                <w:color w:val="000000"/>
                <w:sz w:val="28"/>
                <w:szCs w:val="28"/>
              </w:rPr>
            </w:pPr>
          </w:p>
        </w:tc>
        <w:tc>
          <w:tcPr>
            <w:tcW w:w="469" w:type="dxa"/>
            <w:gridSpan w:val="2"/>
            <w:vAlign w:val="center"/>
          </w:tcPr>
          <w:p w:rsidR="00B233AF" w:rsidRPr="00AC168F" w:rsidRDefault="00B233AF" w:rsidP="00AC168F">
            <w:pPr>
              <w:rPr>
                <w:sz w:val="28"/>
                <w:szCs w:val="28"/>
              </w:rPr>
            </w:pPr>
            <w:r w:rsidRPr="00AC168F">
              <w:rPr>
                <w:sz w:val="28"/>
                <w:szCs w:val="28"/>
              </w:rPr>
              <w:lastRenderedPageBreak/>
              <w:t>–</w:t>
            </w:r>
          </w:p>
        </w:tc>
        <w:tc>
          <w:tcPr>
            <w:tcW w:w="6946" w:type="dxa"/>
            <w:gridSpan w:val="2"/>
            <w:vAlign w:val="center"/>
          </w:tcPr>
          <w:p w:rsidR="00B233AF" w:rsidRDefault="00B233AF" w:rsidP="00B53B01">
            <w:pPr>
              <w:contextualSpacing/>
              <w:jc w:val="both"/>
              <w:rPr>
                <w:color w:val="000000"/>
                <w:sz w:val="28"/>
                <w:szCs w:val="28"/>
              </w:rPr>
            </w:pPr>
            <w:r>
              <w:rPr>
                <w:color w:val="000000"/>
                <w:sz w:val="28"/>
                <w:szCs w:val="28"/>
              </w:rPr>
              <w:t>- </w:t>
            </w:r>
            <w:r w:rsidRPr="00AC168F">
              <w:rPr>
                <w:color w:val="000000"/>
                <w:sz w:val="28"/>
                <w:szCs w:val="28"/>
              </w:rPr>
              <w:t xml:space="preserve">обеспечение функционирования и развития сети автомобильных дорог общего пользования местного </w:t>
            </w:r>
            <w:r w:rsidRPr="00AC168F">
              <w:rPr>
                <w:color w:val="000000"/>
                <w:sz w:val="28"/>
                <w:szCs w:val="28"/>
              </w:rPr>
              <w:lastRenderedPageBreak/>
              <w:t>значения;</w:t>
            </w:r>
          </w:p>
          <w:p w:rsidR="00B233AF" w:rsidRPr="00AC168F" w:rsidRDefault="00B233AF" w:rsidP="00B53B01">
            <w:pPr>
              <w:contextualSpacing/>
              <w:jc w:val="both"/>
              <w:rPr>
                <w:color w:val="000000"/>
                <w:sz w:val="28"/>
                <w:szCs w:val="28"/>
              </w:rPr>
            </w:pPr>
            <w:r>
              <w:rPr>
                <w:color w:val="000000"/>
                <w:sz w:val="28"/>
                <w:szCs w:val="28"/>
              </w:rPr>
              <w:t>- повышение безопасности дорожного движения на территории Боковского района</w:t>
            </w:r>
          </w:p>
        </w:tc>
      </w:tr>
      <w:tr w:rsidR="00B233AF" w:rsidRPr="00AC168F" w:rsidTr="00CB13ED">
        <w:trPr>
          <w:trHeight w:val="240"/>
        </w:trPr>
        <w:tc>
          <w:tcPr>
            <w:tcW w:w="2508" w:type="dxa"/>
            <w:vAlign w:val="center"/>
          </w:tcPr>
          <w:p w:rsidR="00B233AF" w:rsidRPr="00AC168F" w:rsidRDefault="00B233AF" w:rsidP="00AC168F">
            <w:pPr>
              <w:autoSpaceDE w:val="0"/>
              <w:autoSpaceDN w:val="0"/>
              <w:adjustRightInd w:val="0"/>
              <w:rPr>
                <w:color w:val="000000"/>
                <w:sz w:val="28"/>
                <w:szCs w:val="28"/>
              </w:rPr>
            </w:pPr>
            <w:r w:rsidRPr="00AC168F">
              <w:rPr>
                <w:color w:val="000000"/>
                <w:sz w:val="28"/>
                <w:szCs w:val="28"/>
              </w:rPr>
              <w:lastRenderedPageBreak/>
              <w:t xml:space="preserve">Целевые индикаторы и показатели муниципальной программы </w:t>
            </w:r>
          </w:p>
        </w:tc>
        <w:tc>
          <w:tcPr>
            <w:tcW w:w="469" w:type="dxa"/>
            <w:gridSpan w:val="2"/>
            <w:vAlign w:val="center"/>
          </w:tcPr>
          <w:p w:rsidR="00B233AF" w:rsidRPr="00AC168F" w:rsidRDefault="00B233AF" w:rsidP="00AC168F">
            <w:pPr>
              <w:rPr>
                <w:sz w:val="28"/>
                <w:szCs w:val="28"/>
              </w:rPr>
            </w:pPr>
            <w:r w:rsidRPr="00AC168F">
              <w:rPr>
                <w:sz w:val="28"/>
                <w:szCs w:val="28"/>
              </w:rPr>
              <w:t>–</w:t>
            </w:r>
          </w:p>
        </w:tc>
        <w:tc>
          <w:tcPr>
            <w:tcW w:w="6946" w:type="dxa"/>
            <w:gridSpan w:val="2"/>
            <w:vAlign w:val="center"/>
          </w:tcPr>
          <w:p w:rsidR="00B233AF" w:rsidRPr="00AC168F" w:rsidRDefault="00B233AF" w:rsidP="00B53B01">
            <w:pPr>
              <w:jc w:val="both"/>
              <w:rPr>
                <w:color w:val="000000"/>
                <w:sz w:val="28"/>
                <w:szCs w:val="28"/>
              </w:rPr>
            </w:pPr>
            <w:r>
              <w:rPr>
                <w:color w:val="000000"/>
                <w:sz w:val="28"/>
                <w:szCs w:val="28"/>
              </w:rPr>
              <w:t>- </w:t>
            </w:r>
            <w:r w:rsidRPr="00AC168F">
              <w:rPr>
                <w:color w:val="000000"/>
                <w:sz w:val="28"/>
                <w:szCs w:val="28"/>
              </w:rPr>
              <w:t>доля протяженности автомобильных</w:t>
            </w:r>
            <w:r>
              <w:rPr>
                <w:color w:val="000000"/>
                <w:sz w:val="28"/>
                <w:szCs w:val="28"/>
              </w:rPr>
              <w:t xml:space="preserve"> </w:t>
            </w:r>
            <w:r w:rsidRPr="00AC168F">
              <w:rPr>
                <w:color w:val="000000"/>
                <w:sz w:val="28"/>
                <w:szCs w:val="28"/>
              </w:rPr>
              <w:t xml:space="preserve">дорог общего пользования местного значения, </w:t>
            </w:r>
            <w:r>
              <w:rPr>
                <w:color w:val="000000"/>
                <w:sz w:val="28"/>
                <w:szCs w:val="28"/>
              </w:rPr>
              <w:t>соответствующих</w:t>
            </w:r>
            <w:r w:rsidRPr="00AC168F">
              <w:rPr>
                <w:color w:val="000000"/>
                <w:sz w:val="28"/>
                <w:szCs w:val="28"/>
              </w:rPr>
              <w:t xml:space="preserve"> нормативным требованиям</w:t>
            </w:r>
            <w:r w:rsidRPr="00481838">
              <w:rPr>
                <w:sz w:val="28"/>
                <w:szCs w:val="28"/>
                <w:lang w:eastAsia="en-US"/>
              </w:rPr>
              <w:t xml:space="preserve"> транспортно-эксплуатационным показателям на 31 декабря отчетного года</w:t>
            </w:r>
            <w:r w:rsidRPr="00AC168F">
              <w:rPr>
                <w:color w:val="000000"/>
                <w:sz w:val="28"/>
                <w:szCs w:val="28"/>
              </w:rPr>
              <w:t>;</w:t>
            </w:r>
          </w:p>
          <w:p w:rsidR="00B233AF" w:rsidRPr="00AC168F" w:rsidRDefault="00B233AF" w:rsidP="00B53B01">
            <w:pPr>
              <w:jc w:val="both"/>
              <w:rPr>
                <w:color w:val="000000"/>
                <w:sz w:val="28"/>
                <w:szCs w:val="28"/>
              </w:rPr>
            </w:pPr>
            <w:r>
              <w:rPr>
                <w:color w:val="000000"/>
                <w:sz w:val="28"/>
                <w:szCs w:val="28"/>
              </w:rPr>
              <w:t>- смертность</w:t>
            </w:r>
            <w:r w:rsidRPr="00AC168F">
              <w:rPr>
                <w:color w:val="000000"/>
                <w:sz w:val="28"/>
                <w:szCs w:val="28"/>
              </w:rPr>
              <w:t xml:space="preserve"> в результате до</w:t>
            </w:r>
            <w:r>
              <w:rPr>
                <w:color w:val="000000"/>
                <w:sz w:val="28"/>
                <w:szCs w:val="28"/>
              </w:rPr>
              <w:t>рожно-транспортных происшествий</w:t>
            </w:r>
          </w:p>
        </w:tc>
      </w:tr>
      <w:tr w:rsidR="00B233AF" w:rsidRPr="00AC168F" w:rsidTr="00CB13ED">
        <w:trPr>
          <w:trHeight w:val="240"/>
        </w:trPr>
        <w:tc>
          <w:tcPr>
            <w:tcW w:w="2508" w:type="dxa"/>
            <w:vAlign w:val="center"/>
          </w:tcPr>
          <w:p w:rsidR="00B233AF" w:rsidRPr="00AC168F" w:rsidRDefault="00B233AF" w:rsidP="00AC168F">
            <w:pPr>
              <w:autoSpaceDE w:val="0"/>
              <w:autoSpaceDN w:val="0"/>
              <w:adjustRightInd w:val="0"/>
              <w:rPr>
                <w:color w:val="000000"/>
                <w:sz w:val="28"/>
                <w:szCs w:val="28"/>
              </w:rPr>
            </w:pPr>
            <w:r w:rsidRPr="00AC168F">
              <w:rPr>
                <w:color w:val="000000"/>
                <w:sz w:val="28"/>
                <w:szCs w:val="28"/>
              </w:rPr>
              <w:t xml:space="preserve">Этапы и сроки реализации муниципальной программы </w:t>
            </w:r>
          </w:p>
        </w:tc>
        <w:tc>
          <w:tcPr>
            <w:tcW w:w="469" w:type="dxa"/>
            <w:gridSpan w:val="2"/>
            <w:vAlign w:val="center"/>
          </w:tcPr>
          <w:p w:rsidR="00B233AF" w:rsidRPr="00AC168F" w:rsidRDefault="00B233AF" w:rsidP="00AC168F">
            <w:pPr>
              <w:rPr>
                <w:sz w:val="28"/>
                <w:szCs w:val="28"/>
              </w:rPr>
            </w:pPr>
            <w:r w:rsidRPr="00AC168F">
              <w:rPr>
                <w:sz w:val="28"/>
                <w:szCs w:val="28"/>
              </w:rPr>
              <w:t>–</w:t>
            </w:r>
          </w:p>
        </w:tc>
        <w:tc>
          <w:tcPr>
            <w:tcW w:w="6946" w:type="dxa"/>
            <w:gridSpan w:val="2"/>
            <w:vAlign w:val="center"/>
          </w:tcPr>
          <w:p w:rsidR="00B233AF" w:rsidRPr="00AC168F" w:rsidRDefault="00B233AF" w:rsidP="00AC168F">
            <w:pPr>
              <w:rPr>
                <w:color w:val="000000"/>
                <w:sz w:val="28"/>
                <w:szCs w:val="28"/>
              </w:rPr>
            </w:pPr>
            <w:r w:rsidRPr="00AC168F">
              <w:rPr>
                <w:color w:val="000000"/>
                <w:sz w:val="28"/>
                <w:szCs w:val="28"/>
              </w:rPr>
              <w:t>201</w:t>
            </w:r>
            <w:r>
              <w:rPr>
                <w:color w:val="000000"/>
                <w:sz w:val="28"/>
                <w:szCs w:val="28"/>
              </w:rPr>
              <w:t>9</w:t>
            </w:r>
            <w:r w:rsidRPr="00AC168F">
              <w:rPr>
                <w:color w:val="000000"/>
                <w:sz w:val="28"/>
                <w:szCs w:val="28"/>
              </w:rPr>
              <w:t xml:space="preserve"> – 20</w:t>
            </w:r>
            <w:r>
              <w:rPr>
                <w:color w:val="000000"/>
                <w:sz w:val="28"/>
                <w:szCs w:val="28"/>
              </w:rPr>
              <w:t>30</w:t>
            </w:r>
            <w:r w:rsidRPr="00AC168F">
              <w:rPr>
                <w:color w:val="000000"/>
                <w:sz w:val="28"/>
                <w:szCs w:val="28"/>
              </w:rPr>
              <w:t xml:space="preserve"> годы,</w:t>
            </w:r>
          </w:p>
          <w:p w:rsidR="00B233AF" w:rsidRDefault="00B233AF" w:rsidP="00AC168F">
            <w:pPr>
              <w:rPr>
                <w:color w:val="000000"/>
                <w:sz w:val="28"/>
                <w:szCs w:val="28"/>
              </w:rPr>
            </w:pPr>
            <w:r w:rsidRPr="00AC168F">
              <w:rPr>
                <w:color w:val="000000"/>
                <w:sz w:val="28"/>
                <w:szCs w:val="28"/>
              </w:rPr>
              <w:t>этапы муниципальной программы не выделяются</w:t>
            </w:r>
          </w:p>
          <w:p w:rsidR="00B233AF" w:rsidRPr="00AC168F" w:rsidRDefault="00B233AF" w:rsidP="00AC168F">
            <w:pPr>
              <w:rPr>
                <w:color w:val="000000"/>
                <w:sz w:val="28"/>
                <w:szCs w:val="28"/>
              </w:rPr>
            </w:pPr>
          </w:p>
        </w:tc>
      </w:tr>
      <w:tr w:rsidR="00B233AF" w:rsidRPr="00AC168F" w:rsidTr="00CB13ED">
        <w:trPr>
          <w:trHeight w:val="240"/>
        </w:trPr>
        <w:tc>
          <w:tcPr>
            <w:tcW w:w="2508" w:type="dxa"/>
            <w:vAlign w:val="center"/>
          </w:tcPr>
          <w:p w:rsidR="00B233AF" w:rsidRPr="00AC168F" w:rsidRDefault="00B233AF" w:rsidP="00AC168F">
            <w:pPr>
              <w:autoSpaceDE w:val="0"/>
              <w:autoSpaceDN w:val="0"/>
              <w:adjustRightInd w:val="0"/>
              <w:rPr>
                <w:color w:val="000000"/>
                <w:sz w:val="28"/>
                <w:szCs w:val="28"/>
              </w:rPr>
            </w:pPr>
            <w:r w:rsidRPr="00AC168F">
              <w:rPr>
                <w:color w:val="000000"/>
                <w:sz w:val="28"/>
                <w:szCs w:val="28"/>
              </w:rPr>
              <w:t xml:space="preserve">Ресурсное обеспечение муниципальной программы </w:t>
            </w:r>
          </w:p>
          <w:p w:rsidR="00B233AF" w:rsidRPr="00AC168F" w:rsidRDefault="00B233AF" w:rsidP="00AC168F">
            <w:pPr>
              <w:autoSpaceDE w:val="0"/>
              <w:autoSpaceDN w:val="0"/>
              <w:adjustRightInd w:val="0"/>
              <w:rPr>
                <w:color w:val="000000"/>
                <w:sz w:val="28"/>
                <w:szCs w:val="28"/>
              </w:rPr>
            </w:pPr>
          </w:p>
        </w:tc>
        <w:tc>
          <w:tcPr>
            <w:tcW w:w="469" w:type="dxa"/>
            <w:gridSpan w:val="2"/>
            <w:vAlign w:val="center"/>
          </w:tcPr>
          <w:p w:rsidR="00B233AF" w:rsidRPr="00AC168F" w:rsidRDefault="00B233AF" w:rsidP="00AC168F">
            <w:pPr>
              <w:rPr>
                <w:sz w:val="28"/>
                <w:szCs w:val="28"/>
              </w:rPr>
            </w:pPr>
            <w:r w:rsidRPr="00AC168F">
              <w:rPr>
                <w:sz w:val="28"/>
                <w:szCs w:val="28"/>
              </w:rPr>
              <w:t>–</w:t>
            </w:r>
          </w:p>
        </w:tc>
        <w:tc>
          <w:tcPr>
            <w:tcW w:w="6946" w:type="dxa"/>
            <w:gridSpan w:val="2"/>
            <w:vAlign w:val="center"/>
          </w:tcPr>
          <w:p w:rsidR="00B233AF" w:rsidRPr="00AC168F" w:rsidRDefault="00B233AF" w:rsidP="00B53B01">
            <w:pPr>
              <w:jc w:val="both"/>
              <w:rPr>
                <w:color w:val="000000"/>
                <w:sz w:val="28"/>
                <w:szCs w:val="28"/>
              </w:rPr>
            </w:pPr>
            <w:r w:rsidRPr="00AC168F">
              <w:rPr>
                <w:color w:val="000000"/>
                <w:sz w:val="28"/>
                <w:szCs w:val="28"/>
              </w:rPr>
              <w:t>общий объем финансирования муниципальной программы на 20</w:t>
            </w:r>
            <w:r>
              <w:rPr>
                <w:color w:val="000000"/>
                <w:sz w:val="28"/>
                <w:szCs w:val="28"/>
              </w:rPr>
              <w:t>19</w:t>
            </w:r>
            <w:r w:rsidRPr="00AC168F">
              <w:rPr>
                <w:color w:val="000000"/>
                <w:sz w:val="28"/>
                <w:szCs w:val="28"/>
              </w:rPr>
              <w:t xml:space="preserve"> – 20</w:t>
            </w:r>
            <w:r>
              <w:rPr>
                <w:color w:val="000000"/>
                <w:sz w:val="28"/>
                <w:szCs w:val="28"/>
              </w:rPr>
              <w:t>30</w:t>
            </w:r>
            <w:r w:rsidRPr="00AC168F">
              <w:rPr>
                <w:color w:val="000000"/>
                <w:sz w:val="28"/>
                <w:szCs w:val="28"/>
              </w:rPr>
              <w:t xml:space="preserve"> годы составляет </w:t>
            </w:r>
            <w:r>
              <w:rPr>
                <w:sz w:val="28"/>
                <w:szCs w:val="28"/>
                <w:lang w:eastAsia="en-US"/>
              </w:rPr>
              <w:t>318 495,7 </w:t>
            </w:r>
            <w:r w:rsidRPr="00481838">
              <w:rPr>
                <w:sz w:val="28"/>
                <w:szCs w:val="28"/>
                <w:lang w:eastAsia="en-US"/>
              </w:rPr>
              <w:t>тыс. рублей</w:t>
            </w:r>
            <w:r w:rsidRPr="00AC168F">
              <w:rPr>
                <w:color w:val="000000"/>
                <w:sz w:val="28"/>
                <w:szCs w:val="28"/>
              </w:rPr>
              <w:t>, из них:</w:t>
            </w:r>
          </w:p>
          <w:p w:rsidR="00B233AF" w:rsidRPr="00AC168F" w:rsidRDefault="00B233AF" w:rsidP="00AC168F">
            <w:pPr>
              <w:rPr>
                <w:color w:val="000000"/>
                <w:sz w:val="28"/>
                <w:szCs w:val="28"/>
              </w:rPr>
            </w:pPr>
            <w:r w:rsidRPr="00AC168F">
              <w:rPr>
                <w:color w:val="000000"/>
                <w:sz w:val="28"/>
                <w:szCs w:val="28"/>
              </w:rPr>
              <w:t xml:space="preserve">- областной бюджет – </w:t>
            </w:r>
            <w:r>
              <w:rPr>
                <w:color w:val="000000"/>
                <w:sz w:val="28"/>
                <w:szCs w:val="28"/>
              </w:rPr>
              <w:t>231 554,5</w:t>
            </w:r>
            <w:r w:rsidRPr="00AC168F">
              <w:rPr>
                <w:color w:val="000000"/>
                <w:sz w:val="28"/>
                <w:szCs w:val="28"/>
              </w:rPr>
              <w:t xml:space="preserve"> тыс. рублей</w:t>
            </w:r>
          </w:p>
          <w:p w:rsidR="00B233AF" w:rsidRPr="00AC168F" w:rsidRDefault="00B233AF" w:rsidP="00AC168F">
            <w:pPr>
              <w:rPr>
                <w:color w:val="000000"/>
                <w:sz w:val="28"/>
                <w:szCs w:val="28"/>
              </w:rPr>
            </w:pPr>
            <w:r w:rsidRPr="00AC168F">
              <w:rPr>
                <w:color w:val="000000"/>
                <w:sz w:val="28"/>
                <w:szCs w:val="28"/>
              </w:rPr>
              <w:t xml:space="preserve">- местный бюджет – </w:t>
            </w:r>
            <w:r>
              <w:rPr>
                <w:color w:val="000000"/>
                <w:sz w:val="28"/>
                <w:szCs w:val="28"/>
              </w:rPr>
              <w:t>86 941,2</w:t>
            </w:r>
            <w:r w:rsidRPr="00AC168F">
              <w:rPr>
                <w:color w:val="000000"/>
                <w:sz w:val="28"/>
                <w:szCs w:val="28"/>
              </w:rPr>
              <w:t xml:space="preserve"> тыс. рублей</w:t>
            </w:r>
          </w:p>
          <w:p w:rsidR="00B233AF" w:rsidRDefault="00B233AF" w:rsidP="00AC168F">
            <w:pPr>
              <w:rPr>
                <w:color w:val="000000"/>
                <w:sz w:val="28"/>
                <w:szCs w:val="28"/>
              </w:rPr>
            </w:pPr>
            <w:r w:rsidRPr="00AC168F">
              <w:rPr>
                <w:color w:val="000000"/>
                <w:sz w:val="28"/>
                <w:szCs w:val="28"/>
              </w:rPr>
              <w:t>в том числе по годам:</w:t>
            </w:r>
          </w:p>
          <w:p w:rsidR="00B233AF" w:rsidRDefault="00B233AF" w:rsidP="00AC168F">
            <w:pPr>
              <w:rPr>
                <w:sz w:val="28"/>
                <w:szCs w:val="28"/>
                <w:lang w:eastAsia="en-US"/>
              </w:rPr>
            </w:pPr>
            <w:r w:rsidRPr="00481838">
              <w:rPr>
                <w:sz w:val="28"/>
                <w:szCs w:val="28"/>
                <w:lang w:eastAsia="en-US"/>
              </w:rPr>
              <w:t>2019 год</w:t>
            </w:r>
            <w:r>
              <w:rPr>
                <w:sz w:val="28"/>
                <w:szCs w:val="28"/>
                <w:lang w:eastAsia="en-US"/>
              </w:rPr>
              <w:t xml:space="preserve"> – 249 362,5 </w:t>
            </w:r>
          </w:p>
          <w:p w:rsidR="00B233AF" w:rsidRPr="00AC168F" w:rsidRDefault="00B233AF" w:rsidP="00D72B28">
            <w:pPr>
              <w:rPr>
                <w:color w:val="000000"/>
                <w:sz w:val="28"/>
                <w:szCs w:val="28"/>
              </w:rPr>
            </w:pPr>
            <w:r w:rsidRPr="00AC168F">
              <w:rPr>
                <w:color w:val="000000"/>
                <w:sz w:val="28"/>
                <w:szCs w:val="28"/>
              </w:rPr>
              <w:t xml:space="preserve">- областной бюджет – </w:t>
            </w:r>
            <w:r>
              <w:rPr>
                <w:color w:val="000000"/>
                <w:sz w:val="28"/>
                <w:szCs w:val="28"/>
              </w:rPr>
              <w:t>216 170,1</w:t>
            </w:r>
            <w:r w:rsidRPr="00AC168F">
              <w:rPr>
                <w:color w:val="000000"/>
                <w:sz w:val="28"/>
                <w:szCs w:val="28"/>
              </w:rPr>
              <w:t xml:space="preserve"> тыс. рублей</w:t>
            </w:r>
          </w:p>
          <w:p w:rsidR="00B233AF" w:rsidRPr="00AC168F" w:rsidRDefault="00B233AF" w:rsidP="00D72B28">
            <w:pPr>
              <w:rPr>
                <w:color w:val="000000"/>
                <w:sz w:val="28"/>
                <w:szCs w:val="28"/>
              </w:rPr>
            </w:pPr>
            <w:r w:rsidRPr="00AC168F">
              <w:rPr>
                <w:color w:val="000000"/>
                <w:sz w:val="28"/>
                <w:szCs w:val="28"/>
              </w:rPr>
              <w:t xml:space="preserve">- местный бюджет – </w:t>
            </w:r>
            <w:r>
              <w:rPr>
                <w:color w:val="000000"/>
                <w:sz w:val="28"/>
                <w:szCs w:val="28"/>
              </w:rPr>
              <w:t>33 192,4</w:t>
            </w:r>
            <w:r w:rsidRPr="00AC168F">
              <w:rPr>
                <w:color w:val="000000"/>
                <w:sz w:val="28"/>
                <w:szCs w:val="28"/>
              </w:rPr>
              <w:t xml:space="preserve"> тыс. рублей</w:t>
            </w:r>
          </w:p>
          <w:p w:rsidR="00B233AF" w:rsidRPr="00AC168F" w:rsidRDefault="00B233AF" w:rsidP="00AC168F">
            <w:pPr>
              <w:rPr>
                <w:color w:val="000000"/>
                <w:sz w:val="28"/>
                <w:szCs w:val="28"/>
              </w:rPr>
            </w:pPr>
            <w:r w:rsidRPr="00AC168F">
              <w:rPr>
                <w:color w:val="000000"/>
                <w:sz w:val="28"/>
                <w:szCs w:val="28"/>
              </w:rPr>
              <w:t>20</w:t>
            </w:r>
            <w:r>
              <w:rPr>
                <w:color w:val="000000"/>
                <w:sz w:val="28"/>
                <w:szCs w:val="28"/>
              </w:rPr>
              <w:t>20</w:t>
            </w:r>
            <w:r w:rsidRPr="00AC168F">
              <w:rPr>
                <w:color w:val="000000"/>
                <w:sz w:val="28"/>
                <w:szCs w:val="28"/>
              </w:rPr>
              <w:t xml:space="preserve"> год – </w:t>
            </w:r>
            <w:r>
              <w:rPr>
                <w:color w:val="000000"/>
                <w:sz w:val="28"/>
                <w:szCs w:val="28"/>
              </w:rPr>
              <w:t>33 302,5</w:t>
            </w:r>
            <w:r w:rsidRPr="00AC168F">
              <w:rPr>
                <w:color w:val="000000"/>
                <w:sz w:val="28"/>
                <w:szCs w:val="28"/>
              </w:rPr>
              <w:t xml:space="preserve"> тыс. рублей</w:t>
            </w:r>
          </w:p>
          <w:p w:rsidR="00B233AF" w:rsidRPr="00AC168F" w:rsidRDefault="00B233AF" w:rsidP="00AC168F">
            <w:pPr>
              <w:rPr>
                <w:color w:val="000000"/>
                <w:sz w:val="28"/>
                <w:szCs w:val="28"/>
              </w:rPr>
            </w:pPr>
            <w:r w:rsidRPr="00AC168F">
              <w:rPr>
                <w:color w:val="000000"/>
                <w:sz w:val="28"/>
                <w:szCs w:val="28"/>
              </w:rPr>
              <w:t xml:space="preserve">- областной бюджет – </w:t>
            </w:r>
            <w:r>
              <w:rPr>
                <w:color w:val="000000"/>
                <w:sz w:val="28"/>
                <w:szCs w:val="28"/>
              </w:rPr>
              <w:t>7 692,2</w:t>
            </w:r>
            <w:r w:rsidRPr="00AC168F">
              <w:rPr>
                <w:color w:val="000000"/>
                <w:sz w:val="28"/>
                <w:szCs w:val="28"/>
              </w:rPr>
              <w:t xml:space="preserve"> тыс. рублей</w:t>
            </w:r>
          </w:p>
          <w:p w:rsidR="00B233AF" w:rsidRPr="00AC168F" w:rsidRDefault="00B233AF" w:rsidP="00AC168F">
            <w:pPr>
              <w:rPr>
                <w:color w:val="000000"/>
                <w:sz w:val="28"/>
                <w:szCs w:val="28"/>
              </w:rPr>
            </w:pPr>
            <w:r w:rsidRPr="00AC168F">
              <w:rPr>
                <w:color w:val="000000"/>
                <w:sz w:val="28"/>
                <w:szCs w:val="28"/>
              </w:rPr>
              <w:t xml:space="preserve">- местный бюджет – </w:t>
            </w:r>
            <w:r>
              <w:rPr>
                <w:color w:val="000000"/>
                <w:sz w:val="28"/>
                <w:szCs w:val="28"/>
              </w:rPr>
              <w:t>25 610,3</w:t>
            </w:r>
            <w:r w:rsidRPr="00AC168F">
              <w:rPr>
                <w:color w:val="000000"/>
                <w:sz w:val="28"/>
                <w:szCs w:val="28"/>
              </w:rPr>
              <w:t xml:space="preserve"> тыс. рублей</w:t>
            </w:r>
          </w:p>
          <w:p w:rsidR="00B233AF" w:rsidRPr="00AC168F" w:rsidRDefault="00B233AF" w:rsidP="00AC168F">
            <w:pPr>
              <w:rPr>
                <w:color w:val="000000"/>
                <w:sz w:val="28"/>
                <w:szCs w:val="28"/>
              </w:rPr>
            </w:pPr>
            <w:r w:rsidRPr="00AC168F">
              <w:rPr>
                <w:color w:val="000000"/>
                <w:sz w:val="28"/>
                <w:szCs w:val="28"/>
              </w:rPr>
              <w:t>20</w:t>
            </w:r>
            <w:r>
              <w:rPr>
                <w:color w:val="000000"/>
                <w:sz w:val="28"/>
                <w:szCs w:val="28"/>
              </w:rPr>
              <w:t>21</w:t>
            </w:r>
            <w:r w:rsidRPr="00AC168F">
              <w:rPr>
                <w:color w:val="000000"/>
                <w:sz w:val="28"/>
                <w:szCs w:val="28"/>
              </w:rPr>
              <w:t xml:space="preserve"> год – </w:t>
            </w:r>
            <w:r>
              <w:rPr>
                <w:color w:val="000000"/>
                <w:sz w:val="28"/>
                <w:szCs w:val="28"/>
              </w:rPr>
              <w:t xml:space="preserve">35 830,7 </w:t>
            </w:r>
            <w:r w:rsidRPr="00AC168F">
              <w:rPr>
                <w:color w:val="000000"/>
                <w:sz w:val="28"/>
                <w:szCs w:val="28"/>
              </w:rPr>
              <w:t>тыс. рублей;</w:t>
            </w:r>
          </w:p>
          <w:p w:rsidR="00B233AF" w:rsidRPr="00AC168F" w:rsidRDefault="00B233AF" w:rsidP="00AC168F">
            <w:pPr>
              <w:rPr>
                <w:color w:val="000000"/>
                <w:sz w:val="28"/>
                <w:szCs w:val="28"/>
              </w:rPr>
            </w:pPr>
            <w:r w:rsidRPr="00AC168F">
              <w:rPr>
                <w:color w:val="000000"/>
                <w:sz w:val="28"/>
                <w:szCs w:val="28"/>
              </w:rPr>
              <w:t xml:space="preserve">- областной бюджет – </w:t>
            </w:r>
            <w:r>
              <w:rPr>
                <w:color w:val="000000"/>
                <w:sz w:val="28"/>
                <w:szCs w:val="28"/>
              </w:rPr>
              <w:t xml:space="preserve">7 692,2 </w:t>
            </w:r>
            <w:r w:rsidRPr="00AC168F">
              <w:rPr>
                <w:color w:val="000000"/>
                <w:sz w:val="28"/>
                <w:szCs w:val="28"/>
              </w:rPr>
              <w:t>тыс. рублей</w:t>
            </w:r>
          </w:p>
          <w:p w:rsidR="00B233AF" w:rsidRPr="00AC168F" w:rsidRDefault="00B233AF" w:rsidP="00AC168F">
            <w:pPr>
              <w:rPr>
                <w:color w:val="000000"/>
                <w:sz w:val="28"/>
                <w:szCs w:val="28"/>
              </w:rPr>
            </w:pPr>
            <w:r w:rsidRPr="00AC168F">
              <w:rPr>
                <w:color w:val="000000"/>
                <w:sz w:val="28"/>
                <w:szCs w:val="28"/>
              </w:rPr>
              <w:t xml:space="preserve">- местный бюджет – </w:t>
            </w:r>
            <w:r>
              <w:rPr>
                <w:color w:val="000000"/>
                <w:sz w:val="28"/>
                <w:szCs w:val="28"/>
              </w:rPr>
              <w:t>28 138,5</w:t>
            </w:r>
            <w:r w:rsidRPr="00AC168F">
              <w:rPr>
                <w:color w:val="000000"/>
                <w:sz w:val="28"/>
                <w:szCs w:val="28"/>
              </w:rPr>
              <w:t xml:space="preserve">  тыс. рублей</w:t>
            </w:r>
          </w:p>
          <w:p w:rsidR="00B233AF" w:rsidRPr="00AC168F" w:rsidRDefault="00B233AF" w:rsidP="00AC168F">
            <w:pPr>
              <w:rPr>
                <w:color w:val="000000"/>
                <w:sz w:val="28"/>
                <w:szCs w:val="28"/>
              </w:rPr>
            </w:pPr>
            <w:r w:rsidRPr="00AC168F">
              <w:rPr>
                <w:color w:val="000000"/>
                <w:sz w:val="28"/>
                <w:szCs w:val="28"/>
              </w:rPr>
              <w:t>20</w:t>
            </w:r>
            <w:r>
              <w:rPr>
                <w:color w:val="000000"/>
                <w:sz w:val="28"/>
                <w:szCs w:val="28"/>
              </w:rPr>
              <w:t>22</w:t>
            </w:r>
            <w:r w:rsidRPr="00AC168F">
              <w:rPr>
                <w:color w:val="000000"/>
                <w:sz w:val="28"/>
                <w:szCs w:val="28"/>
              </w:rPr>
              <w:t xml:space="preserve"> год – </w:t>
            </w:r>
            <w:r>
              <w:rPr>
                <w:color w:val="000000"/>
                <w:sz w:val="28"/>
                <w:szCs w:val="28"/>
              </w:rPr>
              <w:t xml:space="preserve">0,0 </w:t>
            </w:r>
            <w:r w:rsidRPr="00AC168F">
              <w:rPr>
                <w:color w:val="000000"/>
                <w:sz w:val="28"/>
                <w:szCs w:val="28"/>
              </w:rPr>
              <w:t xml:space="preserve">тыс. рублей; </w:t>
            </w:r>
          </w:p>
          <w:p w:rsidR="00B233AF" w:rsidRPr="00AC168F" w:rsidRDefault="00B233AF" w:rsidP="00040E4E">
            <w:pPr>
              <w:rPr>
                <w:color w:val="000000"/>
                <w:sz w:val="28"/>
                <w:szCs w:val="28"/>
              </w:rPr>
            </w:pPr>
            <w:r w:rsidRPr="00AC168F">
              <w:rPr>
                <w:color w:val="000000"/>
                <w:sz w:val="28"/>
                <w:szCs w:val="28"/>
              </w:rPr>
              <w:t xml:space="preserve">- областной бюджет – </w:t>
            </w:r>
            <w:r>
              <w:rPr>
                <w:color w:val="000000"/>
                <w:sz w:val="28"/>
                <w:szCs w:val="28"/>
              </w:rPr>
              <w:t xml:space="preserve">0,0 </w:t>
            </w:r>
            <w:r w:rsidRPr="00AC168F">
              <w:rPr>
                <w:color w:val="000000"/>
                <w:sz w:val="28"/>
                <w:szCs w:val="28"/>
              </w:rPr>
              <w:t>тыс. рублей</w:t>
            </w:r>
          </w:p>
          <w:p w:rsidR="00B233AF" w:rsidRPr="00AC168F" w:rsidRDefault="00B233AF" w:rsidP="00040E4E">
            <w:pPr>
              <w:rPr>
                <w:color w:val="000000"/>
                <w:sz w:val="28"/>
                <w:szCs w:val="28"/>
              </w:rPr>
            </w:pPr>
            <w:r w:rsidRPr="00AC168F">
              <w:rPr>
                <w:color w:val="000000"/>
                <w:sz w:val="28"/>
                <w:szCs w:val="28"/>
              </w:rPr>
              <w:t>- местный бюджет – 0,0  тыс. рублей</w:t>
            </w:r>
          </w:p>
          <w:p w:rsidR="00B233AF" w:rsidRPr="00AC168F" w:rsidRDefault="00B233AF" w:rsidP="00AC168F">
            <w:pPr>
              <w:rPr>
                <w:color w:val="000000"/>
                <w:sz w:val="28"/>
                <w:szCs w:val="28"/>
              </w:rPr>
            </w:pPr>
            <w:r w:rsidRPr="00AC168F">
              <w:rPr>
                <w:color w:val="000000"/>
                <w:sz w:val="28"/>
                <w:szCs w:val="28"/>
              </w:rPr>
              <w:t>20</w:t>
            </w:r>
            <w:r>
              <w:rPr>
                <w:color w:val="000000"/>
                <w:sz w:val="28"/>
                <w:szCs w:val="28"/>
              </w:rPr>
              <w:t>23</w:t>
            </w:r>
            <w:r w:rsidRPr="00AC168F">
              <w:rPr>
                <w:color w:val="000000"/>
                <w:sz w:val="28"/>
                <w:szCs w:val="28"/>
              </w:rPr>
              <w:t xml:space="preserve"> год – </w:t>
            </w:r>
            <w:r>
              <w:rPr>
                <w:color w:val="000000"/>
                <w:sz w:val="28"/>
                <w:szCs w:val="28"/>
              </w:rPr>
              <w:t xml:space="preserve">0,0 </w:t>
            </w:r>
            <w:r w:rsidRPr="00AC168F">
              <w:rPr>
                <w:color w:val="000000"/>
                <w:sz w:val="28"/>
                <w:szCs w:val="28"/>
              </w:rPr>
              <w:t>тыс. рублей;</w:t>
            </w:r>
          </w:p>
          <w:p w:rsidR="00B233AF" w:rsidRPr="00AC168F" w:rsidRDefault="00B233AF" w:rsidP="00040E4E">
            <w:pPr>
              <w:rPr>
                <w:color w:val="000000"/>
                <w:sz w:val="28"/>
                <w:szCs w:val="28"/>
              </w:rPr>
            </w:pPr>
            <w:r w:rsidRPr="00AC168F">
              <w:rPr>
                <w:color w:val="000000"/>
                <w:sz w:val="28"/>
                <w:szCs w:val="28"/>
              </w:rPr>
              <w:t xml:space="preserve">- областной бюджет – </w:t>
            </w:r>
            <w:r>
              <w:rPr>
                <w:color w:val="000000"/>
                <w:sz w:val="28"/>
                <w:szCs w:val="28"/>
              </w:rPr>
              <w:t xml:space="preserve">0,0 </w:t>
            </w:r>
            <w:r w:rsidRPr="00AC168F">
              <w:rPr>
                <w:color w:val="000000"/>
                <w:sz w:val="28"/>
                <w:szCs w:val="28"/>
              </w:rPr>
              <w:t>тыс. рублей</w:t>
            </w:r>
          </w:p>
          <w:p w:rsidR="00B233AF" w:rsidRPr="00AC168F" w:rsidRDefault="00B233AF" w:rsidP="00040E4E">
            <w:pPr>
              <w:rPr>
                <w:color w:val="000000"/>
                <w:sz w:val="28"/>
                <w:szCs w:val="28"/>
              </w:rPr>
            </w:pPr>
            <w:r w:rsidRPr="00AC168F">
              <w:rPr>
                <w:color w:val="000000"/>
                <w:sz w:val="28"/>
                <w:szCs w:val="28"/>
              </w:rPr>
              <w:t>- местный бюджет – 0,0  тыс. рублей</w:t>
            </w:r>
          </w:p>
          <w:p w:rsidR="00B233AF" w:rsidRPr="00AC168F" w:rsidRDefault="00B233AF" w:rsidP="00AC168F">
            <w:pPr>
              <w:rPr>
                <w:color w:val="000000"/>
                <w:sz w:val="28"/>
                <w:szCs w:val="28"/>
              </w:rPr>
            </w:pPr>
            <w:r w:rsidRPr="00AC168F">
              <w:rPr>
                <w:color w:val="000000"/>
                <w:sz w:val="28"/>
                <w:szCs w:val="28"/>
              </w:rPr>
              <w:t>20</w:t>
            </w:r>
            <w:r>
              <w:rPr>
                <w:color w:val="000000"/>
                <w:sz w:val="28"/>
                <w:szCs w:val="28"/>
              </w:rPr>
              <w:t>24</w:t>
            </w:r>
            <w:r w:rsidRPr="00AC168F">
              <w:rPr>
                <w:color w:val="000000"/>
                <w:sz w:val="28"/>
                <w:szCs w:val="28"/>
              </w:rPr>
              <w:t xml:space="preserve"> год – </w:t>
            </w:r>
            <w:r>
              <w:rPr>
                <w:color w:val="000000"/>
                <w:sz w:val="28"/>
                <w:szCs w:val="28"/>
              </w:rPr>
              <w:t xml:space="preserve">0,0 </w:t>
            </w:r>
            <w:r w:rsidRPr="00AC168F">
              <w:rPr>
                <w:color w:val="000000"/>
                <w:sz w:val="28"/>
                <w:szCs w:val="28"/>
              </w:rPr>
              <w:t>рублей;</w:t>
            </w:r>
          </w:p>
          <w:p w:rsidR="00B233AF" w:rsidRPr="00AC168F" w:rsidRDefault="00B233AF" w:rsidP="00040E4E">
            <w:pPr>
              <w:rPr>
                <w:color w:val="000000"/>
                <w:sz w:val="28"/>
                <w:szCs w:val="28"/>
              </w:rPr>
            </w:pPr>
            <w:r w:rsidRPr="00AC168F">
              <w:rPr>
                <w:color w:val="000000"/>
                <w:sz w:val="28"/>
                <w:szCs w:val="28"/>
              </w:rPr>
              <w:t xml:space="preserve">- областной бюджет – </w:t>
            </w:r>
            <w:r>
              <w:rPr>
                <w:color w:val="000000"/>
                <w:sz w:val="28"/>
                <w:szCs w:val="28"/>
              </w:rPr>
              <w:t xml:space="preserve">0,0 </w:t>
            </w:r>
            <w:r w:rsidRPr="00AC168F">
              <w:rPr>
                <w:color w:val="000000"/>
                <w:sz w:val="28"/>
                <w:szCs w:val="28"/>
              </w:rPr>
              <w:t>тыс. рублей</w:t>
            </w:r>
          </w:p>
          <w:p w:rsidR="00B233AF" w:rsidRPr="00AC168F" w:rsidRDefault="00B233AF" w:rsidP="00040E4E">
            <w:pPr>
              <w:rPr>
                <w:color w:val="000000"/>
                <w:sz w:val="28"/>
                <w:szCs w:val="28"/>
              </w:rPr>
            </w:pPr>
            <w:r w:rsidRPr="00AC168F">
              <w:rPr>
                <w:color w:val="000000"/>
                <w:sz w:val="28"/>
                <w:szCs w:val="28"/>
              </w:rPr>
              <w:t>- местный бюджет – 0,0  тыс. рублей</w:t>
            </w:r>
          </w:p>
          <w:p w:rsidR="00B233AF" w:rsidRPr="00AC168F" w:rsidRDefault="00B233AF" w:rsidP="00AC168F">
            <w:pPr>
              <w:rPr>
                <w:color w:val="000000"/>
                <w:sz w:val="28"/>
                <w:szCs w:val="28"/>
              </w:rPr>
            </w:pPr>
            <w:r w:rsidRPr="00AC168F">
              <w:rPr>
                <w:color w:val="000000"/>
                <w:sz w:val="28"/>
                <w:szCs w:val="28"/>
              </w:rPr>
              <w:t>20</w:t>
            </w:r>
            <w:r>
              <w:rPr>
                <w:color w:val="000000"/>
                <w:sz w:val="28"/>
                <w:szCs w:val="28"/>
              </w:rPr>
              <w:t>25</w:t>
            </w:r>
            <w:r w:rsidRPr="00AC168F">
              <w:rPr>
                <w:color w:val="000000"/>
                <w:sz w:val="28"/>
                <w:szCs w:val="28"/>
              </w:rPr>
              <w:t xml:space="preserve"> год – </w:t>
            </w:r>
            <w:r>
              <w:rPr>
                <w:color w:val="000000"/>
                <w:sz w:val="28"/>
                <w:szCs w:val="28"/>
              </w:rPr>
              <w:t xml:space="preserve">0,0 </w:t>
            </w:r>
            <w:r w:rsidRPr="00AC168F">
              <w:rPr>
                <w:color w:val="000000"/>
                <w:sz w:val="28"/>
                <w:szCs w:val="28"/>
              </w:rPr>
              <w:t>тыс. рублей;</w:t>
            </w:r>
          </w:p>
          <w:p w:rsidR="00B233AF" w:rsidRPr="00AC168F" w:rsidRDefault="00B233AF" w:rsidP="00040E4E">
            <w:pPr>
              <w:rPr>
                <w:color w:val="000000"/>
                <w:sz w:val="28"/>
                <w:szCs w:val="28"/>
              </w:rPr>
            </w:pPr>
            <w:r w:rsidRPr="00AC168F">
              <w:rPr>
                <w:color w:val="000000"/>
                <w:sz w:val="28"/>
                <w:szCs w:val="28"/>
              </w:rPr>
              <w:t xml:space="preserve">- областной бюджет – </w:t>
            </w:r>
            <w:r>
              <w:rPr>
                <w:color w:val="000000"/>
                <w:sz w:val="28"/>
                <w:szCs w:val="28"/>
              </w:rPr>
              <w:t xml:space="preserve">0,0 </w:t>
            </w:r>
            <w:r w:rsidRPr="00AC168F">
              <w:rPr>
                <w:color w:val="000000"/>
                <w:sz w:val="28"/>
                <w:szCs w:val="28"/>
              </w:rPr>
              <w:t>тыс. рублей</w:t>
            </w:r>
          </w:p>
          <w:p w:rsidR="00B233AF" w:rsidRPr="00AC168F" w:rsidRDefault="00B233AF" w:rsidP="00040E4E">
            <w:pPr>
              <w:rPr>
                <w:color w:val="000000"/>
                <w:sz w:val="28"/>
                <w:szCs w:val="28"/>
              </w:rPr>
            </w:pPr>
            <w:r w:rsidRPr="00AC168F">
              <w:rPr>
                <w:color w:val="000000"/>
                <w:sz w:val="28"/>
                <w:szCs w:val="28"/>
              </w:rPr>
              <w:t>- местный бюджет – 0,0  тыс. рублей</w:t>
            </w:r>
          </w:p>
          <w:p w:rsidR="00B233AF" w:rsidRPr="00AC168F" w:rsidRDefault="00B233AF" w:rsidP="00AC168F">
            <w:pPr>
              <w:rPr>
                <w:color w:val="000000"/>
                <w:sz w:val="28"/>
                <w:szCs w:val="28"/>
              </w:rPr>
            </w:pPr>
            <w:r w:rsidRPr="00AC168F">
              <w:rPr>
                <w:color w:val="000000"/>
                <w:sz w:val="28"/>
                <w:szCs w:val="28"/>
              </w:rPr>
              <w:t>202</w:t>
            </w:r>
            <w:r>
              <w:rPr>
                <w:color w:val="000000"/>
                <w:sz w:val="28"/>
                <w:szCs w:val="28"/>
              </w:rPr>
              <w:t>6</w:t>
            </w:r>
            <w:r w:rsidRPr="00AC168F">
              <w:rPr>
                <w:color w:val="000000"/>
                <w:sz w:val="28"/>
                <w:szCs w:val="28"/>
              </w:rPr>
              <w:t xml:space="preserve"> год – </w:t>
            </w:r>
            <w:r>
              <w:rPr>
                <w:color w:val="000000"/>
                <w:sz w:val="28"/>
                <w:szCs w:val="28"/>
              </w:rPr>
              <w:t xml:space="preserve">0,0 </w:t>
            </w:r>
            <w:r w:rsidRPr="00AC168F">
              <w:rPr>
                <w:color w:val="000000"/>
                <w:sz w:val="28"/>
                <w:szCs w:val="28"/>
              </w:rPr>
              <w:t>тыс. рублей;</w:t>
            </w:r>
          </w:p>
          <w:p w:rsidR="00B233AF" w:rsidRPr="00AC168F" w:rsidRDefault="00B233AF" w:rsidP="00040E4E">
            <w:pPr>
              <w:rPr>
                <w:color w:val="000000"/>
                <w:sz w:val="28"/>
                <w:szCs w:val="28"/>
              </w:rPr>
            </w:pPr>
            <w:r w:rsidRPr="00AC168F">
              <w:rPr>
                <w:color w:val="000000"/>
                <w:sz w:val="28"/>
                <w:szCs w:val="28"/>
              </w:rPr>
              <w:t xml:space="preserve">- областной бюджет – </w:t>
            </w:r>
            <w:r>
              <w:rPr>
                <w:color w:val="000000"/>
                <w:sz w:val="28"/>
                <w:szCs w:val="28"/>
              </w:rPr>
              <w:t xml:space="preserve">0,0 </w:t>
            </w:r>
            <w:r w:rsidRPr="00AC168F">
              <w:rPr>
                <w:color w:val="000000"/>
                <w:sz w:val="28"/>
                <w:szCs w:val="28"/>
              </w:rPr>
              <w:t>тыс. рублей</w:t>
            </w:r>
          </w:p>
          <w:p w:rsidR="00B233AF" w:rsidRPr="00AC168F" w:rsidRDefault="00B233AF" w:rsidP="00040E4E">
            <w:pPr>
              <w:rPr>
                <w:color w:val="000000"/>
                <w:sz w:val="28"/>
                <w:szCs w:val="28"/>
              </w:rPr>
            </w:pPr>
            <w:r w:rsidRPr="00AC168F">
              <w:rPr>
                <w:color w:val="000000"/>
                <w:sz w:val="28"/>
                <w:szCs w:val="28"/>
              </w:rPr>
              <w:t>- местный бюджет – 0,0  тыс. рублей</w:t>
            </w:r>
          </w:p>
          <w:p w:rsidR="00B233AF" w:rsidRPr="00AC168F" w:rsidRDefault="00B233AF" w:rsidP="008D769F">
            <w:pPr>
              <w:rPr>
                <w:color w:val="000000"/>
                <w:sz w:val="28"/>
                <w:szCs w:val="28"/>
              </w:rPr>
            </w:pPr>
            <w:r w:rsidRPr="00AC168F">
              <w:rPr>
                <w:color w:val="000000"/>
                <w:sz w:val="28"/>
                <w:szCs w:val="28"/>
              </w:rPr>
              <w:t>202</w:t>
            </w:r>
            <w:r>
              <w:rPr>
                <w:color w:val="000000"/>
                <w:sz w:val="28"/>
                <w:szCs w:val="28"/>
              </w:rPr>
              <w:t>7</w:t>
            </w:r>
            <w:r w:rsidRPr="00AC168F">
              <w:rPr>
                <w:color w:val="000000"/>
                <w:sz w:val="28"/>
                <w:szCs w:val="28"/>
              </w:rPr>
              <w:t xml:space="preserve"> год – </w:t>
            </w:r>
            <w:r>
              <w:rPr>
                <w:color w:val="000000"/>
                <w:sz w:val="28"/>
                <w:szCs w:val="28"/>
              </w:rPr>
              <w:t xml:space="preserve">0,0 </w:t>
            </w:r>
            <w:r w:rsidRPr="00AC168F">
              <w:rPr>
                <w:color w:val="000000"/>
                <w:sz w:val="28"/>
                <w:szCs w:val="28"/>
              </w:rPr>
              <w:t>тыс. рублей;</w:t>
            </w:r>
          </w:p>
          <w:p w:rsidR="00B233AF" w:rsidRPr="00AC168F" w:rsidRDefault="00B233AF" w:rsidP="00040E4E">
            <w:pPr>
              <w:rPr>
                <w:color w:val="000000"/>
                <w:sz w:val="28"/>
                <w:szCs w:val="28"/>
              </w:rPr>
            </w:pPr>
            <w:r w:rsidRPr="00AC168F">
              <w:rPr>
                <w:color w:val="000000"/>
                <w:sz w:val="28"/>
                <w:szCs w:val="28"/>
              </w:rPr>
              <w:t xml:space="preserve">- областной бюджет – </w:t>
            </w:r>
            <w:r>
              <w:rPr>
                <w:color w:val="000000"/>
                <w:sz w:val="28"/>
                <w:szCs w:val="28"/>
              </w:rPr>
              <w:t xml:space="preserve">0,0 </w:t>
            </w:r>
            <w:r w:rsidRPr="00AC168F">
              <w:rPr>
                <w:color w:val="000000"/>
                <w:sz w:val="28"/>
                <w:szCs w:val="28"/>
              </w:rPr>
              <w:t>тыс. рублей</w:t>
            </w:r>
          </w:p>
          <w:p w:rsidR="00B233AF" w:rsidRPr="00AC168F" w:rsidRDefault="00B233AF" w:rsidP="00040E4E">
            <w:pPr>
              <w:rPr>
                <w:color w:val="000000"/>
                <w:sz w:val="28"/>
                <w:szCs w:val="28"/>
              </w:rPr>
            </w:pPr>
            <w:r w:rsidRPr="00AC168F">
              <w:rPr>
                <w:color w:val="000000"/>
                <w:sz w:val="28"/>
                <w:szCs w:val="28"/>
              </w:rPr>
              <w:lastRenderedPageBreak/>
              <w:t>- местный бюджет – 0,0  тыс. рублей</w:t>
            </w:r>
          </w:p>
          <w:p w:rsidR="00B233AF" w:rsidRPr="00AC168F" w:rsidRDefault="00B233AF" w:rsidP="008D769F">
            <w:pPr>
              <w:rPr>
                <w:color w:val="000000"/>
                <w:sz w:val="28"/>
                <w:szCs w:val="28"/>
              </w:rPr>
            </w:pPr>
            <w:r w:rsidRPr="00AC168F">
              <w:rPr>
                <w:color w:val="000000"/>
                <w:sz w:val="28"/>
                <w:szCs w:val="28"/>
              </w:rPr>
              <w:t>202</w:t>
            </w:r>
            <w:r>
              <w:rPr>
                <w:color w:val="000000"/>
                <w:sz w:val="28"/>
                <w:szCs w:val="28"/>
              </w:rPr>
              <w:t>8</w:t>
            </w:r>
            <w:r w:rsidRPr="00AC168F">
              <w:rPr>
                <w:color w:val="000000"/>
                <w:sz w:val="28"/>
                <w:szCs w:val="28"/>
              </w:rPr>
              <w:t xml:space="preserve"> год – </w:t>
            </w:r>
            <w:r>
              <w:rPr>
                <w:color w:val="000000"/>
                <w:sz w:val="28"/>
                <w:szCs w:val="28"/>
              </w:rPr>
              <w:t xml:space="preserve">0,0 </w:t>
            </w:r>
            <w:r w:rsidRPr="00AC168F">
              <w:rPr>
                <w:color w:val="000000"/>
                <w:sz w:val="28"/>
                <w:szCs w:val="28"/>
              </w:rPr>
              <w:t>тыс. рублей;</w:t>
            </w:r>
          </w:p>
          <w:p w:rsidR="00B233AF" w:rsidRPr="00AC168F" w:rsidRDefault="00B233AF" w:rsidP="00040E4E">
            <w:pPr>
              <w:rPr>
                <w:color w:val="000000"/>
                <w:sz w:val="28"/>
                <w:szCs w:val="28"/>
              </w:rPr>
            </w:pPr>
            <w:r w:rsidRPr="00AC168F">
              <w:rPr>
                <w:color w:val="000000"/>
                <w:sz w:val="28"/>
                <w:szCs w:val="28"/>
              </w:rPr>
              <w:t xml:space="preserve">- областной бюджет – </w:t>
            </w:r>
            <w:r>
              <w:rPr>
                <w:color w:val="000000"/>
                <w:sz w:val="28"/>
                <w:szCs w:val="28"/>
              </w:rPr>
              <w:t xml:space="preserve">0,0 </w:t>
            </w:r>
            <w:r w:rsidRPr="00AC168F">
              <w:rPr>
                <w:color w:val="000000"/>
                <w:sz w:val="28"/>
                <w:szCs w:val="28"/>
              </w:rPr>
              <w:t>тыс. рублей</w:t>
            </w:r>
          </w:p>
          <w:p w:rsidR="00B233AF" w:rsidRPr="00AC168F" w:rsidRDefault="00B233AF" w:rsidP="00040E4E">
            <w:pPr>
              <w:rPr>
                <w:color w:val="000000"/>
                <w:sz w:val="28"/>
                <w:szCs w:val="28"/>
              </w:rPr>
            </w:pPr>
            <w:r w:rsidRPr="00AC168F">
              <w:rPr>
                <w:color w:val="000000"/>
                <w:sz w:val="28"/>
                <w:szCs w:val="28"/>
              </w:rPr>
              <w:t>- местный бюджет – 0,0  тыс. рублей</w:t>
            </w:r>
          </w:p>
          <w:p w:rsidR="00B233AF" w:rsidRPr="00AC168F" w:rsidRDefault="00B233AF" w:rsidP="008D769F">
            <w:pPr>
              <w:rPr>
                <w:color w:val="000000"/>
                <w:sz w:val="28"/>
                <w:szCs w:val="28"/>
              </w:rPr>
            </w:pPr>
            <w:r w:rsidRPr="00AC168F">
              <w:rPr>
                <w:color w:val="000000"/>
                <w:sz w:val="28"/>
                <w:szCs w:val="28"/>
              </w:rPr>
              <w:t>202</w:t>
            </w:r>
            <w:r>
              <w:rPr>
                <w:color w:val="000000"/>
                <w:sz w:val="28"/>
                <w:szCs w:val="28"/>
              </w:rPr>
              <w:t>9</w:t>
            </w:r>
            <w:r w:rsidRPr="00AC168F">
              <w:rPr>
                <w:color w:val="000000"/>
                <w:sz w:val="28"/>
                <w:szCs w:val="28"/>
              </w:rPr>
              <w:t xml:space="preserve"> год – </w:t>
            </w:r>
            <w:r>
              <w:rPr>
                <w:color w:val="000000"/>
                <w:sz w:val="28"/>
                <w:szCs w:val="28"/>
              </w:rPr>
              <w:t xml:space="preserve">0,0 </w:t>
            </w:r>
            <w:r w:rsidRPr="00AC168F">
              <w:rPr>
                <w:color w:val="000000"/>
                <w:sz w:val="28"/>
                <w:szCs w:val="28"/>
              </w:rPr>
              <w:t>тыс. рублей;</w:t>
            </w:r>
          </w:p>
          <w:p w:rsidR="00B233AF" w:rsidRPr="00AC168F" w:rsidRDefault="00B233AF" w:rsidP="00040E4E">
            <w:pPr>
              <w:rPr>
                <w:color w:val="000000"/>
                <w:sz w:val="28"/>
                <w:szCs w:val="28"/>
              </w:rPr>
            </w:pPr>
            <w:r w:rsidRPr="00AC168F">
              <w:rPr>
                <w:color w:val="000000"/>
                <w:sz w:val="28"/>
                <w:szCs w:val="28"/>
              </w:rPr>
              <w:t xml:space="preserve">- областной бюджет – </w:t>
            </w:r>
            <w:r>
              <w:rPr>
                <w:color w:val="000000"/>
                <w:sz w:val="28"/>
                <w:szCs w:val="28"/>
              </w:rPr>
              <w:t xml:space="preserve">0,0 </w:t>
            </w:r>
            <w:r w:rsidRPr="00AC168F">
              <w:rPr>
                <w:color w:val="000000"/>
                <w:sz w:val="28"/>
                <w:szCs w:val="28"/>
              </w:rPr>
              <w:t>тыс. рублей</w:t>
            </w:r>
          </w:p>
          <w:p w:rsidR="00B233AF" w:rsidRPr="00AC168F" w:rsidRDefault="00B233AF" w:rsidP="00040E4E">
            <w:pPr>
              <w:rPr>
                <w:color w:val="000000"/>
                <w:sz w:val="28"/>
                <w:szCs w:val="28"/>
              </w:rPr>
            </w:pPr>
            <w:r w:rsidRPr="00AC168F">
              <w:rPr>
                <w:color w:val="000000"/>
                <w:sz w:val="28"/>
                <w:szCs w:val="28"/>
              </w:rPr>
              <w:t>- местный бюджет – 0,0  тыс. рублей</w:t>
            </w:r>
          </w:p>
          <w:p w:rsidR="00B233AF" w:rsidRDefault="00B233AF" w:rsidP="008D769F">
            <w:pPr>
              <w:rPr>
                <w:color w:val="000000"/>
                <w:sz w:val="28"/>
                <w:szCs w:val="28"/>
              </w:rPr>
            </w:pPr>
            <w:r w:rsidRPr="00AC168F">
              <w:rPr>
                <w:color w:val="000000"/>
                <w:sz w:val="28"/>
                <w:szCs w:val="28"/>
              </w:rPr>
              <w:t>20</w:t>
            </w:r>
            <w:r>
              <w:rPr>
                <w:color w:val="000000"/>
                <w:sz w:val="28"/>
                <w:szCs w:val="28"/>
              </w:rPr>
              <w:t>30</w:t>
            </w:r>
            <w:r w:rsidRPr="00AC168F">
              <w:rPr>
                <w:color w:val="000000"/>
                <w:sz w:val="28"/>
                <w:szCs w:val="28"/>
              </w:rPr>
              <w:t xml:space="preserve"> год – </w:t>
            </w:r>
            <w:r>
              <w:rPr>
                <w:color w:val="000000"/>
                <w:sz w:val="28"/>
                <w:szCs w:val="28"/>
              </w:rPr>
              <w:t xml:space="preserve">0,0 </w:t>
            </w:r>
            <w:r w:rsidRPr="00AC168F">
              <w:rPr>
                <w:color w:val="000000"/>
                <w:sz w:val="28"/>
                <w:szCs w:val="28"/>
              </w:rPr>
              <w:t>тыс. рублей;</w:t>
            </w:r>
          </w:p>
          <w:p w:rsidR="00B233AF" w:rsidRPr="00AC168F" w:rsidRDefault="00B233AF" w:rsidP="00040E4E">
            <w:pPr>
              <w:rPr>
                <w:color w:val="000000"/>
                <w:sz w:val="28"/>
                <w:szCs w:val="28"/>
              </w:rPr>
            </w:pPr>
            <w:r w:rsidRPr="00AC168F">
              <w:rPr>
                <w:color w:val="000000"/>
                <w:sz w:val="28"/>
                <w:szCs w:val="28"/>
              </w:rPr>
              <w:t xml:space="preserve">- областной бюджет – </w:t>
            </w:r>
            <w:r>
              <w:rPr>
                <w:color w:val="000000"/>
                <w:sz w:val="28"/>
                <w:szCs w:val="28"/>
              </w:rPr>
              <w:t xml:space="preserve">0,0 </w:t>
            </w:r>
            <w:r w:rsidRPr="00AC168F">
              <w:rPr>
                <w:color w:val="000000"/>
                <w:sz w:val="28"/>
                <w:szCs w:val="28"/>
              </w:rPr>
              <w:t>тыс. рублей</w:t>
            </w:r>
          </w:p>
          <w:p w:rsidR="00B233AF" w:rsidRPr="00AC168F" w:rsidRDefault="00B233AF" w:rsidP="008D769F">
            <w:pPr>
              <w:rPr>
                <w:color w:val="000000"/>
                <w:sz w:val="28"/>
                <w:szCs w:val="28"/>
              </w:rPr>
            </w:pPr>
            <w:r w:rsidRPr="00AC168F">
              <w:rPr>
                <w:color w:val="000000"/>
                <w:sz w:val="28"/>
                <w:szCs w:val="28"/>
              </w:rPr>
              <w:t>- местный бюджет – 0,0  тыс. рублей</w:t>
            </w:r>
          </w:p>
        </w:tc>
      </w:tr>
      <w:tr w:rsidR="00B233AF" w:rsidRPr="00AC168F" w:rsidTr="00CB13ED">
        <w:trPr>
          <w:trHeight w:val="844"/>
        </w:trPr>
        <w:tc>
          <w:tcPr>
            <w:tcW w:w="2508" w:type="dxa"/>
            <w:vAlign w:val="center"/>
          </w:tcPr>
          <w:p w:rsidR="00B233AF" w:rsidRPr="00AC168F" w:rsidRDefault="00B233AF" w:rsidP="00AC168F">
            <w:pPr>
              <w:autoSpaceDE w:val="0"/>
              <w:autoSpaceDN w:val="0"/>
              <w:adjustRightInd w:val="0"/>
              <w:rPr>
                <w:color w:val="000000"/>
                <w:sz w:val="28"/>
                <w:szCs w:val="28"/>
              </w:rPr>
            </w:pPr>
            <w:r w:rsidRPr="00AC168F">
              <w:rPr>
                <w:color w:val="000000"/>
                <w:sz w:val="28"/>
                <w:szCs w:val="28"/>
              </w:rPr>
              <w:lastRenderedPageBreak/>
              <w:t xml:space="preserve">Ожидаемые результаты реализации муниципальной программы </w:t>
            </w:r>
          </w:p>
          <w:p w:rsidR="00B233AF" w:rsidRPr="00AC168F" w:rsidRDefault="00B233AF" w:rsidP="00AC168F">
            <w:pPr>
              <w:rPr>
                <w:color w:val="000000"/>
                <w:sz w:val="28"/>
                <w:szCs w:val="28"/>
              </w:rPr>
            </w:pPr>
          </w:p>
        </w:tc>
        <w:tc>
          <w:tcPr>
            <w:tcW w:w="469" w:type="dxa"/>
            <w:gridSpan w:val="2"/>
            <w:vAlign w:val="center"/>
          </w:tcPr>
          <w:p w:rsidR="00B233AF" w:rsidRPr="00AC168F" w:rsidRDefault="00B233AF" w:rsidP="00AC168F">
            <w:pPr>
              <w:rPr>
                <w:sz w:val="28"/>
                <w:szCs w:val="28"/>
              </w:rPr>
            </w:pPr>
            <w:r w:rsidRPr="00AC168F">
              <w:rPr>
                <w:sz w:val="28"/>
                <w:szCs w:val="28"/>
              </w:rPr>
              <w:t>–</w:t>
            </w:r>
          </w:p>
        </w:tc>
        <w:tc>
          <w:tcPr>
            <w:tcW w:w="6946" w:type="dxa"/>
            <w:gridSpan w:val="2"/>
            <w:vAlign w:val="center"/>
          </w:tcPr>
          <w:p w:rsidR="00B233AF" w:rsidRPr="00AC168F" w:rsidRDefault="00B233AF" w:rsidP="00B53B01">
            <w:pPr>
              <w:jc w:val="both"/>
              <w:rPr>
                <w:color w:val="000000"/>
                <w:sz w:val="28"/>
                <w:szCs w:val="28"/>
              </w:rPr>
            </w:pPr>
            <w:r>
              <w:rPr>
                <w:color w:val="000000"/>
                <w:sz w:val="28"/>
                <w:szCs w:val="28"/>
              </w:rPr>
              <w:t>-</w:t>
            </w:r>
            <w:r>
              <w:rPr>
                <w:color w:val="000000"/>
                <w:kern w:val="2"/>
                <w:sz w:val="28"/>
                <w:szCs w:val="28"/>
              </w:rPr>
              <w:t> </w:t>
            </w:r>
            <w:r w:rsidRPr="00481838">
              <w:rPr>
                <w:color w:val="000000"/>
                <w:kern w:val="2"/>
                <w:sz w:val="28"/>
                <w:szCs w:val="28"/>
              </w:rPr>
              <w:t xml:space="preserve">развитие транспортной системы, обеспечивающей </w:t>
            </w:r>
            <w:r w:rsidRPr="00AC168F">
              <w:rPr>
                <w:color w:val="000000"/>
                <w:sz w:val="28"/>
                <w:szCs w:val="28"/>
              </w:rPr>
              <w:t>стабильное развитие Боковского района;</w:t>
            </w:r>
          </w:p>
          <w:p w:rsidR="00B233AF" w:rsidRPr="00481838" w:rsidRDefault="00B233AF" w:rsidP="00B53B01">
            <w:pPr>
              <w:jc w:val="both"/>
              <w:rPr>
                <w:color w:val="000000"/>
                <w:kern w:val="2"/>
                <w:sz w:val="28"/>
                <w:szCs w:val="28"/>
              </w:rPr>
            </w:pPr>
            <w:r>
              <w:rPr>
                <w:color w:val="000000"/>
                <w:kern w:val="2"/>
                <w:sz w:val="28"/>
                <w:szCs w:val="28"/>
              </w:rPr>
              <w:t>- </w:t>
            </w:r>
            <w:r w:rsidRPr="00481838">
              <w:rPr>
                <w:color w:val="000000"/>
                <w:kern w:val="2"/>
                <w:sz w:val="28"/>
                <w:szCs w:val="28"/>
              </w:rPr>
              <w:t>улучшение состояния автомобильных дорог;</w:t>
            </w:r>
          </w:p>
          <w:p w:rsidR="00B233AF" w:rsidRPr="00481838" w:rsidRDefault="00B233AF" w:rsidP="00B53B01">
            <w:pPr>
              <w:jc w:val="both"/>
              <w:rPr>
                <w:color w:val="000000"/>
                <w:kern w:val="2"/>
                <w:sz w:val="28"/>
                <w:szCs w:val="28"/>
              </w:rPr>
            </w:pPr>
            <w:r>
              <w:rPr>
                <w:color w:val="000000"/>
                <w:kern w:val="2"/>
                <w:sz w:val="28"/>
                <w:szCs w:val="28"/>
              </w:rPr>
              <w:t>- </w:t>
            </w:r>
            <w:r w:rsidRPr="00481838">
              <w:rPr>
                <w:color w:val="000000"/>
                <w:kern w:val="2"/>
                <w:sz w:val="28"/>
                <w:szCs w:val="28"/>
              </w:rPr>
              <w:t>рост грузооборота и пассажирооборота транспорта общего пользования;</w:t>
            </w:r>
          </w:p>
          <w:p w:rsidR="00B233AF" w:rsidRPr="00481838" w:rsidRDefault="00B233AF" w:rsidP="00B53B01">
            <w:pPr>
              <w:jc w:val="both"/>
              <w:rPr>
                <w:color w:val="000000"/>
                <w:kern w:val="2"/>
                <w:sz w:val="28"/>
                <w:szCs w:val="28"/>
              </w:rPr>
            </w:pPr>
            <w:r>
              <w:rPr>
                <w:color w:val="000000"/>
                <w:kern w:val="2"/>
                <w:sz w:val="28"/>
                <w:szCs w:val="28"/>
              </w:rPr>
              <w:t>- </w:t>
            </w:r>
            <w:r w:rsidRPr="00481838">
              <w:rPr>
                <w:color w:val="000000"/>
                <w:kern w:val="2"/>
                <w:sz w:val="28"/>
                <w:szCs w:val="28"/>
              </w:rPr>
              <w:t xml:space="preserve">создание современной системы обеспечения безопасности дорожного движения на автомобильных дорогах общего пользования и улично-дорожной сети </w:t>
            </w:r>
            <w:r>
              <w:rPr>
                <w:color w:val="000000"/>
                <w:kern w:val="2"/>
                <w:sz w:val="28"/>
                <w:szCs w:val="28"/>
              </w:rPr>
              <w:t>Боковского района</w:t>
            </w:r>
            <w:r w:rsidRPr="00481838">
              <w:rPr>
                <w:color w:val="000000"/>
                <w:kern w:val="2"/>
                <w:sz w:val="28"/>
                <w:szCs w:val="28"/>
              </w:rPr>
              <w:t>;</w:t>
            </w:r>
          </w:p>
          <w:p w:rsidR="00B233AF" w:rsidRPr="00AC168F" w:rsidRDefault="00B233AF" w:rsidP="00B53B01">
            <w:pPr>
              <w:jc w:val="both"/>
              <w:rPr>
                <w:color w:val="000000"/>
                <w:sz w:val="28"/>
                <w:szCs w:val="28"/>
              </w:rPr>
            </w:pPr>
            <w:r>
              <w:rPr>
                <w:color w:val="000000"/>
                <w:kern w:val="2"/>
                <w:sz w:val="28"/>
                <w:szCs w:val="28"/>
              </w:rPr>
              <w:t>- </w:t>
            </w:r>
            <w:r w:rsidRPr="00481838">
              <w:rPr>
                <w:color w:val="000000"/>
                <w:kern w:val="2"/>
                <w:sz w:val="28"/>
                <w:szCs w:val="28"/>
              </w:rPr>
              <w:t>сокращение демографического и социального ущерба от дорожно-транспортных происшествий и их последствий</w:t>
            </w:r>
          </w:p>
        </w:tc>
      </w:tr>
      <w:tr w:rsidR="00B233AF" w:rsidRPr="00AC168F" w:rsidTr="00CB13ED">
        <w:trPr>
          <w:trHeight w:val="615"/>
        </w:trPr>
        <w:tc>
          <w:tcPr>
            <w:tcW w:w="9923" w:type="dxa"/>
            <w:gridSpan w:val="5"/>
            <w:vAlign w:val="center"/>
          </w:tcPr>
          <w:p w:rsidR="00B233AF" w:rsidRDefault="00B233AF" w:rsidP="00D805C3">
            <w:pPr>
              <w:autoSpaceDE w:val="0"/>
              <w:autoSpaceDN w:val="0"/>
              <w:adjustRightInd w:val="0"/>
              <w:jc w:val="center"/>
              <w:rPr>
                <w:color w:val="000000"/>
                <w:sz w:val="28"/>
                <w:szCs w:val="28"/>
              </w:rPr>
            </w:pPr>
            <w:r>
              <w:rPr>
                <w:color w:val="000000"/>
                <w:sz w:val="28"/>
                <w:szCs w:val="28"/>
              </w:rPr>
              <w:t>ПАСПОРТ подпрограммы</w:t>
            </w:r>
          </w:p>
          <w:p w:rsidR="00B233AF" w:rsidRPr="00AC168F" w:rsidRDefault="00B233AF" w:rsidP="00D805C3">
            <w:pPr>
              <w:jc w:val="center"/>
              <w:rPr>
                <w:color w:val="000000"/>
                <w:sz w:val="28"/>
                <w:szCs w:val="28"/>
              </w:rPr>
            </w:pPr>
            <w:r>
              <w:rPr>
                <w:color w:val="000000"/>
                <w:sz w:val="28"/>
                <w:szCs w:val="28"/>
              </w:rPr>
              <w:t>«</w:t>
            </w:r>
            <w:r w:rsidRPr="00AC168F">
              <w:rPr>
                <w:color w:val="000000"/>
                <w:sz w:val="28"/>
                <w:szCs w:val="28"/>
              </w:rPr>
              <w:t>Развитие транспортной инфраструктуры Боковского района</w:t>
            </w:r>
            <w:r>
              <w:rPr>
                <w:color w:val="000000"/>
                <w:sz w:val="28"/>
                <w:szCs w:val="28"/>
              </w:rPr>
              <w:t>»</w:t>
            </w:r>
          </w:p>
        </w:tc>
      </w:tr>
      <w:tr w:rsidR="00B233AF" w:rsidRPr="00AC168F" w:rsidTr="00CB13ED">
        <w:trPr>
          <w:trHeight w:val="1382"/>
        </w:trPr>
        <w:tc>
          <w:tcPr>
            <w:tcW w:w="2508" w:type="dxa"/>
          </w:tcPr>
          <w:p w:rsidR="00B233AF" w:rsidRPr="00AC168F" w:rsidRDefault="00B233AF" w:rsidP="00D805C3">
            <w:pPr>
              <w:autoSpaceDE w:val="0"/>
              <w:autoSpaceDN w:val="0"/>
              <w:adjustRightInd w:val="0"/>
              <w:rPr>
                <w:sz w:val="28"/>
                <w:szCs w:val="28"/>
              </w:rPr>
            </w:pPr>
            <w:r w:rsidRPr="00AC168F">
              <w:rPr>
                <w:sz w:val="28"/>
                <w:szCs w:val="28"/>
              </w:rPr>
              <w:t>Наименование подпрограммы</w:t>
            </w:r>
          </w:p>
          <w:p w:rsidR="00B233AF" w:rsidRPr="00AC168F" w:rsidRDefault="00B233AF" w:rsidP="00D805C3">
            <w:pPr>
              <w:autoSpaceDE w:val="0"/>
              <w:autoSpaceDN w:val="0"/>
              <w:adjustRightInd w:val="0"/>
              <w:rPr>
                <w:sz w:val="28"/>
                <w:szCs w:val="28"/>
              </w:rPr>
            </w:pPr>
            <w:r w:rsidRPr="00AC168F">
              <w:rPr>
                <w:sz w:val="28"/>
                <w:szCs w:val="28"/>
              </w:rPr>
              <w:t xml:space="preserve">муниципальной </w:t>
            </w:r>
          </w:p>
          <w:p w:rsidR="00B233AF" w:rsidRPr="00AC168F" w:rsidRDefault="00B233AF" w:rsidP="00D805C3">
            <w:pPr>
              <w:autoSpaceDE w:val="0"/>
              <w:autoSpaceDN w:val="0"/>
              <w:adjustRightInd w:val="0"/>
              <w:rPr>
                <w:sz w:val="28"/>
                <w:szCs w:val="28"/>
              </w:rPr>
            </w:pPr>
            <w:r w:rsidRPr="00AC168F">
              <w:rPr>
                <w:sz w:val="28"/>
                <w:szCs w:val="28"/>
              </w:rPr>
              <w:t xml:space="preserve">программы </w:t>
            </w:r>
          </w:p>
        </w:tc>
        <w:tc>
          <w:tcPr>
            <w:tcW w:w="469" w:type="dxa"/>
            <w:gridSpan w:val="2"/>
          </w:tcPr>
          <w:p w:rsidR="00B233AF" w:rsidRPr="00AC168F" w:rsidRDefault="00B233AF" w:rsidP="00D805C3">
            <w:pPr>
              <w:jc w:val="center"/>
              <w:rPr>
                <w:sz w:val="28"/>
                <w:szCs w:val="28"/>
              </w:rPr>
            </w:pPr>
            <w:r w:rsidRPr="00AC168F">
              <w:rPr>
                <w:sz w:val="28"/>
                <w:szCs w:val="28"/>
              </w:rPr>
              <w:t>–</w:t>
            </w:r>
          </w:p>
        </w:tc>
        <w:tc>
          <w:tcPr>
            <w:tcW w:w="6946" w:type="dxa"/>
            <w:gridSpan w:val="2"/>
          </w:tcPr>
          <w:p w:rsidR="00B233AF" w:rsidRPr="00AC168F" w:rsidRDefault="00B233AF" w:rsidP="00D805C3">
            <w:pPr>
              <w:contextualSpacing/>
              <w:jc w:val="both"/>
              <w:rPr>
                <w:sz w:val="28"/>
                <w:szCs w:val="28"/>
              </w:rPr>
            </w:pPr>
            <w:r w:rsidRPr="00AC168F">
              <w:rPr>
                <w:sz w:val="28"/>
                <w:szCs w:val="28"/>
              </w:rPr>
              <w:t xml:space="preserve">подпрограмма «Развитие транспортной инфраструктуры Боковского района» (далее – подпрограмма) </w:t>
            </w:r>
          </w:p>
          <w:p w:rsidR="00B233AF" w:rsidRPr="00AC168F" w:rsidRDefault="00B233AF" w:rsidP="00D805C3">
            <w:pPr>
              <w:jc w:val="both"/>
              <w:rPr>
                <w:sz w:val="28"/>
                <w:szCs w:val="28"/>
              </w:rPr>
            </w:pPr>
          </w:p>
        </w:tc>
      </w:tr>
      <w:tr w:rsidR="00B233AF" w:rsidRPr="00AC168F" w:rsidTr="00CB13ED">
        <w:trPr>
          <w:trHeight w:val="360"/>
        </w:trPr>
        <w:tc>
          <w:tcPr>
            <w:tcW w:w="2508" w:type="dxa"/>
          </w:tcPr>
          <w:p w:rsidR="00B233AF" w:rsidRPr="00AC168F" w:rsidRDefault="00B233AF" w:rsidP="00D805C3">
            <w:pPr>
              <w:autoSpaceDE w:val="0"/>
              <w:autoSpaceDN w:val="0"/>
              <w:adjustRightInd w:val="0"/>
              <w:rPr>
                <w:sz w:val="28"/>
                <w:szCs w:val="28"/>
              </w:rPr>
            </w:pPr>
            <w:r w:rsidRPr="00AC168F">
              <w:rPr>
                <w:sz w:val="28"/>
                <w:szCs w:val="28"/>
              </w:rPr>
              <w:t>Ответственный исполнитель подпрограммы</w:t>
            </w:r>
          </w:p>
          <w:p w:rsidR="00B233AF" w:rsidRPr="00AC168F" w:rsidRDefault="00B233AF" w:rsidP="00D805C3">
            <w:pPr>
              <w:widowControl w:val="0"/>
              <w:autoSpaceDE w:val="0"/>
              <w:autoSpaceDN w:val="0"/>
              <w:adjustRightInd w:val="0"/>
              <w:rPr>
                <w:sz w:val="28"/>
                <w:szCs w:val="28"/>
              </w:rPr>
            </w:pPr>
            <w:r w:rsidRPr="00AC168F">
              <w:rPr>
                <w:sz w:val="28"/>
                <w:szCs w:val="28"/>
              </w:rPr>
              <w:t xml:space="preserve">муниципальной </w:t>
            </w:r>
          </w:p>
          <w:p w:rsidR="00B233AF" w:rsidRPr="00AC168F" w:rsidRDefault="00B233AF" w:rsidP="00D805C3">
            <w:pPr>
              <w:autoSpaceDE w:val="0"/>
              <w:autoSpaceDN w:val="0"/>
              <w:adjustRightInd w:val="0"/>
              <w:rPr>
                <w:sz w:val="28"/>
                <w:szCs w:val="28"/>
              </w:rPr>
            </w:pPr>
            <w:r w:rsidRPr="00AC168F">
              <w:rPr>
                <w:sz w:val="28"/>
                <w:szCs w:val="28"/>
              </w:rPr>
              <w:t xml:space="preserve">программы </w:t>
            </w:r>
          </w:p>
        </w:tc>
        <w:tc>
          <w:tcPr>
            <w:tcW w:w="469" w:type="dxa"/>
            <w:gridSpan w:val="2"/>
          </w:tcPr>
          <w:p w:rsidR="00B233AF" w:rsidRPr="00AC168F" w:rsidRDefault="00B233AF" w:rsidP="00D805C3">
            <w:pPr>
              <w:jc w:val="center"/>
              <w:rPr>
                <w:sz w:val="28"/>
                <w:szCs w:val="28"/>
              </w:rPr>
            </w:pPr>
            <w:r w:rsidRPr="00AC168F">
              <w:rPr>
                <w:sz w:val="28"/>
                <w:szCs w:val="28"/>
              </w:rPr>
              <w:t>–</w:t>
            </w:r>
          </w:p>
        </w:tc>
        <w:tc>
          <w:tcPr>
            <w:tcW w:w="6946" w:type="dxa"/>
            <w:gridSpan w:val="2"/>
          </w:tcPr>
          <w:p w:rsidR="00B233AF" w:rsidRPr="00AC168F" w:rsidRDefault="00B233AF" w:rsidP="00D805C3">
            <w:pPr>
              <w:jc w:val="both"/>
              <w:rPr>
                <w:sz w:val="28"/>
                <w:szCs w:val="28"/>
              </w:rPr>
            </w:pPr>
            <w:r w:rsidRPr="00AC168F">
              <w:rPr>
                <w:sz w:val="28"/>
                <w:szCs w:val="28"/>
              </w:rPr>
              <w:t>Администрация Боковского района</w:t>
            </w:r>
          </w:p>
        </w:tc>
      </w:tr>
      <w:tr w:rsidR="00B233AF" w:rsidRPr="00AC168F" w:rsidTr="00CB13ED">
        <w:trPr>
          <w:trHeight w:val="360"/>
        </w:trPr>
        <w:tc>
          <w:tcPr>
            <w:tcW w:w="2508" w:type="dxa"/>
          </w:tcPr>
          <w:p w:rsidR="00B233AF" w:rsidRPr="00AC168F" w:rsidRDefault="00B233AF" w:rsidP="00D805C3">
            <w:pPr>
              <w:autoSpaceDE w:val="0"/>
              <w:autoSpaceDN w:val="0"/>
              <w:adjustRightInd w:val="0"/>
              <w:rPr>
                <w:sz w:val="28"/>
                <w:szCs w:val="28"/>
              </w:rPr>
            </w:pPr>
            <w:r w:rsidRPr="00AC168F">
              <w:rPr>
                <w:sz w:val="28"/>
                <w:szCs w:val="28"/>
              </w:rPr>
              <w:t>Соисполнитель подпрограммы</w:t>
            </w:r>
          </w:p>
          <w:p w:rsidR="00B233AF" w:rsidRPr="00AC168F" w:rsidRDefault="00B233AF" w:rsidP="00D805C3">
            <w:pPr>
              <w:widowControl w:val="0"/>
              <w:autoSpaceDE w:val="0"/>
              <w:autoSpaceDN w:val="0"/>
              <w:adjustRightInd w:val="0"/>
              <w:rPr>
                <w:sz w:val="28"/>
                <w:szCs w:val="28"/>
              </w:rPr>
            </w:pPr>
            <w:r w:rsidRPr="00AC168F">
              <w:rPr>
                <w:sz w:val="28"/>
                <w:szCs w:val="28"/>
              </w:rPr>
              <w:t xml:space="preserve">муниципальной </w:t>
            </w:r>
          </w:p>
          <w:p w:rsidR="00B233AF" w:rsidRPr="00AC168F" w:rsidRDefault="00B233AF" w:rsidP="00D805C3">
            <w:pPr>
              <w:autoSpaceDE w:val="0"/>
              <w:autoSpaceDN w:val="0"/>
              <w:adjustRightInd w:val="0"/>
              <w:rPr>
                <w:sz w:val="28"/>
                <w:szCs w:val="28"/>
              </w:rPr>
            </w:pPr>
            <w:r w:rsidRPr="00AC168F">
              <w:rPr>
                <w:sz w:val="28"/>
                <w:szCs w:val="28"/>
              </w:rPr>
              <w:t xml:space="preserve">программы </w:t>
            </w:r>
          </w:p>
        </w:tc>
        <w:tc>
          <w:tcPr>
            <w:tcW w:w="469" w:type="dxa"/>
            <w:gridSpan w:val="2"/>
          </w:tcPr>
          <w:p w:rsidR="00B233AF" w:rsidRPr="00AC168F" w:rsidRDefault="00B233AF" w:rsidP="00D805C3">
            <w:pPr>
              <w:jc w:val="center"/>
              <w:rPr>
                <w:sz w:val="28"/>
                <w:szCs w:val="28"/>
              </w:rPr>
            </w:pPr>
            <w:r w:rsidRPr="00AC168F">
              <w:rPr>
                <w:sz w:val="28"/>
                <w:szCs w:val="28"/>
              </w:rPr>
              <w:t>–</w:t>
            </w:r>
          </w:p>
        </w:tc>
        <w:tc>
          <w:tcPr>
            <w:tcW w:w="6946" w:type="dxa"/>
            <w:gridSpan w:val="2"/>
          </w:tcPr>
          <w:p w:rsidR="00B233AF" w:rsidRPr="00AC168F" w:rsidRDefault="00B233AF" w:rsidP="00D805C3">
            <w:pPr>
              <w:jc w:val="both"/>
              <w:rPr>
                <w:sz w:val="28"/>
                <w:szCs w:val="28"/>
              </w:rPr>
            </w:pPr>
            <w:r w:rsidRPr="00AC168F">
              <w:rPr>
                <w:sz w:val="28"/>
                <w:szCs w:val="28"/>
              </w:rPr>
              <w:t>отсутствует</w:t>
            </w:r>
          </w:p>
        </w:tc>
      </w:tr>
      <w:tr w:rsidR="00B233AF" w:rsidRPr="00AC168F" w:rsidTr="00CB13ED">
        <w:trPr>
          <w:trHeight w:val="360"/>
        </w:trPr>
        <w:tc>
          <w:tcPr>
            <w:tcW w:w="2508" w:type="dxa"/>
          </w:tcPr>
          <w:p w:rsidR="00B233AF" w:rsidRPr="00AC168F" w:rsidRDefault="00B233AF" w:rsidP="00D805C3">
            <w:pPr>
              <w:autoSpaceDE w:val="0"/>
              <w:autoSpaceDN w:val="0"/>
              <w:adjustRightInd w:val="0"/>
              <w:rPr>
                <w:sz w:val="28"/>
                <w:szCs w:val="28"/>
              </w:rPr>
            </w:pPr>
            <w:r w:rsidRPr="00AC168F">
              <w:rPr>
                <w:sz w:val="28"/>
                <w:szCs w:val="28"/>
              </w:rPr>
              <w:t>Участники подпрограммы</w:t>
            </w:r>
          </w:p>
          <w:p w:rsidR="00B233AF" w:rsidRPr="00AC168F" w:rsidRDefault="00B233AF" w:rsidP="00D805C3">
            <w:pPr>
              <w:rPr>
                <w:sz w:val="28"/>
                <w:szCs w:val="28"/>
              </w:rPr>
            </w:pPr>
            <w:r w:rsidRPr="00AC168F">
              <w:rPr>
                <w:sz w:val="28"/>
                <w:szCs w:val="28"/>
              </w:rPr>
              <w:t xml:space="preserve">муниципальной </w:t>
            </w:r>
          </w:p>
          <w:p w:rsidR="00B233AF" w:rsidRPr="00AC168F" w:rsidRDefault="00B233AF" w:rsidP="00D805C3">
            <w:pPr>
              <w:rPr>
                <w:sz w:val="28"/>
                <w:szCs w:val="28"/>
              </w:rPr>
            </w:pPr>
            <w:r w:rsidRPr="00AC168F">
              <w:rPr>
                <w:sz w:val="28"/>
                <w:szCs w:val="28"/>
              </w:rPr>
              <w:t xml:space="preserve">программы </w:t>
            </w:r>
          </w:p>
        </w:tc>
        <w:tc>
          <w:tcPr>
            <w:tcW w:w="469" w:type="dxa"/>
            <w:gridSpan w:val="2"/>
          </w:tcPr>
          <w:p w:rsidR="00B233AF" w:rsidRPr="00AC168F" w:rsidRDefault="00B233AF" w:rsidP="00D805C3">
            <w:pPr>
              <w:jc w:val="center"/>
              <w:rPr>
                <w:sz w:val="28"/>
                <w:szCs w:val="28"/>
              </w:rPr>
            </w:pPr>
            <w:r w:rsidRPr="00AC168F">
              <w:rPr>
                <w:sz w:val="28"/>
                <w:szCs w:val="28"/>
              </w:rPr>
              <w:t>–</w:t>
            </w:r>
          </w:p>
        </w:tc>
        <w:tc>
          <w:tcPr>
            <w:tcW w:w="6946" w:type="dxa"/>
            <w:gridSpan w:val="2"/>
          </w:tcPr>
          <w:p w:rsidR="00B233AF" w:rsidRPr="00AC168F" w:rsidRDefault="00B233AF" w:rsidP="00D805C3">
            <w:pPr>
              <w:jc w:val="both"/>
              <w:rPr>
                <w:sz w:val="28"/>
                <w:szCs w:val="28"/>
              </w:rPr>
            </w:pPr>
            <w:r w:rsidRPr="00AC168F">
              <w:rPr>
                <w:sz w:val="28"/>
                <w:szCs w:val="28"/>
              </w:rPr>
              <w:t xml:space="preserve">органы </w:t>
            </w:r>
            <w:r>
              <w:rPr>
                <w:sz w:val="28"/>
                <w:szCs w:val="28"/>
              </w:rPr>
              <w:t>местного самоуправления</w:t>
            </w:r>
            <w:r w:rsidRPr="00AC168F">
              <w:rPr>
                <w:sz w:val="28"/>
                <w:szCs w:val="28"/>
              </w:rPr>
              <w:t xml:space="preserve"> муниципальны</w:t>
            </w:r>
            <w:r>
              <w:rPr>
                <w:sz w:val="28"/>
                <w:szCs w:val="28"/>
              </w:rPr>
              <w:t>х образований Боковского района</w:t>
            </w:r>
          </w:p>
          <w:p w:rsidR="00B233AF" w:rsidRPr="00AC168F" w:rsidRDefault="00B233AF" w:rsidP="00D805C3">
            <w:pPr>
              <w:jc w:val="both"/>
              <w:rPr>
                <w:bCs/>
                <w:sz w:val="28"/>
                <w:szCs w:val="28"/>
              </w:rPr>
            </w:pPr>
          </w:p>
        </w:tc>
      </w:tr>
      <w:tr w:rsidR="00B233AF" w:rsidRPr="00AC168F" w:rsidTr="00CB13ED">
        <w:trPr>
          <w:trHeight w:val="240"/>
        </w:trPr>
        <w:tc>
          <w:tcPr>
            <w:tcW w:w="2508" w:type="dxa"/>
          </w:tcPr>
          <w:p w:rsidR="00B233AF" w:rsidRPr="00AC168F" w:rsidRDefault="00B233AF" w:rsidP="00D805C3">
            <w:pPr>
              <w:autoSpaceDE w:val="0"/>
              <w:autoSpaceDN w:val="0"/>
              <w:adjustRightInd w:val="0"/>
              <w:jc w:val="both"/>
              <w:rPr>
                <w:sz w:val="28"/>
                <w:szCs w:val="28"/>
              </w:rPr>
            </w:pPr>
            <w:r w:rsidRPr="00AC168F">
              <w:rPr>
                <w:sz w:val="28"/>
                <w:szCs w:val="28"/>
              </w:rPr>
              <w:t>Программно-целевые инструменты подпрограммы</w:t>
            </w:r>
          </w:p>
          <w:p w:rsidR="00B233AF" w:rsidRPr="00AC168F" w:rsidRDefault="00B233AF" w:rsidP="00D805C3">
            <w:pPr>
              <w:widowControl w:val="0"/>
              <w:autoSpaceDE w:val="0"/>
              <w:autoSpaceDN w:val="0"/>
              <w:adjustRightInd w:val="0"/>
              <w:jc w:val="both"/>
              <w:rPr>
                <w:sz w:val="28"/>
                <w:szCs w:val="28"/>
              </w:rPr>
            </w:pPr>
            <w:r w:rsidRPr="00AC168F">
              <w:rPr>
                <w:sz w:val="28"/>
                <w:szCs w:val="28"/>
              </w:rPr>
              <w:t xml:space="preserve">муниципальной </w:t>
            </w:r>
          </w:p>
          <w:p w:rsidR="00B233AF" w:rsidRPr="00AC168F" w:rsidRDefault="00B233AF" w:rsidP="00D805C3">
            <w:pPr>
              <w:autoSpaceDE w:val="0"/>
              <w:autoSpaceDN w:val="0"/>
              <w:adjustRightInd w:val="0"/>
              <w:jc w:val="both"/>
              <w:rPr>
                <w:sz w:val="28"/>
                <w:szCs w:val="28"/>
              </w:rPr>
            </w:pPr>
            <w:r w:rsidRPr="00AC168F">
              <w:rPr>
                <w:sz w:val="28"/>
                <w:szCs w:val="28"/>
              </w:rPr>
              <w:lastRenderedPageBreak/>
              <w:t xml:space="preserve">программы </w:t>
            </w:r>
          </w:p>
        </w:tc>
        <w:tc>
          <w:tcPr>
            <w:tcW w:w="469" w:type="dxa"/>
            <w:gridSpan w:val="2"/>
          </w:tcPr>
          <w:p w:rsidR="00B233AF" w:rsidRPr="00AC168F" w:rsidRDefault="00B233AF" w:rsidP="00D805C3">
            <w:pPr>
              <w:jc w:val="center"/>
              <w:rPr>
                <w:sz w:val="28"/>
                <w:szCs w:val="28"/>
              </w:rPr>
            </w:pPr>
            <w:r w:rsidRPr="00AC168F">
              <w:rPr>
                <w:sz w:val="28"/>
                <w:szCs w:val="28"/>
              </w:rPr>
              <w:lastRenderedPageBreak/>
              <w:t>–</w:t>
            </w:r>
          </w:p>
        </w:tc>
        <w:tc>
          <w:tcPr>
            <w:tcW w:w="6946" w:type="dxa"/>
            <w:gridSpan w:val="2"/>
          </w:tcPr>
          <w:p w:rsidR="00B233AF" w:rsidRPr="00AC168F" w:rsidRDefault="00B233AF" w:rsidP="00D805C3">
            <w:pPr>
              <w:jc w:val="both"/>
              <w:rPr>
                <w:sz w:val="28"/>
                <w:szCs w:val="28"/>
              </w:rPr>
            </w:pPr>
            <w:r w:rsidRPr="00AC168F">
              <w:rPr>
                <w:sz w:val="28"/>
                <w:szCs w:val="28"/>
              </w:rPr>
              <w:t>отсутствуют</w:t>
            </w:r>
          </w:p>
        </w:tc>
      </w:tr>
      <w:tr w:rsidR="00B233AF" w:rsidRPr="00AC168F" w:rsidTr="00CB13ED">
        <w:trPr>
          <w:trHeight w:val="240"/>
        </w:trPr>
        <w:tc>
          <w:tcPr>
            <w:tcW w:w="2508" w:type="dxa"/>
          </w:tcPr>
          <w:p w:rsidR="00B233AF" w:rsidRPr="00AC168F" w:rsidRDefault="00B233AF" w:rsidP="00D805C3">
            <w:pPr>
              <w:autoSpaceDE w:val="0"/>
              <w:autoSpaceDN w:val="0"/>
              <w:adjustRightInd w:val="0"/>
              <w:jc w:val="both"/>
              <w:rPr>
                <w:sz w:val="28"/>
                <w:szCs w:val="28"/>
              </w:rPr>
            </w:pPr>
            <w:r w:rsidRPr="00AC168F">
              <w:rPr>
                <w:sz w:val="28"/>
                <w:szCs w:val="28"/>
              </w:rPr>
              <w:lastRenderedPageBreak/>
              <w:t>Цели подпрограммы</w:t>
            </w:r>
          </w:p>
          <w:p w:rsidR="00B233AF" w:rsidRPr="00AC168F" w:rsidRDefault="00B233AF" w:rsidP="00D805C3">
            <w:pPr>
              <w:widowControl w:val="0"/>
              <w:autoSpaceDE w:val="0"/>
              <w:autoSpaceDN w:val="0"/>
              <w:adjustRightInd w:val="0"/>
              <w:jc w:val="both"/>
              <w:rPr>
                <w:sz w:val="28"/>
                <w:szCs w:val="28"/>
              </w:rPr>
            </w:pPr>
            <w:r w:rsidRPr="00AC168F">
              <w:rPr>
                <w:sz w:val="28"/>
                <w:szCs w:val="28"/>
              </w:rPr>
              <w:t xml:space="preserve">муниципальной </w:t>
            </w:r>
          </w:p>
          <w:p w:rsidR="00B233AF" w:rsidRPr="00AC168F" w:rsidRDefault="00B233AF" w:rsidP="00D805C3">
            <w:pPr>
              <w:autoSpaceDE w:val="0"/>
              <w:autoSpaceDN w:val="0"/>
              <w:adjustRightInd w:val="0"/>
              <w:jc w:val="both"/>
              <w:rPr>
                <w:sz w:val="28"/>
                <w:szCs w:val="28"/>
              </w:rPr>
            </w:pPr>
            <w:r w:rsidRPr="00AC168F">
              <w:rPr>
                <w:sz w:val="28"/>
                <w:szCs w:val="28"/>
              </w:rPr>
              <w:t xml:space="preserve">программы </w:t>
            </w:r>
          </w:p>
        </w:tc>
        <w:tc>
          <w:tcPr>
            <w:tcW w:w="469" w:type="dxa"/>
            <w:gridSpan w:val="2"/>
          </w:tcPr>
          <w:p w:rsidR="00B233AF" w:rsidRPr="00AC168F" w:rsidRDefault="00B233AF" w:rsidP="00D805C3">
            <w:pPr>
              <w:jc w:val="center"/>
              <w:rPr>
                <w:sz w:val="28"/>
                <w:szCs w:val="28"/>
              </w:rPr>
            </w:pPr>
            <w:r w:rsidRPr="00AC168F">
              <w:rPr>
                <w:sz w:val="28"/>
                <w:szCs w:val="28"/>
              </w:rPr>
              <w:t>–</w:t>
            </w:r>
          </w:p>
        </w:tc>
        <w:tc>
          <w:tcPr>
            <w:tcW w:w="6946" w:type="dxa"/>
            <w:gridSpan w:val="2"/>
          </w:tcPr>
          <w:p w:rsidR="00B233AF" w:rsidRPr="00AC168F" w:rsidRDefault="00B233AF" w:rsidP="00D805C3">
            <w:pPr>
              <w:widowControl w:val="0"/>
              <w:autoSpaceDE w:val="0"/>
              <w:autoSpaceDN w:val="0"/>
              <w:adjustRightInd w:val="0"/>
              <w:jc w:val="both"/>
              <w:rPr>
                <w:sz w:val="28"/>
                <w:szCs w:val="28"/>
              </w:rPr>
            </w:pPr>
            <w:r w:rsidRPr="00AC168F">
              <w:rPr>
                <w:sz w:val="28"/>
                <w:szCs w:val="28"/>
              </w:rPr>
              <w:t>развитие современной и эффективной автомобильно-дорожной инфраструктуры</w:t>
            </w:r>
          </w:p>
        </w:tc>
      </w:tr>
      <w:tr w:rsidR="00B233AF" w:rsidRPr="00AC168F" w:rsidTr="00CB13ED">
        <w:trPr>
          <w:trHeight w:val="240"/>
        </w:trPr>
        <w:tc>
          <w:tcPr>
            <w:tcW w:w="2508" w:type="dxa"/>
          </w:tcPr>
          <w:p w:rsidR="00B233AF" w:rsidRPr="00AC168F" w:rsidRDefault="00B233AF" w:rsidP="00D805C3">
            <w:pPr>
              <w:widowControl w:val="0"/>
              <w:autoSpaceDE w:val="0"/>
              <w:autoSpaceDN w:val="0"/>
              <w:adjustRightInd w:val="0"/>
              <w:jc w:val="both"/>
              <w:rPr>
                <w:sz w:val="28"/>
                <w:szCs w:val="28"/>
              </w:rPr>
            </w:pPr>
            <w:r w:rsidRPr="00AC168F">
              <w:rPr>
                <w:sz w:val="28"/>
                <w:szCs w:val="28"/>
              </w:rPr>
              <w:t xml:space="preserve">Задачи подпрограммы муниципальной </w:t>
            </w:r>
          </w:p>
          <w:p w:rsidR="00B233AF" w:rsidRPr="00AC168F" w:rsidRDefault="00B233AF" w:rsidP="00D805C3">
            <w:pPr>
              <w:autoSpaceDE w:val="0"/>
              <w:autoSpaceDN w:val="0"/>
              <w:adjustRightInd w:val="0"/>
              <w:jc w:val="both"/>
              <w:rPr>
                <w:sz w:val="28"/>
                <w:szCs w:val="28"/>
              </w:rPr>
            </w:pPr>
            <w:r w:rsidRPr="00AC168F">
              <w:rPr>
                <w:sz w:val="28"/>
                <w:szCs w:val="28"/>
              </w:rPr>
              <w:t>программы</w:t>
            </w:r>
          </w:p>
        </w:tc>
        <w:tc>
          <w:tcPr>
            <w:tcW w:w="469" w:type="dxa"/>
            <w:gridSpan w:val="2"/>
          </w:tcPr>
          <w:p w:rsidR="00B233AF" w:rsidRPr="00AC168F" w:rsidRDefault="00B233AF" w:rsidP="00D805C3">
            <w:pPr>
              <w:jc w:val="center"/>
              <w:rPr>
                <w:sz w:val="28"/>
                <w:szCs w:val="28"/>
              </w:rPr>
            </w:pPr>
          </w:p>
          <w:p w:rsidR="00B233AF" w:rsidRPr="00AC168F" w:rsidRDefault="00B233AF" w:rsidP="00D805C3">
            <w:pPr>
              <w:jc w:val="center"/>
              <w:rPr>
                <w:sz w:val="28"/>
                <w:szCs w:val="28"/>
              </w:rPr>
            </w:pPr>
          </w:p>
          <w:p w:rsidR="00B233AF" w:rsidRPr="00AC168F" w:rsidRDefault="00B233AF" w:rsidP="00D805C3">
            <w:pPr>
              <w:jc w:val="center"/>
              <w:rPr>
                <w:sz w:val="28"/>
                <w:szCs w:val="28"/>
              </w:rPr>
            </w:pPr>
          </w:p>
        </w:tc>
        <w:tc>
          <w:tcPr>
            <w:tcW w:w="6946" w:type="dxa"/>
            <w:gridSpan w:val="2"/>
          </w:tcPr>
          <w:p w:rsidR="00B233AF" w:rsidRPr="00AC168F" w:rsidRDefault="00B233AF" w:rsidP="00D805C3">
            <w:pPr>
              <w:contextualSpacing/>
              <w:jc w:val="both"/>
              <w:rPr>
                <w:sz w:val="28"/>
                <w:szCs w:val="28"/>
              </w:rPr>
            </w:pPr>
            <w:r>
              <w:rPr>
                <w:sz w:val="28"/>
                <w:szCs w:val="28"/>
              </w:rPr>
              <w:t>- </w:t>
            </w:r>
            <w:r w:rsidRPr="00AC168F">
              <w:rPr>
                <w:sz w:val="28"/>
                <w:szCs w:val="28"/>
              </w:rPr>
              <w:t>формирование единой дорожной сети круглогодичной доступности для населения Боковского района;</w:t>
            </w:r>
          </w:p>
          <w:p w:rsidR="00B233AF" w:rsidRPr="00AC168F" w:rsidRDefault="00B233AF" w:rsidP="00D805C3">
            <w:pPr>
              <w:jc w:val="both"/>
              <w:rPr>
                <w:sz w:val="28"/>
                <w:szCs w:val="28"/>
              </w:rPr>
            </w:pPr>
            <w:r>
              <w:rPr>
                <w:sz w:val="28"/>
                <w:szCs w:val="28"/>
              </w:rPr>
              <w:t>- </w:t>
            </w:r>
            <w:r w:rsidRPr="00AC168F">
              <w:rPr>
                <w:sz w:val="28"/>
                <w:szCs w:val="28"/>
              </w:rPr>
              <w:t>обеспечение сельских населенных пунктов постоянной круглогодичной связью с сетью автомобильных дорог общего пользования по дорогам с твердым покрытием</w:t>
            </w:r>
          </w:p>
        </w:tc>
      </w:tr>
      <w:tr w:rsidR="00B233AF" w:rsidRPr="00AC168F" w:rsidTr="00CB13ED">
        <w:trPr>
          <w:trHeight w:val="240"/>
        </w:trPr>
        <w:tc>
          <w:tcPr>
            <w:tcW w:w="2508" w:type="dxa"/>
          </w:tcPr>
          <w:p w:rsidR="00B233AF" w:rsidRPr="00AC168F" w:rsidRDefault="00B233AF" w:rsidP="00D805C3">
            <w:pPr>
              <w:jc w:val="both"/>
              <w:rPr>
                <w:sz w:val="28"/>
                <w:szCs w:val="28"/>
              </w:rPr>
            </w:pPr>
            <w:r w:rsidRPr="00AC168F">
              <w:rPr>
                <w:sz w:val="28"/>
                <w:szCs w:val="28"/>
              </w:rPr>
              <w:t>Целевые индикаторы и показатели подпрограммы</w:t>
            </w:r>
          </w:p>
          <w:p w:rsidR="00B233AF" w:rsidRPr="00AC168F" w:rsidRDefault="00B233AF" w:rsidP="00D805C3">
            <w:pPr>
              <w:rPr>
                <w:sz w:val="28"/>
                <w:szCs w:val="28"/>
              </w:rPr>
            </w:pPr>
            <w:r w:rsidRPr="00AC168F">
              <w:rPr>
                <w:sz w:val="28"/>
                <w:szCs w:val="28"/>
              </w:rPr>
              <w:t xml:space="preserve">муниципальной </w:t>
            </w:r>
          </w:p>
          <w:p w:rsidR="00B233AF" w:rsidRPr="00AC168F" w:rsidRDefault="00B233AF" w:rsidP="00D805C3">
            <w:pPr>
              <w:rPr>
                <w:sz w:val="28"/>
                <w:szCs w:val="28"/>
              </w:rPr>
            </w:pPr>
            <w:r w:rsidRPr="00AC168F">
              <w:rPr>
                <w:sz w:val="28"/>
                <w:szCs w:val="28"/>
              </w:rPr>
              <w:t xml:space="preserve">программы </w:t>
            </w:r>
          </w:p>
        </w:tc>
        <w:tc>
          <w:tcPr>
            <w:tcW w:w="469" w:type="dxa"/>
            <w:gridSpan w:val="2"/>
          </w:tcPr>
          <w:p w:rsidR="00B233AF" w:rsidRPr="00AC168F" w:rsidRDefault="00B233AF" w:rsidP="00D805C3">
            <w:pPr>
              <w:jc w:val="center"/>
              <w:rPr>
                <w:sz w:val="28"/>
                <w:szCs w:val="28"/>
              </w:rPr>
            </w:pPr>
            <w:r w:rsidRPr="00AC168F">
              <w:rPr>
                <w:sz w:val="28"/>
                <w:szCs w:val="28"/>
              </w:rPr>
              <w:t>–</w:t>
            </w:r>
          </w:p>
        </w:tc>
        <w:tc>
          <w:tcPr>
            <w:tcW w:w="6946" w:type="dxa"/>
            <w:gridSpan w:val="2"/>
          </w:tcPr>
          <w:p w:rsidR="00B233AF" w:rsidRPr="00AC168F" w:rsidRDefault="00B233AF" w:rsidP="00D805C3">
            <w:pPr>
              <w:jc w:val="both"/>
              <w:rPr>
                <w:sz w:val="28"/>
                <w:szCs w:val="28"/>
              </w:rPr>
            </w:pPr>
            <w:r w:rsidRPr="00AC168F">
              <w:rPr>
                <w:sz w:val="28"/>
                <w:szCs w:val="28"/>
              </w:rPr>
              <w:t>количество километров построенных  (реконструированных) и отремонтированных (капитально отремонтированных) автомобильных дорог общего пользования местного значения</w:t>
            </w:r>
          </w:p>
        </w:tc>
      </w:tr>
      <w:tr w:rsidR="00B233AF" w:rsidRPr="00AC168F" w:rsidTr="00CB13ED">
        <w:trPr>
          <w:trHeight w:val="240"/>
        </w:trPr>
        <w:tc>
          <w:tcPr>
            <w:tcW w:w="2508" w:type="dxa"/>
          </w:tcPr>
          <w:p w:rsidR="00B233AF" w:rsidRPr="00AC168F" w:rsidRDefault="00B233AF" w:rsidP="00D805C3">
            <w:pPr>
              <w:autoSpaceDE w:val="0"/>
              <w:autoSpaceDN w:val="0"/>
              <w:adjustRightInd w:val="0"/>
              <w:rPr>
                <w:sz w:val="28"/>
                <w:szCs w:val="28"/>
              </w:rPr>
            </w:pPr>
            <w:r w:rsidRPr="00AC168F">
              <w:rPr>
                <w:sz w:val="28"/>
                <w:szCs w:val="28"/>
              </w:rPr>
              <w:t xml:space="preserve">Этапы и сроки реализации подпрограммы </w:t>
            </w:r>
          </w:p>
          <w:p w:rsidR="00B233AF" w:rsidRPr="00AC168F" w:rsidRDefault="00B233AF" w:rsidP="00D805C3">
            <w:pPr>
              <w:widowControl w:val="0"/>
              <w:autoSpaceDE w:val="0"/>
              <w:autoSpaceDN w:val="0"/>
              <w:adjustRightInd w:val="0"/>
              <w:rPr>
                <w:sz w:val="28"/>
                <w:szCs w:val="28"/>
              </w:rPr>
            </w:pPr>
            <w:r w:rsidRPr="00AC168F">
              <w:rPr>
                <w:sz w:val="28"/>
                <w:szCs w:val="28"/>
              </w:rPr>
              <w:t xml:space="preserve">муниципальной </w:t>
            </w:r>
          </w:p>
          <w:p w:rsidR="00B233AF" w:rsidRPr="00AC168F" w:rsidRDefault="00B233AF" w:rsidP="00D805C3">
            <w:pPr>
              <w:autoSpaceDE w:val="0"/>
              <w:autoSpaceDN w:val="0"/>
              <w:adjustRightInd w:val="0"/>
              <w:rPr>
                <w:sz w:val="28"/>
                <w:szCs w:val="28"/>
              </w:rPr>
            </w:pPr>
            <w:r w:rsidRPr="00AC168F">
              <w:rPr>
                <w:sz w:val="28"/>
                <w:szCs w:val="28"/>
              </w:rPr>
              <w:t xml:space="preserve">программы </w:t>
            </w:r>
          </w:p>
        </w:tc>
        <w:tc>
          <w:tcPr>
            <w:tcW w:w="469" w:type="dxa"/>
            <w:gridSpan w:val="2"/>
          </w:tcPr>
          <w:p w:rsidR="00B233AF" w:rsidRPr="00AC168F" w:rsidRDefault="00B233AF" w:rsidP="00D805C3">
            <w:pPr>
              <w:jc w:val="center"/>
              <w:rPr>
                <w:sz w:val="28"/>
                <w:szCs w:val="28"/>
              </w:rPr>
            </w:pPr>
            <w:r w:rsidRPr="00AC168F">
              <w:rPr>
                <w:sz w:val="28"/>
                <w:szCs w:val="28"/>
              </w:rPr>
              <w:t>–</w:t>
            </w:r>
          </w:p>
        </w:tc>
        <w:tc>
          <w:tcPr>
            <w:tcW w:w="6946" w:type="dxa"/>
            <w:gridSpan w:val="2"/>
          </w:tcPr>
          <w:p w:rsidR="00B233AF" w:rsidRPr="00AC168F" w:rsidRDefault="00B233AF" w:rsidP="00D805C3">
            <w:pPr>
              <w:jc w:val="both"/>
              <w:rPr>
                <w:sz w:val="28"/>
                <w:szCs w:val="28"/>
              </w:rPr>
            </w:pPr>
            <w:r w:rsidRPr="00AC168F">
              <w:rPr>
                <w:sz w:val="28"/>
                <w:szCs w:val="28"/>
              </w:rPr>
              <w:t>201</w:t>
            </w:r>
            <w:r>
              <w:rPr>
                <w:sz w:val="28"/>
                <w:szCs w:val="28"/>
              </w:rPr>
              <w:t>9</w:t>
            </w:r>
            <w:r w:rsidRPr="00AC168F">
              <w:rPr>
                <w:sz w:val="28"/>
                <w:szCs w:val="28"/>
              </w:rPr>
              <w:t xml:space="preserve"> – 20</w:t>
            </w:r>
            <w:r>
              <w:rPr>
                <w:sz w:val="28"/>
                <w:szCs w:val="28"/>
              </w:rPr>
              <w:t>30</w:t>
            </w:r>
            <w:r w:rsidRPr="00AC168F">
              <w:rPr>
                <w:sz w:val="28"/>
                <w:szCs w:val="28"/>
              </w:rPr>
              <w:t xml:space="preserve"> годы,</w:t>
            </w:r>
          </w:p>
          <w:p w:rsidR="00B233AF" w:rsidRPr="00AC168F" w:rsidRDefault="00B233AF" w:rsidP="00D805C3">
            <w:pPr>
              <w:jc w:val="both"/>
              <w:rPr>
                <w:sz w:val="28"/>
                <w:szCs w:val="28"/>
              </w:rPr>
            </w:pPr>
            <w:r w:rsidRPr="00AC168F">
              <w:rPr>
                <w:sz w:val="28"/>
                <w:szCs w:val="28"/>
              </w:rPr>
              <w:t>этапы реализации подпрограммы не выделяются</w:t>
            </w:r>
          </w:p>
          <w:p w:rsidR="00B233AF" w:rsidRPr="00AC168F" w:rsidRDefault="00B233AF" w:rsidP="00D805C3">
            <w:pPr>
              <w:contextualSpacing/>
              <w:rPr>
                <w:sz w:val="28"/>
                <w:szCs w:val="28"/>
              </w:rPr>
            </w:pPr>
          </w:p>
        </w:tc>
      </w:tr>
      <w:tr w:rsidR="00B233AF" w:rsidRPr="00AC168F" w:rsidTr="00CB13ED">
        <w:trPr>
          <w:trHeight w:val="240"/>
        </w:trPr>
        <w:tc>
          <w:tcPr>
            <w:tcW w:w="2508" w:type="dxa"/>
          </w:tcPr>
          <w:p w:rsidR="00B233AF" w:rsidRPr="00AC168F" w:rsidRDefault="00B233AF" w:rsidP="00D805C3">
            <w:pPr>
              <w:autoSpaceDE w:val="0"/>
              <w:autoSpaceDN w:val="0"/>
              <w:adjustRightInd w:val="0"/>
              <w:rPr>
                <w:sz w:val="28"/>
                <w:szCs w:val="28"/>
              </w:rPr>
            </w:pPr>
            <w:r w:rsidRPr="00AC168F">
              <w:rPr>
                <w:sz w:val="28"/>
                <w:szCs w:val="28"/>
              </w:rPr>
              <w:t>Наименование подпрограммы</w:t>
            </w:r>
          </w:p>
          <w:p w:rsidR="00B233AF" w:rsidRPr="00AC168F" w:rsidRDefault="00B233AF" w:rsidP="00D805C3">
            <w:pPr>
              <w:autoSpaceDE w:val="0"/>
              <w:autoSpaceDN w:val="0"/>
              <w:adjustRightInd w:val="0"/>
              <w:rPr>
                <w:sz w:val="28"/>
                <w:szCs w:val="28"/>
              </w:rPr>
            </w:pPr>
            <w:r w:rsidRPr="00AC168F">
              <w:rPr>
                <w:sz w:val="28"/>
                <w:szCs w:val="28"/>
              </w:rPr>
              <w:t xml:space="preserve">муниципальной </w:t>
            </w:r>
          </w:p>
          <w:p w:rsidR="00B233AF" w:rsidRPr="00AC168F" w:rsidRDefault="00B233AF" w:rsidP="00D805C3">
            <w:pPr>
              <w:autoSpaceDE w:val="0"/>
              <w:autoSpaceDN w:val="0"/>
              <w:adjustRightInd w:val="0"/>
              <w:rPr>
                <w:sz w:val="28"/>
                <w:szCs w:val="28"/>
              </w:rPr>
            </w:pPr>
            <w:r w:rsidRPr="00AC168F">
              <w:rPr>
                <w:sz w:val="28"/>
                <w:szCs w:val="28"/>
              </w:rPr>
              <w:t xml:space="preserve">программы </w:t>
            </w:r>
          </w:p>
        </w:tc>
        <w:tc>
          <w:tcPr>
            <w:tcW w:w="469" w:type="dxa"/>
            <w:gridSpan w:val="2"/>
          </w:tcPr>
          <w:p w:rsidR="00B233AF" w:rsidRPr="00AC168F" w:rsidRDefault="00B233AF" w:rsidP="00D805C3">
            <w:pPr>
              <w:jc w:val="center"/>
              <w:rPr>
                <w:sz w:val="28"/>
                <w:szCs w:val="28"/>
              </w:rPr>
            </w:pPr>
            <w:r w:rsidRPr="00AC168F">
              <w:rPr>
                <w:sz w:val="28"/>
                <w:szCs w:val="28"/>
              </w:rPr>
              <w:t>–</w:t>
            </w:r>
          </w:p>
        </w:tc>
        <w:tc>
          <w:tcPr>
            <w:tcW w:w="6946" w:type="dxa"/>
            <w:gridSpan w:val="2"/>
          </w:tcPr>
          <w:p w:rsidR="00B233AF" w:rsidRPr="00AC168F" w:rsidRDefault="00B233AF" w:rsidP="00D805C3">
            <w:pPr>
              <w:contextualSpacing/>
              <w:jc w:val="both"/>
              <w:rPr>
                <w:sz w:val="28"/>
                <w:szCs w:val="28"/>
              </w:rPr>
            </w:pPr>
            <w:r w:rsidRPr="00AC168F">
              <w:rPr>
                <w:sz w:val="28"/>
                <w:szCs w:val="28"/>
              </w:rPr>
              <w:t xml:space="preserve">подпрограмма «Развитие транспортной инфраструктуры Боковского района» (далее – подпрограмма) </w:t>
            </w:r>
          </w:p>
          <w:p w:rsidR="00B233AF" w:rsidRPr="00AC168F" w:rsidRDefault="00B233AF" w:rsidP="00D805C3">
            <w:pPr>
              <w:jc w:val="both"/>
              <w:rPr>
                <w:sz w:val="28"/>
                <w:szCs w:val="28"/>
              </w:rPr>
            </w:pPr>
          </w:p>
        </w:tc>
      </w:tr>
      <w:tr w:rsidR="00B233AF" w:rsidRPr="00AC168F" w:rsidTr="00CB13ED">
        <w:trPr>
          <w:trHeight w:val="240"/>
        </w:trPr>
        <w:tc>
          <w:tcPr>
            <w:tcW w:w="2508" w:type="dxa"/>
            <w:vAlign w:val="center"/>
          </w:tcPr>
          <w:p w:rsidR="00B233AF" w:rsidRPr="00AC168F" w:rsidRDefault="00B233AF" w:rsidP="00D805C3">
            <w:pPr>
              <w:autoSpaceDE w:val="0"/>
              <w:autoSpaceDN w:val="0"/>
              <w:adjustRightInd w:val="0"/>
              <w:rPr>
                <w:color w:val="000000"/>
                <w:sz w:val="28"/>
                <w:szCs w:val="28"/>
              </w:rPr>
            </w:pPr>
            <w:r w:rsidRPr="00AC168F">
              <w:rPr>
                <w:color w:val="000000"/>
                <w:sz w:val="28"/>
                <w:szCs w:val="28"/>
              </w:rPr>
              <w:t>Ресурсное обеспечение подпрограммы</w:t>
            </w:r>
          </w:p>
          <w:p w:rsidR="00B233AF" w:rsidRPr="00AC168F" w:rsidRDefault="00B233AF" w:rsidP="00D805C3">
            <w:pPr>
              <w:widowControl w:val="0"/>
              <w:autoSpaceDE w:val="0"/>
              <w:autoSpaceDN w:val="0"/>
              <w:adjustRightInd w:val="0"/>
              <w:rPr>
                <w:color w:val="000000"/>
                <w:sz w:val="28"/>
                <w:szCs w:val="28"/>
              </w:rPr>
            </w:pPr>
            <w:r w:rsidRPr="00AC168F">
              <w:rPr>
                <w:color w:val="000000"/>
                <w:sz w:val="28"/>
                <w:szCs w:val="28"/>
              </w:rPr>
              <w:t xml:space="preserve">муниципальной </w:t>
            </w:r>
          </w:p>
          <w:p w:rsidR="00B233AF" w:rsidRPr="00AC168F" w:rsidRDefault="00B233AF" w:rsidP="00D805C3">
            <w:pPr>
              <w:autoSpaceDE w:val="0"/>
              <w:autoSpaceDN w:val="0"/>
              <w:adjustRightInd w:val="0"/>
              <w:rPr>
                <w:color w:val="000000"/>
                <w:sz w:val="28"/>
                <w:szCs w:val="28"/>
              </w:rPr>
            </w:pPr>
            <w:r w:rsidRPr="00AC168F">
              <w:rPr>
                <w:color w:val="000000"/>
                <w:sz w:val="28"/>
                <w:szCs w:val="28"/>
              </w:rPr>
              <w:t xml:space="preserve">программы </w:t>
            </w:r>
          </w:p>
        </w:tc>
        <w:tc>
          <w:tcPr>
            <w:tcW w:w="469" w:type="dxa"/>
            <w:gridSpan w:val="2"/>
            <w:vAlign w:val="center"/>
          </w:tcPr>
          <w:p w:rsidR="00B233AF" w:rsidRPr="00AC168F" w:rsidRDefault="00B233AF" w:rsidP="00D805C3">
            <w:pPr>
              <w:rPr>
                <w:sz w:val="28"/>
                <w:szCs w:val="28"/>
              </w:rPr>
            </w:pPr>
            <w:r w:rsidRPr="00AC168F">
              <w:rPr>
                <w:sz w:val="28"/>
                <w:szCs w:val="28"/>
              </w:rPr>
              <w:t>–</w:t>
            </w:r>
          </w:p>
        </w:tc>
        <w:tc>
          <w:tcPr>
            <w:tcW w:w="6946" w:type="dxa"/>
            <w:gridSpan w:val="2"/>
            <w:vAlign w:val="center"/>
          </w:tcPr>
          <w:p w:rsidR="00B233AF" w:rsidRPr="00AC168F" w:rsidRDefault="00B233AF" w:rsidP="00574450">
            <w:pPr>
              <w:jc w:val="both"/>
              <w:rPr>
                <w:color w:val="000000"/>
                <w:sz w:val="28"/>
                <w:szCs w:val="28"/>
              </w:rPr>
            </w:pPr>
            <w:r w:rsidRPr="00AC168F">
              <w:rPr>
                <w:color w:val="000000"/>
                <w:sz w:val="28"/>
                <w:szCs w:val="28"/>
              </w:rPr>
              <w:t xml:space="preserve">общий объем финансирования </w:t>
            </w:r>
            <w:r>
              <w:rPr>
                <w:color w:val="000000"/>
                <w:sz w:val="28"/>
                <w:szCs w:val="28"/>
              </w:rPr>
              <w:t>под</w:t>
            </w:r>
            <w:r w:rsidRPr="00AC168F">
              <w:rPr>
                <w:color w:val="000000"/>
                <w:sz w:val="28"/>
                <w:szCs w:val="28"/>
              </w:rPr>
              <w:t>программы</w:t>
            </w:r>
            <w:r>
              <w:rPr>
                <w:color w:val="000000"/>
                <w:sz w:val="28"/>
                <w:szCs w:val="28"/>
              </w:rPr>
              <w:t xml:space="preserve"> </w:t>
            </w:r>
            <w:r w:rsidRPr="00AC168F">
              <w:rPr>
                <w:color w:val="000000"/>
                <w:sz w:val="28"/>
                <w:szCs w:val="28"/>
              </w:rPr>
              <w:t>муниципальной программы на 20</w:t>
            </w:r>
            <w:r>
              <w:rPr>
                <w:color w:val="000000"/>
                <w:sz w:val="28"/>
                <w:szCs w:val="28"/>
              </w:rPr>
              <w:t>19</w:t>
            </w:r>
            <w:r w:rsidRPr="00AC168F">
              <w:rPr>
                <w:color w:val="000000"/>
                <w:sz w:val="28"/>
                <w:szCs w:val="28"/>
              </w:rPr>
              <w:t xml:space="preserve"> – 20</w:t>
            </w:r>
            <w:r>
              <w:rPr>
                <w:color w:val="000000"/>
                <w:sz w:val="28"/>
                <w:szCs w:val="28"/>
              </w:rPr>
              <w:t>30</w:t>
            </w:r>
            <w:r w:rsidRPr="00AC168F">
              <w:rPr>
                <w:color w:val="000000"/>
                <w:sz w:val="28"/>
                <w:szCs w:val="28"/>
              </w:rPr>
              <w:t xml:space="preserve"> годы составляет </w:t>
            </w:r>
            <w:r>
              <w:rPr>
                <w:sz w:val="28"/>
                <w:szCs w:val="28"/>
                <w:lang w:eastAsia="en-US"/>
              </w:rPr>
              <w:t>336 047,7 </w:t>
            </w:r>
            <w:r w:rsidRPr="00481838">
              <w:rPr>
                <w:sz w:val="28"/>
                <w:szCs w:val="28"/>
                <w:lang w:eastAsia="en-US"/>
              </w:rPr>
              <w:t>тыс. рублей</w:t>
            </w:r>
            <w:r w:rsidRPr="00AC168F">
              <w:rPr>
                <w:color w:val="000000"/>
                <w:sz w:val="28"/>
                <w:szCs w:val="28"/>
              </w:rPr>
              <w:t>, из них:</w:t>
            </w:r>
          </w:p>
          <w:p w:rsidR="00B233AF" w:rsidRPr="00AC168F" w:rsidRDefault="00B233AF" w:rsidP="00574450">
            <w:pPr>
              <w:rPr>
                <w:color w:val="000000"/>
                <w:sz w:val="28"/>
                <w:szCs w:val="28"/>
              </w:rPr>
            </w:pPr>
            <w:r w:rsidRPr="00AC168F">
              <w:rPr>
                <w:color w:val="000000"/>
                <w:sz w:val="28"/>
                <w:szCs w:val="28"/>
              </w:rPr>
              <w:t xml:space="preserve">- областной бюджет – </w:t>
            </w:r>
            <w:r>
              <w:rPr>
                <w:color w:val="000000"/>
                <w:sz w:val="28"/>
                <w:szCs w:val="28"/>
              </w:rPr>
              <w:t>249 406,5</w:t>
            </w:r>
            <w:r w:rsidRPr="00AC168F">
              <w:rPr>
                <w:color w:val="000000"/>
                <w:sz w:val="28"/>
                <w:szCs w:val="28"/>
              </w:rPr>
              <w:t xml:space="preserve"> тыс. рублей</w:t>
            </w:r>
          </w:p>
          <w:p w:rsidR="00B233AF" w:rsidRPr="00AC168F" w:rsidRDefault="00B233AF" w:rsidP="00574450">
            <w:pPr>
              <w:rPr>
                <w:color w:val="000000"/>
                <w:sz w:val="28"/>
                <w:szCs w:val="28"/>
              </w:rPr>
            </w:pPr>
            <w:r w:rsidRPr="00AC168F">
              <w:rPr>
                <w:color w:val="000000"/>
                <w:sz w:val="28"/>
                <w:szCs w:val="28"/>
              </w:rPr>
              <w:t xml:space="preserve">- местный бюджет – </w:t>
            </w:r>
            <w:r>
              <w:rPr>
                <w:color w:val="000000"/>
                <w:sz w:val="28"/>
                <w:szCs w:val="28"/>
              </w:rPr>
              <w:t>86 641,2</w:t>
            </w:r>
            <w:r w:rsidRPr="00AC168F">
              <w:rPr>
                <w:color w:val="000000"/>
                <w:sz w:val="28"/>
                <w:szCs w:val="28"/>
              </w:rPr>
              <w:t xml:space="preserve"> тыс. рублей</w:t>
            </w:r>
          </w:p>
          <w:p w:rsidR="00B233AF" w:rsidRDefault="00B233AF" w:rsidP="00574450">
            <w:pPr>
              <w:rPr>
                <w:color w:val="000000"/>
                <w:sz w:val="28"/>
                <w:szCs w:val="28"/>
              </w:rPr>
            </w:pPr>
            <w:r w:rsidRPr="00AC168F">
              <w:rPr>
                <w:color w:val="000000"/>
                <w:sz w:val="28"/>
                <w:szCs w:val="28"/>
              </w:rPr>
              <w:t>в том числе по годам:</w:t>
            </w:r>
          </w:p>
          <w:p w:rsidR="00B233AF" w:rsidRDefault="00B233AF" w:rsidP="00574450">
            <w:pPr>
              <w:rPr>
                <w:sz w:val="28"/>
                <w:szCs w:val="28"/>
                <w:lang w:eastAsia="en-US"/>
              </w:rPr>
            </w:pPr>
            <w:r w:rsidRPr="00481838">
              <w:rPr>
                <w:sz w:val="28"/>
                <w:szCs w:val="28"/>
                <w:lang w:eastAsia="en-US"/>
              </w:rPr>
              <w:t>2019 год</w:t>
            </w:r>
            <w:r>
              <w:rPr>
                <w:sz w:val="28"/>
                <w:szCs w:val="28"/>
                <w:lang w:eastAsia="en-US"/>
              </w:rPr>
              <w:t xml:space="preserve"> – 249 362,5 </w:t>
            </w:r>
          </w:p>
          <w:p w:rsidR="00B233AF" w:rsidRPr="00AC168F" w:rsidRDefault="00B233AF" w:rsidP="00574450">
            <w:pPr>
              <w:rPr>
                <w:color w:val="000000"/>
                <w:sz w:val="28"/>
                <w:szCs w:val="28"/>
              </w:rPr>
            </w:pPr>
            <w:r w:rsidRPr="00AC168F">
              <w:rPr>
                <w:color w:val="000000"/>
                <w:sz w:val="28"/>
                <w:szCs w:val="28"/>
              </w:rPr>
              <w:t xml:space="preserve">- областной бюджет – </w:t>
            </w:r>
            <w:r>
              <w:rPr>
                <w:color w:val="000000"/>
                <w:sz w:val="28"/>
                <w:szCs w:val="28"/>
              </w:rPr>
              <w:t>216 170,1</w:t>
            </w:r>
            <w:r w:rsidRPr="00AC168F">
              <w:rPr>
                <w:color w:val="000000"/>
                <w:sz w:val="28"/>
                <w:szCs w:val="28"/>
              </w:rPr>
              <w:t xml:space="preserve"> тыс. рублей</w:t>
            </w:r>
          </w:p>
          <w:p w:rsidR="00B233AF" w:rsidRPr="00AC168F" w:rsidRDefault="00B233AF" w:rsidP="00574450">
            <w:pPr>
              <w:rPr>
                <w:color w:val="000000"/>
                <w:sz w:val="28"/>
                <w:szCs w:val="28"/>
              </w:rPr>
            </w:pPr>
            <w:r w:rsidRPr="00AC168F">
              <w:rPr>
                <w:color w:val="000000"/>
                <w:sz w:val="28"/>
                <w:szCs w:val="28"/>
              </w:rPr>
              <w:t xml:space="preserve">- местный бюджет – </w:t>
            </w:r>
            <w:r>
              <w:rPr>
                <w:color w:val="000000"/>
                <w:sz w:val="28"/>
                <w:szCs w:val="28"/>
              </w:rPr>
              <w:t>33 092,4</w:t>
            </w:r>
            <w:r w:rsidRPr="00AC168F">
              <w:rPr>
                <w:color w:val="000000"/>
                <w:sz w:val="28"/>
                <w:szCs w:val="28"/>
              </w:rPr>
              <w:t xml:space="preserve"> тыс. рублей</w:t>
            </w:r>
          </w:p>
          <w:p w:rsidR="00B233AF" w:rsidRPr="00AC168F" w:rsidRDefault="00B233AF" w:rsidP="00574450">
            <w:pPr>
              <w:rPr>
                <w:color w:val="000000"/>
                <w:sz w:val="28"/>
                <w:szCs w:val="28"/>
              </w:rPr>
            </w:pPr>
            <w:r w:rsidRPr="00AC168F">
              <w:rPr>
                <w:color w:val="000000"/>
                <w:sz w:val="28"/>
                <w:szCs w:val="28"/>
              </w:rPr>
              <w:t>20</w:t>
            </w:r>
            <w:r>
              <w:rPr>
                <w:color w:val="000000"/>
                <w:sz w:val="28"/>
                <w:szCs w:val="28"/>
              </w:rPr>
              <w:t>20</w:t>
            </w:r>
            <w:r w:rsidRPr="00AC168F">
              <w:rPr>
                <w:color w:val="000000"/>
                <w:sz w:val="28"/>
                <w:szCs w:val="28"/>
              </w:rPr>
              <w:t xml:space="preserve"> год – </w:t>
            </w:r>
            <w:r>
              <w:rPr>
                <w:color w:val="000000"/>
                <w:sz w:val="28"/>
                <w:szCs w:val="28"/>
              </w:rPr>
              <w:t>51 154,5</w:t>
            </w:r>
            <w:r w:rsidRPr="00AC168F">
              <w:rPr>
                <w:color w:val="000000"/>
                <w:sz w:val="28"/>
                <w:szCs w:val="28"/>
              </w:rPr>
              <w:t xml:space="preserve"> тыс. рублей</w:t>
            </w:r>
          </w:p>
          <w:p w:rsidR="00B233AF" w:rsidRPr="00AC168F" w:rsidRDefault="00B233AF" w:rsidP="00574450">
            <w:pPr>
              <w:rPr>
                <w:color w:val="000000"/>
                <w:sz w:val="28"/>
                <w:szCs w:val="28"/>
              </w:rPr>
            </w:pPr>
            <w:r w:rsidRPr="00AC168F">
              <w:rPr>
                <w:color w:val="000000"/>
                <w:sz w:val="28"/>
                <w:szCs w:val="28"/>
              </w:rPr>
              <w:t xml:space="preserve">- областной бюджет – </w:t>
            </w:r>
            <w:r>
              <w:rPr>
                <w:color w:val="000000"/>
                <w:sz w:val="28"/>
                <w:szCs w:val="28"/>
              </w:rPr>
              <w:t>25 544,2</w:t>
            </w:r>
            <w:r w:rsidRPr="00AC168F">
              <w:rPr>
                <w:color w:val="000000"/>
                <w:sz w:val="28"/>
                <w:szCs w:val="28"/>
              </w:rPr>
              <w:t xml:space="preserve"> тыс. рублей</w:t>
            </w:r>
          </w:p>
          <w:p w:rsidR="00B233AF" w:rsidRPr="00AC168F" w:rsidRDefault="00B233AF" w:rsidP="00574450">
            <w:pPr>
              <w:rPr>
                <w:color w:val="000000"/>
                <w:sz w:val="28"/>
                <w:szCs w:val="28"/>
              </w:rPr>
            </w:pPr>
            <w:r w:rsidRPr="00AC168F">
              <w:rPr>
                <w:color w:val="000000"/>
                <w:sz w:val="28"/>
                <w:szCs w:val="28"/>
              </w:rPr>
              <w:t xml:space="preserve">- местный бюджет – </w:t>
            </w:r>
            <w:r>
              <w:rPr>
                <w:color w:val="000000"/>
                <w:sz w:val="28"/>
                <w:szCs w:val="28"/>
              </w:rPr>
              <w:t>25 510,3</w:t>
            </w:r>
            <w:r w:rsidRPr="00AC168F">
              <w:rPr>
                <w:color w:val="000000"/>
                <w:sz w:val="28"/>
                <w:szCs w:val="28"/>
              </w:rPr>
              <w:t xml:space="preserve"> тыс. рублей</w:t>
            </w:r>
          </w:p>
          <w:p w:rsidR="00B233AF" w:rsidRPr="00AC168F" w:rsidRDefault="00B233AF" w:rsidP="00574450">
            <w:pPr>
              <w:rPr>
                <w:color w:val="000000"/>
                <w:sz w:val="28"/>
                <w:szCs w:val="28"/>
              </w:rPr>
            </w:pPr>
            <w:r w:rsidRPr="00AC168F">
              <w:rPr>
                <w:color w:val="000000"/>
                <w:sz w:val="28"/>
                <w:szCs w:val="28"/>
              </w:rPr>
              <w:t>20</w:t>
            </w:r>
            <w:r>
              <w:rPr>
                <w:color w:val="000000"/>
                <w:sz w:val="28"/>
                <w:szCs w:val="28"/>
              </w:rPr>
              <w:t>21</w:t>
            </w:r>
            <w:r w:rsidRPr="00AC168F">
              <w:rPr>
                <w:color w:val="000000"/>
                <w:sz w:val="28"/>
                <w:szCs w:val="28"/>
              </w:rPr>
              <w:t xml:space="preserve"> год – </w:t>
            </w:r>
            <w:r>
              <w:rPr>
                <w:color w:val="000000"/>
                <w:sz w:val="28"/>
                <w:szCs w:val="28"/>
              </w:rPr>
              <w:t xml:space="preserve">35 830,7 </w:t>
            </w:r>
            <w:r w:rsidRPr="00AC168F">
              <w:rPr>
                <w:color w:val="000000"/>
                <w:sz w:val="28"/>
                <w:szCs w:val="28"/>
              </w:rPr>
              <w:t>тыс. рублей;</w:t>
            </w:r>
          </w:p>
          <w:p w:rsidR="00B233AF" w:rsidRPr="00AC168F" w:rsidRDefault="00B233AF" w:rsidP="00574450">
            <w:pPr>
              <w:rPr>
                <w:color w:val="000000"/>
                <w:sz w:val="28"/>
                <w:szCs w:val="28"/>
              </w:rPr>
            </w:pPr>
            <w:r w:rsidRPr="00AC168F">
              <w:rPr>
                <w:color w:val="000000"/>
                <w:sz w:val="28"/>
                <w:szCs w:val="28"/>
              </w:rPr>
              <w:t xml:space="preserve">- областной бюджет – </w:t>
            </w:r>
            <w:r>
              <w:rPr>
                <w:color w:val="000000"/>
                <w:sz w:val="28"/>
                <w:szCs w:val="28"/>
              </w:rPr>
              <w:t xml:space="preserve">7 692,2 </w:t>
            </w:r>
            <w:r w:rsidRPr="00AC168F">
              <w:rPr>
                <w:color w:val="000000"/>
                <w:sz w:val="28"/>
                <w:szCs w:val="28"/>
              </w:rPr>
              <w:t>тыс. рублей</w:t>
            </w:r>
          </w:p>
          <w:p w:rsidR="00B233AF" w:rsidRDefault="00B233AF" w:rsidP="00574450">
            <w:pPr>
              <w:rPr>
                <w:color w:val="000000"/>
                <w:sz w:val="28"/>
                <w:szCs w:val="28"/>
              </w:rPr>
            </w:pPr>
            <w:r w:rsidRPr="00AC168F">
              <w:rPr>
                <w:color w:val="000000"/>
                <w:sz w:val="28"/>
                <w:szCs w:val="28"/>
              </w:rPr>
              <w:t xml:space="preserve">- местный бюджет – </w:t>
            </w:r>
            <w:r>
              <w:rPr>
                <w:color w:val="000000"/>
                <w:sz w:val="28"/>
                <w:szCs w:val="28"/>
              </w:rPr>
              <w:t>28 038,5</w:t>
            </w:r>
            <w:r w:rsidRPr="00AC168F">
              <w:rPr>
                <w:color w:val="000000"/>
                <w:sz w:val="28"/>
                <w:szCs w:val="28"/>
              </w:rPr>
              <w:t xml:space="preserve">  тыс. рублей </w:t>
            </w:r>
          </w:p>
          <w:p w:rsidR="00B233AF" w:rsidRPr="00AC168F" w:rsidRDefault="00B233AF" w:rsidP="00574450">
            <w:pPr>
              <w:rPr>
                <w:color w:val="000000"/>
                <w:sz w:val="28"/>
                <w:szCs w:val="28"/>
              </w:rPr>
            </w:pPr>
            <w:r w:rsidRPr="00AC168F">
              <w:rPr>
                <w:color w:val="000000"/>
                <w:sz w:val="28"/>
                <w:szCs w:val="28"/>
              </w:rPr>
              <w:t>20</w:t>
            </w:r>
            <w:r>
              <w:rPr>
                <w:color w:val="000000"/>
                <w:sz w:val="28"/>
                <w:szCs w:val="28"/>
              </w:rPr>
              <w:t>22</w:t>
            </w:r>
            <w:r w:rsidRPr="00AC168F">
              <w:rPr>
                <w:color w:val="000000"/>
                <w:sz w:val="28"/>
                <w:szCs w:val="28"/>
              </w:rPr>
              <w:t xml:space="preserve"> год – 0,0  тыс. рублей; </w:t>
            </w:r>
          </w:p>
          <w:p w:rsidR="00B233AF" w:rsidRPr="00AC168F" w:rsidRDefault="00B233AF" w:rsidP="00D805C3">
            <w:pPr>
              <w:rPr>
                <w:color w:val="000000"/>
                <w:sz w:val="28"/>
                <w:szCs w:val="28"/>
              </w:rPr>
            </w:pPr>
            <w:r w:rsidRPr="00AC168F">
              <w:rPr>
                <w:color w:val="000000"/>
                <w:sz w:val="28"/>
                <w:szCs w:val="28"/>
              </w:rPr>
              <w:t>- областной бюджет – 0,0  тыс. рублей</w:t>
            </w:r>
          </w:p>
          <w:p w:rsidR="00B233AF" w:rsidRPr="00AC168F" w:rsidRDefault="00B233AF" w:rsidP="00D805C3">
            <w:pPr>
              <w:rPr>
                <w:color w:val="000000"/>
                <w:sz w:val="28"/>
                <w:szCs w:val="28"/>
              </w:rPr>
            </w:pPr>
            <w:r w:rsidRPr="00AC168F">
              <w:rPr>
                <w:color w:val="000000"/>
                <w:sz w:val="28"/>
                <w:szCs w:val="28"/>
              </w:rPr>
              <w:t>- местный бюджет – 0,0  тыс. рублей</w:t>
            </w:r>
          </w:p>
          <w:p w:rsidR="00B233AF" w:rsidRPr="00AC168F" w:rsidRDefault="00B233AF" w:rsidP="00D805C3">
            <w:pPr>
              <w:rPr>
                <w:color w:val="000000"/>
                <w:sz w:val="28"/>
                <w:szCs w:val="28"/>
              </w:rPr>
            </w:pPr>
            <w:r w:rsidRPr="00AC168F">
              <w:rPr>
                <w:color w:val="000000"/>
                <w:sz w:val="28"/>
                <w:szCs w:val="28"/>
              </w:rPr>
              <w:t>20</w:t>
            </w:r>
            <w:r>
              <w:rPr>
                <w:color w:val="000000"/>
                <w:sz w:val="28"/>
                <w:szCs w:val="28"/>
              </w:rPr>
              <w:t>23</w:t>
            </w:r>
            <w:r w:rsidRPr="00AC168F">
              <w:rPr>
                <w:color w:val="000000"/>
                <w:sz w:val="28"/>
                <w:szCs w:val="28"/>
              </w:rPr>
              <w:t xml:space="preserve"> год – 0,0  тыс. рублей;</w:t>
            </w:r>
          </w:p>
          <w:p w:rsidR="00B233AF" w:rsidRPr="00AC168F" w:rsidRDefault="00B233AF" w:rsidP="00D805C3">
            <w:pPr>
              <w:rPr>
                <w:color w:val="000000"/>
                <w:sz w:val="28"/>
                <w:szCs w:val="28"/>
              </w:rPr>
            </w:pPr>
            <w:r w:rsidRPr="00AC168F">
              <w:rPr>
                <w:color w:val="000000"/>
                <w:sz w:val="28"/>
                <w:szCs w:val="28"/>
              </w:rPr>
              <w:t>- областной бюджет – 0,0  тыс. рублей</w:t>
            </w:r>
          </w:p>
          <w:p w:rsidR="00B233AF" w:rsidRPr="00AC168F" w:rsidRDefault="00B233AF" w:rsidP="00D805C3">
            <w:pPr>
              <w:rPr>
                <w:color w:val="000000"/>
                <w:sz w:val="28"/>
                <w:szCs w:val="28"/>
              </w:rPr>
            </w:pPr>
            <w:r w:rsidRPr="00AC168F">
              <w:rPr>
                <w:color w:val="000000"/>
                <w:sz w:val="28"/>
                <w:szCs w:val="28"/>
              </w:rPr>
              <w:t>- местный бюджет – 0,0  тыс. рублей</w:t>
            </w:r>
          </w:p>
          <w:p w:rsidR="00B233AF" w:rsidRPr="00AC168F" w:rsidRDefault="00B233AF" w:rsidP="00D805C3">
            <w:pPr>
              <w:rPr>
                <w:color w:val="000000"/>
                <w:sz w:val="28"/>
                <w:szCs w:val="28"/>
              </w:rPr>
            </w:pPr>
            <w:r w:rsidRPr="00AC168F">
              <w:rPr>
                <w:color w:val="000000"/>
                <w:sz w:val="28"/>
                <w:szCs w:val="28"/>
              </w:rPr>
              <w:lastRenderedPageBreak/>
              <w:t>20</w:t>
            </w:r>
            <w:r>
              <w:rPr>
                <w:color w:val="000000"/>
                <w:sz w:val="28"/>
                <w:szCs w:val="28"/>
              </w:rPr>
              <w:t>24</w:t>
            </w:r>
            <w:r w:rsidRPr="00AC168F">
              <w:rPr>
                <w:color w:val="000000"/>
                <w:sz w:val="28"/>
                <w:szCs w:val="28"/>
              </w:rPr>
              <w:t xml:space="preserve"> год – 0,0  тыс. рублей;</w:t>
            </w:r>
          </w:p>
          <w:p w:rsidR="00B233AF" w:rsidRPr="00AC168F" w:rsidRDefault="00B233AF" w:rsidP="00D805C3">
            <w:pPr>
              <w:rPr>
                <w:color w:val="000000"/>
                <w:sz w:val="28"/>
                <w:szCs w:val="28"/>
              </w:rPr>
            </w:pPr>
            <w:r w:rsidRPr="00AC168F">
              <w:rPr>
                <w:color w:val="000000"/>
                <w:sz w:val="28"/>
                <w:szCs w:val="28"/>
              </w:rPr>
              <w:t>- областной бюджет – 0,0  тыс. рублей</w:t>
            </w:r>
          </w:p>
          <w:p w:rsidR="00B233AF" w:rsidRPr="00AC168F" w:rsidRDefault="00B233AF" w:rsidP="00D805C3">
            <w:pPr>
              <w:rPr>
                <w:color w:val="000000"/>
                <w:sz w:val="28"/>
                <w:szCs w:val="28"/>
              </w:rPr>
            </w:pPr>
            <w:r w:rsidRPr="00AC168F">
              <w:rPr>
                <w:color w:val="000000"/>
                <w:sz w:val="28"/>
                <w:szCs w:val="28"/>
              </w:rPr>
              <w:t>- местный бюджет – 0,0  тыс. рублей</w:t>
            </w:r>
          </w:p>
          <w:p w:rsidR="00B233AF" w:rsidRPr="00AC168F" w:rsidRDefault="00B233AF" w:rsidP="00D805C3">
            <w:pPr>
              <w:rPr>
                <w:color w:val="000000"/>
                <w:sz w:val="28"/>
                <w:szCs w:val="28"/>
              </w:rPr>
            </w:pPr>
            <w:r w:rsidRPr="00AC168F">
              <w:rPr>
                <w:color w:val="000000"/>
                <w:sz w:val="28"/>
                <w:szCs w:val="28"/>
              </w:rPr>
              <w:t>20</w:t>
            </w:r>
            <w:r>
              <w:rPr>
                <w:color w:val="000000"/>
                <w:sz w:val="28"/>
                <w:szCs w:val="28"/>
              </w:rPr>
              <w:t>25</w:t>
            </w:r>
            <w:r w:rsidRPr="00AC168F">
              <w:rPr>
                <w:color w:val="000000"/>
                <w:sz w:val="28"/>
                <w:szCs w:val="28"/>
              </w:rPr>
              <w:t xml:space="preserve"> год – 0,0  тыс. рублей;</w:t>
            </w:r>
          </w:p>
          <w:p w:rsidR="00B233AF" w:rsidRPr="00AC168F" w:rsidRDefault="00B233AF" w:rsidP="00D805C3">
            <w:pPr>
              <w:rPr>
                <w:color w:val="000000"/>
                <w:sz w:val="28"/>
                <w:szCs w:val="28"/>
              </w:rPr>
            </w:pPr>
            <w:r w:rsidRPr="00AC168F">
              <w:rPr>
                <w:color w:val="000000"/>
                <w:sz w:val="28"/>
                <w:szCs w:val="28"/>
              </w:rPr>
              <w:t>- областной бюджет – 0,0  тыс. рублей</w:t>
            </w:r>
          </w:p>
          <w:p w:rsidR="00B233AF" w:rsidRPr="00AC168F" w:rsidRDefault="00B233AF" w:rsidP="00D805C3">
            <w:pPr>
              <w:rPr>
                <w:color w:val="000000"/>
                <w:sz w:val="28"/>
                <w:szCs w:val="28"/>
              </w:rPr>
            </w:pPr>
            <w:r w:rsidRPr="00AC168F">
              <w:rPr>
                <w:color w:val="000000"/>
                <w:sz w:val="28"/>
                <w:szCs w:val="28"/>
              </w:rPr>
              <w:t>- местный бюджет – 0,0  тыс. рублей</w:t>
            </w:r>
          </w:p>
          <w:p w:rsidR="00B233AF" w:rsidRPr="00AC168F" w:rsidRDefault="00B233AF" w:rsidP="00D805C3">
            <w:pPr>
              <w:rPr>
                <w:color w:val="000000"/>
                <w:sz w:val="28"/>
                <w:szCs w:val="28"/>
              </w:rPr>
            </w:pPr>
            <w:r w:rsidRPr="00AC168F">
              <w:rPr>
                <w:color w:val="000000"/>
                <w:sz w:val="28"/>
                <w:szCs w:val="28"/>
              </w:rPr>
              <w:t>202</w:t>
            </w:r>
            <w:r>
              <w:rPr>
                <w:color w:val="000000"/>
                <w:sz w:val="28"/>
                <w:szCs w:val="28"/>
              </w:rPr>
              <w:t>6</w:t>
            </w:r>
            <w:r w:rsidRPr="00AC168F">
              <w:rPr>
                <w:color w:val="000000"/>
                <w:sz w:val="28"/>
                <w:szCs w:val="28"/>
              </w:rPr>
              <w:t xml:space="preserve"> год – 0,0  тыс. рублей;</w:t>
            </w:r>
          </w:p>
          <w:p w:rsidR="00B233AF" w:rsidRPr="00AC168F" w:rsidRDefault="00B233AF" w:rsidP="00D805C3">
            <w:pPr>
              <w:rPr>
                <w:color w:val="000000"/>
                <w:sz w:val="28"/>
                <w:szCs w:val="28"/>
              </w:rPr>
            </w:pPr>
            <w:r w:rsidRPr="00AC168F">
              <w:rPr>
                <w:color w:val="000000"/>
                <w:sz w:val="28"/>
                <w:szCs w:val="28"/>
              </w:rPr>
              <w:t>- областной бюджет – 0,0  тыс. рублей</w:t>
            </w:r>
          </w:p>
          <w:p w:rsidR="00B233AF" w:rsidRPr="00AC168F" w:rsidRDefault="00B233AF" w:rsidP="00D805C3">
            <w:pPr>
              <w:rPr>
                <w:color w:val="000000"/>
                <w:sz w:val="28"/>
                <w:szCs w:val="28"/>
              </w:rPr>
            </w:pPr>
            <w:r w:rsidRPr="00AC168F">
              <w:rPr>
                <w:color w:val="000000"/>
                <w:sz w:val="28"/>
                <w:szCs w:val="28"/>
              </w:rPr>
              <w:t>- местный бюджет – 0,0  тыс. рублей</w:t>
            </w:r>
          </w:p>
          <w:p w:rsidR="00B233AF" w:rsidRPr="00AC168F" w:rsidRDefault="00B233AF" w:rsidP="00D805C3">
            <w:pPr>
              <w:rPr>
                <w:color w:val="000000"/>
                <w:sz w:val="28"/>
                <w:szCs w:val="28"/>
              </w:rPr>
            </w:pPr>
            <w:r w:rsidRPr="00AC168F">
              <w:rPr>
                <w:color w:val="000000"/>
                <w:sz w:val="28"/>
                <w:szCs w:val="28"/>
              </w:rPr>
              <w:t>202</w:t>
            </w:r>
            <w:r>
              <w:rPr>
                <w:color w:val="000000"/>
                <w:sz w:val="28"/>
                <w:szCs w:val="28"/>
              </w:rPr>
              <w:t>7</w:t>
            </w:r>
            <w:r w:rsidRPr="00AC168F">
              <w:rPr>
                <w:color w:val="000000"/>
                <w:sz w:val="28"/>
                <w:szCs w:val="28"/>
              </w:rPr>
              <w:t xml:space="preserve"> год – 0,0  тыс. рублей;</w:t>
            </w:r>
          </w:p>
          <w:p w:rsidR="00B233AF" w:rsidRPr="00AC168F" w:rsidRDefault="00B233AF" w:rsidP="00D805C3">
            <w:pPr>
              <w:rPr>
                <w:color w:val="000000"/>
                <w:sz w:val="28"/>
                <w:szCs w:val="28"/>
              </w:rPr>
            </w:pPr>
            <w:r w:rsidRPr="00AC168F">
              <w:rPr>
                <w:color w:val="000000"/>
                <w:sz w:val="28"/>
                <w:szCs w:val="28"/>
              </w:rPr>
              <w:t>- областной бюджет – 0,0  тыс. рублей</w:t>
            </w:r>
          </w:p>
          <w:p w:rsidR="00B233AF" w:rsidRPr="00AC168F" w:rsidRDefault="00B233AF" w:rsidP="00D805C3">
            <w:pPr>
              <w:rPr>
                <w:color w:val="000000"/>
                <w:sz w:val="28"/>
                <w:szCs w:val="28"/>
              </w:rPr>
            </w:pPr>
            <w:r w:rsidRPr="00AC168F">
              <w:rPr>
                <w:color w:val="000000"/>
                <w:sz w:val="28"/>
                <w:szCs w:val="28"/>
              </w:rPr>
              <w:t>- местный бюджет – 0,0  тыс. рублей</w:t>
            </w:r>
          </w:p>
          <w:p w:rsidR="00B233AF" w:rsidRPr="00AC168F" w:rsidRDefault="00B233AF" w:rsidP="00D805C3">
            <w:pPr>
              <w:rPr>
                <w:color w:val="000000"/>
                <w:sz w:val="28"/>
                <w:szCs w:val="28"/>
              </w:rPr>
            </w:pPr>
            <w:r w:rsidRPr="00AC168F">
              <w:rPr>
                <w:color w:val="000000"/>
                <w:sz w:val="28"/>
                <w:szCs w:val="28"/>
              </w:rPr>
              <w:t>202</w:t>
            </w:r>
            <w:r>
              <w:rPr>
                <w:color w:val="000000"/>
                <w:sz w:val="28"/>
                <w:szCs w:val="28"/>
              </w:rPr>
              <w:t>8</w:t>
            </w:r>
            <w:r w:rsidRPr="00AC168F">
              <w:rPr>
                <w:color w:val="000000"/>
                <w:sz w:val="28"/>
                <w:szCs w:val="28"/>
              </w:rPr>
              <w:t xml:space="preserve"> год – 0,0  тыс. рублей;</w:t>
            </w:r>
          </w:p>
          <w:p w:rsidR="00B233AF" w:rsidRPr="00AC168F" w:rsidRDefault="00B233AF" w:rsidP="00D805C3">
            <w:pPr>
              <w:rPr>
                <w:color w:val="000000"/>
                <w:sz w:val="28"/>
                <w:szCs w:val="28"/>
              </w:rPr>
            </w:pPr>
            <w:r w:rsidRPr="00AC168F">
              <w:rPr>
                <w:color w:val="000000"/>
                <w:sz w:val="28"/>
                <w:szCs w:val="28"/>
              </w:rPr>
              <w:t>- областной бюджет – 0,0  тыс. рублей</w:t>
            </w:r>
          </w:p>
          <w:p w:rsidR="00B233AF" w:rsidRPr="00AC168F" w:rsidRDefault="00B233AF" w:rsidP="00D805C3">
            <w:pPr>
              <w:rPr>
                <w:color w:val="000000"/>
                <w:sz w:val="28"/>
                <w:szCs w:val="28"/>
              </w:rPr>
            </w:pPr>
            <w:r w:rsidRPr="00AC168F">
              <w:rPr>
                <w:color w:val="000000"/>
                <w:sz w:val="28"/>
                <w:szCs w:val="28"/>
              </w:rPr>
              <w:t>- местный бюджет – 0,0  тыс. рублей</w:t>
            </w:r>
          </w:p>
          <w:p w:rsidR="00B233AF" w:rsidRPr="00AC168F" w:rsidRDefault="00B233AF" w:rsidP="00D805C3">
            <w:pPr>
              <w:rPr>
                <w:color w:val="000000"/>
                <w:sz w:val="28"/>
                <w:szCs w:val="28"/>
              </w:rPr>
            </w:pPr>
            <w:r w:rsidRPr="00AC168F">
              <w:rPr>
                <w:color w:val="000000"/>
                <w:sz w:val="28"/>
                <w:szCs w:val="28"/>
              </w:rPr>
              <w:t>202</w:t>
            </w:r>
            <w:r>
              <w:rPr>
                <w:color w:val="000000"/>
                <w:sz w:val="28"/>
                <w:szCs w:val="28"/>
              </w:rPr>
              <w:t>9</w:t>
            </w:r>
            <w:r w:rsidRPr="00AC168F">
              <w:rPr>
                <w:color w:val="000000"/>
                <w:sz w:val="28"/>
                <w:szCs w:val="28"/>
              </w:rPr>
              <w:t xml:space="preserve"> год – 0,0  тыс. рублей;</w:t>
            </w:r>
          </w:p>
          <w:p w:rsidR="00B233AF" w:rsidRPr="00AC168F" w:rsidRDefault="00B233AF" w:rsidP="00D805C3">
            <w:pPr>
              <w:rPr>
                <w:color w:val="000000"/>
                <w:sz w:val="28"/>
                <w:szCs w:val="28"/>
              </w:rPr>
            </w:pPr>
            <w:r w:rsidRPr="00AC168F">
              <w:rPr>
                <w:color w:val="000000"/>
                <w:sz w:val="28"/>
                <w:szCs w:val="28"/>
              </w:rPr>
              <w:t>- областной бюджет – 0,0  тыс. рублей</w:t>
            </w:r>
          </w:p>
          <w:p w:rsidR="00B233AF" w:rsidRPr="00AC168F" w:rsidRDefault="00B233AF" w:rsidP="00D805C3">
            <w:pPr>
              <w:rPr>
                <w:color w:val="000000"/>
                <w:sz w:val="28"/>
                <w:szCs w:val="28"/>
              </w:rPr>
            </w:pPr>
            <w:r w:rsidRPr="00AC168F">
              <w:rPr>
                <w:color w:val="000000"/>
                <w:sz w:val="28"/>
                <w:szCs w:val="28"/>
              </w:rPr>
              <w:t>- местный бюджет – 0,0  тыс. рублей</w:t>
            </w:r>
          </w:p>
          <w:p w:rsidR="00B233AF" w:rsidRDefault="00B233AF" w:rsidP="00D805C3">
            <w:pPr>
              <w:rPr>
                <w:color w:val="000000"/>
                <w:sz w:val="28"/>
                <w:szCs w:val="28"/>
              </w:rPr>
            </w:pPr>
            <w:r w:rsidRPr="00AC168F">
              <w:rPr>
                <w:color w:val="000000"/>
                <w:sz w:val="28"/>
                <w:szCs w:val="28"/>
              </w:rPr>
              <w:t>20</w:t>
            </w:r>
            <w:r>
              <w:rPr>
                <w:color w:val="000000"/>
                <w:sz w:val="28"/>
                <w:szCs w:val="28"/>
              </w:rPr>
              <w:t>30</w:t>
            </w:r>
            <w:r w:rsidRPr="00AC168F">
              <w:rPr>
                <w:color w:val="000000"/>
                <w:sz w:val="28"/>
                <w:szCs w:val="28"/>
              </w:rPr>
              <w:t xml:space="preserve"> год – 0,0  тыс. рублей;</w:t>
            </w:r>
          </w:p>
          <w:p w:rsidR="00B233AF" w:rsidRPr="00AC168F" w:rsidRDefault="00B233AF" w:rsidP="00D805C3">
            <w:pPr>
              <w:rPr>
                <w:color w:val="000000"/>
                <w:sz w:val="28"/>
                <w:szCs w:val="28"/>
              </w:rPr>
            </w:pPr>
            <w:r w:rsidRPr="00AC168F">
              <w:rPr>
                <w:color w:val="000000"/>
                <w:sz w:val="28"/>
                <w:szCs w:val="28"/>
              </w:rPr>
              <w:t>- областной бюджет – 0,0  тыс. рублей</w:t>
            </w:r>
          </w:p>
          <w:p w:rsidR="00B233AF" w:rsidRPr="00AC168F" w:rsidRDefault="00B233AF" w:rsidP="00D805C3">
            <w:pPr>
              <w:rPr>
                <w:color w:val="000000"/>
                <w:sz w:val="28"/>
                <w:szCs w:val="28"/>
              </w:rPr>
            </w:pPr>
            <w:r w:rsidRPr="00AC168F">
              <w:rPr>
                <w:color w:val="000000"/>
                <w:sz w:val="28"/>
                <w:szCs w:val="28"/>
              </w:rPr>
              <w:t>- местный бюджет – 0,0  тыс. рублей</w:t>
            </w:r>
          </w:p>
        </w:tc>
      </w:tr>
      <w:tr w:rsidR="00B233AF" w:rsidRPr="00AC168F" w:rsidTr="00CB13ED">
        <w:trPr>
          <w:trHeight w:val="844"/>
        </w:trPr>
        <w:tc>
          <w:tcPr>
            <w:tcW w:w="2508" w:type="dxa"/>
            <w:vAlign w:val="center"/>
          </w:tcPr>
          <w:p w:rsidR="00B233AF" w:rsidRPr="00AC168F" w:rsidRDefault="00B233AF" w:rsidP="00D805C3">
            <w:pPr>
              <w:autoSpaceDE w:val="0"/>
              <w:autoSpaceDN w:val="0"/>
              <w:adjustRightInd w:val="0"/>
              <w:rPr>
                <w:color w:val="000000"/>
                <w:sz w:val="28"/>
                <w:szCs w:val="28"/>
              </w:rPr>
            </w:pPr>
            <w:r w:rsidRPr="00AC168F">
              <w:rPr>
                <w:color w:val="000000"/>
                <w:sz w:val="28"/>
                <w:szCs w:val="28"/>
              </w:rPr>
              <w:lastRenderedPageBreak/>
              <w:t>Ожидаемые результаты реализации подпрограммы</w:t>
            </w:r>
          </w:p>
        </w:tc>
        <w:tc>
          <w:tcPr>
            <w:tcW w:w="469" w:type="dxa"/>
            <w:gridSpan w:val="2"/>
            <w:vAlign w:val="center"/>
          </w:tcPr>
          <w:p w:rsidR="00B233AF" w:rsidRPr="00AC168F" w:rsidRDefault="00B233AF" w:rsidP="00D805C3">
            <w:pPr>
              <w:rPr>
                <w:sz w:val="28"/>
                <w:szCs w:val="28"/>
              </w:rPr>
            </w:pPr>
            <w:r w:rsidRPr="00AC168F">
              <w:rPr>
                <w:sz w:val="28"/>
                <w:szCs w:val="28"/>
              </w:rPr>
              <w:t>–</w:t>
            </w:r>
          </w:p>
        </w:tc>
        <w:tc>
          <w:tcPr>
            <w:tcW w:w="6946" w:type="dxa"/>
            <w:gridSpan w:val="2"/>
            <w:vAlign w:val="center"/>
          </w:tcPr>
          <w:p w:rsidR="00B233AF" w:rsidRPr="00AC168F" w:rsidRDefault="00B233AF" w:rsidP="00D805C3">
            <w:pPr>
              <w:rPr>
                <w:color w:val="000000"/>
                <w:sz w:val="28"/>
                <w:szCs w:val="28"/>
              </w:rPr>
            </w:pPr>
            <w:r w:rsidRPr="00AC168F">
              <w:rPr>
                <w:color w:val="000000"/>
                <w:sz w:val="28"/>
                <w:szCs w:val="28"/>
              </w:rPr>
              <w:t>улучшение транспортно-эксплуатационных показателей автомобильных дорог общего пользования Боковского района</w:t>
            </w:r>
          </w:p>
        </w:tc>
      </w:tr>
      <w:tr w:rsidR="00B233AF" w:rsidRPr="00AC168F" w:rsidTr="00CB13ED">
        <w:tblPrEx>
          <w:tblCellMar>
            <w:left w:w="108" w:type="dxa"/>
            <w:right w:w="108" w:type="dxa"/>
          </w:tblCellMar>
          <w:tblLook w:val="01E0" w:firstRow="1" w:lastRow="1" w:firstColumn="1" w:lastColumn="1" w:noHBand="0" w:noVBand="0"/>
        </w:tblPrEx>
        <w:trPr>
          <w:trHeight w:val="685"/>
        </w:trPr>
        <w:tc>
          <w:tcPr>
            <w:tcW w:w="9923" w:type="dxa"/>
            <w:gridSpan w:val="5"/>
            <w:tcMar>
              <w:top w:w="28" w:type="dxa"/>
              <w:left w:w="28" w:type="dxa"/>
              <w:bottom w:w="28" w:type="dxa"/>
              <w:right w:w="28" w:type="dxa"/>
            </w:tcMar>
          </w:tcPr>
          <w:p w:rsidR="00B233AF" w:rsidRDefault="00B233AF" w:rsidP="00B53B01">
            <w:pPr>
              <w:ind w:left="256"/>
              <w:contextualSpacing/>
              <w:jc w:val="center"/>
              <w:rPr>
                <w:sz w:val="28"/>
                <w:szCs w:val="28"/>
              </w:rPr>
            </w:pPr>
            <w:r w:rsidRPr="00AC168F">
              <w:rPr>
                <w:sz w:val="28"/>
                <w:szCs w:val="28"/>
              </w:rPr>
              <w:t xml:space="preserve">ПАСПОРТ подпрограммы «Повышение безопасности дорожного движения </w:t>
            </w:r>
          </w:p>
          <w:p w:rsidR="00B233AF" w:rsidRPr="00AC168F" w:rsidRDefault="00B233AF" w:rsidP="00B53B01">
            <w:pPr>
              <w:contextualSpacing/>
              <w:jc w:val="center"/>
              <w:rPr>
                <w:sz w:val="28"/>
                <w:szCs w:val="28"/>
              </w:rPr>
            </w:pPr>
            <w:r w:rsidRPr="00AC168F">
              <w:rPr>
                <w:sz w:val="28"/>
                <w:szCs w:val="28"/>
              </w:rPr>
              <w:t xml:space="preserve">на территории Боковского района» </w:t>
            </w:r>
          </w:p>
        </w:tc>
      </w:tr>
      <w:tr w:rsidR="00B233AF" w:rsidTr="00CB13ED">
        <w:tblPrEx>
          <w:tblCellMar>
            <w:left w:w="108" w:type="dxa"/>
            <w:right w:w="108" w:type="dxa"/>
          </w:tblCellMar>
          <w:tblLook w:val="01E0" w:firstRow="1" w:lastRow="1" w:firstColumn="1" w:lastColumn="1" w:noHBand="0" w:noVBand="0"/>
        </w:tblPrEx>
        <w:trPr>
          <w:trHeight w:val="1275"/>
        </w:trPr>
        <w:tc>
          <w:tcPr>
            <w:tcW w:w="2552" w:type="dxa"/>
            <w:gridSpan w:val="2"/>
            <w:tcMar>
              <w:top w:w="28" w:type="dxa"/>
              <w:left w:w="28" w:type="dxa"/>
              <w:bottom w:w="28" w:type="dxa"/>
              <w:right w:w="28" w:type="dxa"/>
            </w:tcMar>
          </w:tcPr>
          <w:p w:rsidR="00B233AF" w:rsidRDefault="00B233AF" w:rsidP="00D805C3">
            <w:pPr>
              <w:contextualSpacing/>
              <w:rPr>
                <w:sz w:val="28"/>
                <w:szCs w:val="28"/>
              </w:rPr>
            </w:pPr>
            <w:r w:rsidRPr="00AC168F">
              <w:rPr>
                <w:sz w:val="28"/>
                <w:szCs w:val="28"/>
              </w:rPr>
              <w:t xml:space="preserve">Наименование подпрограммы муниципальной программы </w:t>
            </w:r>
          </w:p>
        </w:tc>
        <w:tc>
          <w:tcPr>
            <w:tcW w:w="467" w:type="dxa"/>
            <w:gridSpan w:val="2"/>
            <w:tcMar>
              <w:top w:w="28" w:type="dxa"/>
              <w:left w:w="28" w:type="dxa"/>
              <w:bottom w:w="28" w:type="dxa"/>
              <w:right w:w="28" w:type="dxa"/>
            </w:tcMar>
          </w:tcPr>
          <w:p w:rsidR="00B233AF" w:rsidRDefault="00B233AF" w:rsidP="00D805C3">
            <w:pPr>
              <w:contextualSpacing/>
              <w:jc w:val="center"/>
              <w:rPr>
                <w:sz w:val="28"/>
                <w:szCs w:val="28"/>
              </w:rPr>
            </w:pPr>
            <w:r w:rsidRPr="00AC168F">
              <w:rPr>
                <w:sz w:val="28"/>
                <w:szCs w:val="28"/>
              </w:rPr>
              <w:t>–</w:t>
            </w:r>
          </w:p>
        </w:tc>
        <w:tc>
          <w:tcPr>
            <w:tcW w:w="6904" w:type="dxa"/>
            <w:tcMar>
              <w:top w:w="28" w:type="dxa"/>
              <w:left w:w="28" w:type="dxa"/>
              <w:bottom w:w="28" w:type="dxa"/>
              <w:right w:w="28" w:type="dxa"/>
            </w:tcMar>
          </w:tcPr>
          <w:p w:rsidR="00B233AF" w:rsidRDefault="00B233AF" w:rsidP="00D805C3">
            <w:pPr>
              <w:contextualSpacing/>
              <w:jc w:val="both"/>
              <w:rPr>
                <w:sz w:val="28"/>
                <w:szCs w:val="28"/>
              </w:rPr>
            </w:pPr>
            <w:r w:rsidRPr="00AC168F">
              <w:rPr>
                <w:sz w:val="28"/>
                <w:szCs w:val="28"/>
              </w:rPr>
              <w:t>подпрограмма «Повышение безопасности дорожного движения на территории Боковского района» (далее – подпрограмма)</w:t>
            </w:r>
          </w:p>
        </w:tc>
      </w:tr>
      <w:tr w:rsidR="00B233AF" w:rsidRPr="00AC168F" w:rsidTr="00CB13ED">
        <w:tblPrEx>
          <w:tblCellMar>
            <w:left w:w="108" w:type="dxa"/>
            <w:right w:w="108" w:type="dxa"/>
          </w:tblCellMar>
          <w:tblLook w:val="01E0" w:firstRow="1" w:lastRow="1" w:firstColumn="1" w:lastColumn="1" w:noHBand="0" w:noVBand="0"/>
        </w:tblPrEx>
        <w:tc>
          <w:tcPr>
            <w:tcW w:w="2552" w:type="dxa"/>
            <w:gridSpan w:val="2"/>
            <w:tcMar>
              <w:top w:w="0" w:type="dxa"/>
              <w:left w:w="28" w:type="dxa"/>
              <w:bottom w:w="0" w:type="dxa"/>
              <w:right w:w="28" w:type="dxa"/>
            </w:tcMar>
          </w:tcPr>
          <w:p w:rsidR="00B233AF" w:rsidRPr="00AC168F" w:rsidRDefault="00B233AF" w:rsidP="00D805C3">
            <w:pPr>
              <w:contextualSpacing/>
              <w:rPr>
                <w:sz w:val="28"/>
                <w:szCs w:val="28"/>
              </w:rPr>
            </w:pPr>
            <w:r w:rsidRPr="00AC168F">
              <w:rPr>
                <w:sz w:val="28"/>
                <w:szCs w:val="28"/>
              </w:rPr>
              <w:t xml:space="preserve">Ответственный исполнитель подпрограммы муниципальной  программы </w:t>
            </w:r>
          </w:p>
        </w:tc>
        <w:tc>
          <w:tcPr>
            <w:tcW w:w="467" w:type="dxa"/>
            <w:gridSpan w:val="2"/>
            <w:tcMar>
              <w:top w:w="0" w:type="dxa"/>
              <w:left w:w="28" w:type="dxa"/>
              <w:bottom w:w="0" w:type="dxa"/>
              <w:right w:w="28" w:type="dxa"/>
            </w:tcMar>
          </w:tcPr>
          <w:p w:rsidR="00B233AF" w:rsidRPr="00AC168F" w:rsidRDefault="00B233AF" w:rsidP="00D805C3">
            <w:pPr>
              <w:contextualSpacing/>
              <w:jc w:val="center"/>
              <w:rPr>
                <w:sz w:val="28"/>
                <w:szCs w:val="28"/>
              </w:rPr>
            </w:pPr>
            <w:r w:rsidRPr="00AC168F">
              <w:rPr>
                <w:sz w:val="28"/>
                <w:szCs w:val="28"/>
              </w:rPr>
              <w:t>–</w:t>
            </w:r>
          </w:p>
        </w:tc>
        <w:tc>
          <w:tcPr>
            <w:tcW w:w="6904" w:type="dxa"/>
            <w:tcMar>
              <w:top w:w="0" w:type="dxa"/>
              <w:left w:w="28" w:type="dxa"/>
              <w:bottom w:w="0" w:type="dxa"/>
              <w:right w:w="28" w:type="dxa"/>
            </w:tcMar>
          </w:tcPr>
          <w:p w:rsidR="00B233AF" w:rsidRPr="00AC168F" w:rsidRDefault="00B233AF" w:rsidP="00D805C3">
            <w:pPr>
              <w:contextualSpacing/>
              <w:jc w:val="both"/>
              <w:rPr>
                <w:sz w:val="28"/>
                <w:szCs w:val="28"/>
              </w:rPr>
            </w:pPr>
            <w:r w:rsidRPr="00AC168F">
              <w:rPr>
                <w:sz w:val="28"/>
                <w:szCs w:val="28"/>
              </w:rPr>
              <w:t>Администрация Боковского района</w:t>
            </w:r>
          </w:p>
        </w:tc>
      </w:tr>
      <w:tr w:rsidR="00B233AF" w:rsidRPr="00AC168F" w:rsidTr="00CB13ED">
        <w:tblPrEx>
          <w:tblCellMar>
            <w:left w:w="108" w:type="dxa"/>
            <w:right w:w="108" w:type="dxa"/>
          </w:tblCellMar>
          <w:tblLook w:val="01E0" w:firstRow="1" w:lastRow="1" w:firstColumn="1" w:lastColumn="1" w:noHBand="0" w:noVBand="0"/>
        </w:tblPrEx>
        <w:tc>
          <w:tcPr>
            <w:tcW w:w="2552" w:type="dxa"/>
            <w:gridSpan w:val="2"/>
            <w:tcMar>
              <w:top w:w="0" w:type="dxa"/>
              <w:left w:w="28" w:type="dxa"/>
              <w:bottom w:w="0" w:type="dxa"/>
              <w:right w:w="28" w:type="dxa"/>
            </w:tcMar>
          </w:tcPr>
          <w:p w:rsidR="00B233AF" w:rsidRPr="00AC168F" w:rsidRDefault="00B233AF" w:rsidP="00D805C3">
            <w:pPr>
              <w:contextualSpacing/>
              <w:rPr>
                <w:sz w:val="28"/>
                <w:szCs w:val="28"/>
              </w:rPr>
            </w:pPr>
            <w:r w:rsidRPr="00AC168F">
              <w:rPr>
                <w:sz w:val="28"/>
                <w:szCs w:val="28"/>
              </w:rPr>
              <w:t xml:space="preserve">Участники подпрограммы муниципальной  программы </w:t>
            </w:r>
          </w:p>
        </w:tc>
        <w:tc>
          <w:tcPr>
            <w:tcW w:w="467" w:type="dxa"/>
            <w:gridSpan w:val="2"/>
            <w:tcMar>
              <w:top w:w="0" w:type="dxa"/>
              <w:left w:w="28" w:type="dxa"/>
              <w:bottom w:w="0" w:type="dxa"/>
              <w:right w:w="28" w:type="dxa"/>
            </w:tcMar>
          </w:tcPr>
          <w:p w:rsidR="00B233AF" w:rsidRPr="00AC168F" w:rsidRDefault="00B233AF" w:rsidP="00D805C3">
            <w:pPr>
              <w:contextualSpacing/>
              <w:jc w:val="center"/>
              <w:rPr>
                <w:sz w:val="28"/>
                <w:szCs w:val="28"/>
              </w:rPr>
            </w:pPr>
            <w:r w:rsidRPr="00AC168F">
              <w:rPr>
                <w:sz w:val="28"/>
                <w:szCs w:val="28"/>
              </w:rPr>
              <w:t>–</w:t>
            </w:r>
          </w:p>
        </w:tc>
        <w:tc>
          <w:tcPr>
            <w:tcW w:w="6904" w:type="dxa"/>
            <w:tcMar>
              <w:top w:w="0" w:type="dxa"/>
              <w:left w:w="28" w:type="dxa"/>
              <w:bottom w:w="0" w:type="dxa"/>
              <w:right w:w="28" w:type="dxa"/>
            </w:tcMar>
          </w:tcPr>
          <w:p w:rsidR="00B233AF" w:rsidRPr="00AC168F" w:rsidRDefault="00B233AF" w:rsidP="00D42BA4">
            <w:pPr>
              <w:rPr>
                <w:color w:val="000000"/>
                <w:sz w:val="28"/>
                <w:szCs w:val="28"/>
              </w:rPr>
            </w:pPr>
            <w:r w:rsidRPr="00AC168F">
              <w:rPr>
                <w:color w:val="000000"/>
                <w:sz w:val="28"/>
                <w:szCs w:val="28"/>
              </w:rPr>
              <w:t>Администрация Боковского района;</w:t>
            </w:r>
          </w:p>
          <w:p w:rsidR="00B233AF" w:rsidRPr="00AC168F" w:rsidRDefault="00B233AF" w:rsidP="00D42BA4">
            <w:pPr>
              <w:contextualSpacing/>
              <w:jc w:val="both"/>
              <w:rPr>
                <w:sz w:val="28"/>
                <w:szCs w:val="28"/>
              </w:rPr>
            </w:pPr>
            <w:r w:rsidRPr="00AC168F">
              <w:rPr>
                <w:color w:val="000000"/>
                <w:sz w:val="28"/>
                <w:szCs w:val="28"/>
              </w:rPr>
              <w:t>Администрации сельских поселений</w:t>
            </w:r>
            <w:r>
              <w:rPr>
                <w:color w:val="000000"/>
                <w:sz w:val="28"/>
                <w:szCs w:val="28"/>
              </w:rPr>
              <w:t xml:space="preserve"> муниципального образования «Боковский район»</w:t>
            </w:r>
          </w:p>
        </w:tc>
      </w:tr>
      <w:tr w:rsidR="00B233AF" w:rsidRPr="00AC168F" w:rsidTr="00CB13ED">
        <w:tblPrEx>
          <w:tblCellMar>
            <w:left w:w="108" w:type="dxa"/>
            <w:right w:w="108" w:type="dxa"/>
          </w:tblCellMar>
          <w:tblLook w:val="01E0" w:firstRow="1" w:lastRow="1" w:firstColumn="1" w:lastColumn="1" w:noHBand="0" w:noVBand="0"/>
        </w:tblPrEx>
        <w:tc>
          <w:tcPr>
            <w:tcW w:w="2552" w:type="dxa"/>
            <w:gridSpan w:val="2"/>
            <w:tcMar>
              <w:top w:w="0" w:type="dxa"/>
              <w:left w:w="28" w:type="dxa"/>
              <w:bottom w:w="0" w:type="dxa"/>
              <w:right w:w="28" w:type="dxa"/>
            </w:tcMar>
          </w:tcPr>
          <w:p w:rsidR="00B233AF" w:rsidRPr="00AC168F" w:rsidRDefault="00B233AF" w:rsidP="00D805C3">
            <w:pPr>
              <w:contextualSpacing/>
              <w:rPr>
                <w:sz w:val="28"/>
                <w:szCs w:val="28"/>
              </w:rPr>
            </w:pPr>
            <w:r w:rsidRPr="00AC168F">
              <w:rPr>
                <w:sz w:val="28"/>
                <w:szCs w:val="28"/>
              </w:rPr>
              <w:t>Программно-целевые инструменты подпрограммы</w:t>
            </w:r>
          </w:p>
          <w:p w:rsidR="00B233AF" w:rsidRPr="00AC168F" w:rsidRDefault="00B233AF" w:rsidP="00D805C3">
            <w:pPr>
              <w:contextualSpacing/>
              <w:rPr>
                <w:sz w:val="28"/>
                <w:szCs w:val="28"/>
              </w:rPr>
            </w:pPr>
            <w:r w:rsidRPr="00AC168F">
              <w:rPr>
                <w:sz w:val="28"/>
                <w:szCs w:val="28"/>
              </w:rPr>
              <w:t xml:space="preserve">муниципальной </w:t>
            </w:r>
          </w:p>
          <w:p w:rsidR="00B233AF" w:rsidRPr="00AC168F" w:rsidRDefault="00B233AF" w:rsidP="00D805C3">
            <w:pPr>
              <w:contextualSpacing/>
              <w:rPr>
                <w:sz w:val="28"/>
                <w:szCs w:val="28"/>
              </w:rPr>
            </w:pPr>
            <w:r w:rsidRPr="00AC168F">
              <w:rPr>
                <w:sz w:val="28"/>
                <w:szCs w:val="28"/>
              </w:rPr>
              <w:lastRenderedPageBreak/>
              <w:t xml:space="preserve">программы  </w:t>
            </w:r>
          </w:p>
        </w:tc>
        <w:tc>
          <w:tcPr>
            <w:tcW w:w="467" w:type="dxa"/>
            <w:gridSpan w:val="2"/>
            <w:tcMar>
              <w:top w:w="0" w:type="dxa"/>
              <w:left w:w="28" w:type="dxa"/>
              <w:bottom w:w="0" w:type="dxa"/>
              <w:right w:w="28" w:type="dxa"/>
            </w:tcMar>
          </w:tcPr>
          <w:p w:rsidR="00B233AF" w:rsidRPr="00AC168F" w:rsidRDefault="00B233AF" w:rsidP="00D805C3">
            <w:pPr>
              <w:contextualSpacing/>
              <w:jc w:val="center"/>
              <w:rPr>
                <w:sz w:val="28"/>
                <w:szCs w:val="28"/>
              </w:rPr>
            </w:pPr>
            <w:r w:rsidRPr="00AC168F">
              <w:rPr>
                <w:sz w:val="28"/>
                <w:szCs w:val="28"/>
              </w:rPr>
              <w:lastRenderedPageBreak/>
              <w:t>–</w:t>
            </w:r>
          </w:p>
        </w:tc>
        <w:tc>
          <w:tcPr>
            <w:tcW w:w="6904" w:type="dxa"/>
            <w:tcMar>
              <w:top w:w="0" w:type="dxa"/>
              <w:left w:w="28" w:type="dxa"/>
              <w:bottom w:w="0" w:type="dxa"/>
              <w:right w:w="28" w:type="dxa"/>
            </w:tcMar>
          </w:tcPr>
          <w:p w:rsidR="00B233AF" w:rsidRPr="00AC168F" w:rsidRDefault="00B233AF" w:rsidP="00D805C3">
            <w:pPr>
              <w:contextualSpacing/>
              <w:jc w:val="both"/>
              <w:rPr>
                <w:sz w:val="28"/>
                <w:szCs w:val="28"/>
              </w:rPr>
            </w:pPr>
            <w:r w:rsidRPr="00AC168F">
              <w:rPr>
                <w:sz w:val="28"/>
                <w:szCs w:val="28"/>
              </w:rPr>
              <w:t xml:space="preserve"> отсутствуют</w:t>
            </w:r>
          </w:p>
        </w:tc>
      </w:tr>
      <w:tr w:rsidR="00B233AF" w:rsidRPr="00AC168F" w:rsidTr="00CB13ED">
        <w:tblPrEx>
          <w:tblCellMar>
            <w:left w:w="108" w:type="dxa"/>
            <w:right w:w="108" w:type="dxa"/>
          </w:tblCellMar>
          <w:tblLook w:val="01E0" w:firstRow="1" w:lastRow="1" w:firstColumn="1" w:lastColumn="1" w:noHBand="0" w:noVBand="0"/>
        </w:tblPrEx>
        <w:tc>
          <w:tcPr>
            <w:tcW w:w="2552" w:type="dxa"/>
            <w:gridSpan w:val="2"/>
            <w:tcMar>
              <w:top w:w="0" w:type="dxa"/>
              <w:left w:w="28" w:type="dxa"/>
              <w:bottom w:w="0" w:type="dxa"/>
              <w:right w:w="28" w:type="dxa"/>
            </w:tcMar>
          </w:tcPr>
          <w:p w:rsidR="00B233AF" w:rsidRPr="00AC168F" w:rsidRDefault="00B233AF" w:rsidP="00D805C3">
            <w:pPr>
              <w:contextualSpacing/>
              <w:rPr>
                <w:sz w:val="28"/>
                <w:szCs w:val="28"/>
              </w:rPr>
            </w:pPr>
            <w:r w:rsidRPr="00AC168F">
              <w:rPr>
                <w:sz w:val="28"/>
                <w:szCs w:val="28"/>
              </w:rPr>
              <w:lastRenderedPageBreak/>
              <w:t xml:space="preserve">Цель подпрограммы муниципальной  программы </w:t>
            </w:r>
          </w:p>
        </w:tc>
        <w:tc>
          <w:tcPr>
            <w:tcW w:w="467" w:type="dxa"/>
            <w:gridSpan w:val="2"/>
            <w:tcMar>
              <w:top w:w="0" w:type="dxa"/>
              <w:left w:w="28" w:type="dxa"/>
              <w:bottom w:w="0" w:type="dxa"/>
              <w:right w:w="28" w:type="dxa"/>
            </w:tcMar>
          </w:tcPr>
          <w:p w:rsidR="00B233AF" w:rsidRPr="00AC168F" w:rsidRDefault="00B233AF" w:rsidP="00D805C3">
            <w:pPr>
              <w:contextualSpacing/>
              <w:jc w:val="center"/>
              <w:rPr>
                <w:sz w:val="28"/>
                <w:szCs w:val="28"/>
              </w:rPr>
            </w:pPr>
            <w:r w:rsidRPr="00AC168F">
              <w:rPr>
                <w:sz w:val="28"/>
                <w:szCs w:val="28"/>
              </w:rPr>
              <w:t>–</w:t>
            </w:r>
          </w:p>
        </w:tc>
        <w:tc>
          <w:tcPr>
            <w:tcW w:w="6904" w:type="dxa"/>
            <w:tcMar>
              <w:top w:w="0" w:type="dxa"/>
              <w:left w:w="28" w:type="dxa"/>
              <w:bottom w:w="0" w:type="dxa"/>
              <w:right w:w="28" w:type="dxa"/>
            </w:tcMar>
          </w:tcPr>
          <w:p w:rsidR="00B233AF" w:rsidRPr="00AC168F" w:rsidRDefault="00B233AF" w:rsidP="00D805C3">
            <w:pPr>
              <w:contextualSpacing/>
              <w:jc w:val="both"/>
              <w:rPr>
                <w:sz w:val="28"/>
                <w:szCs w:val="28"/>
              </w:rPr>
            </w:pPr>
            <w:r w:rsidRPr="00AC168F">
              <w:rPr>
                <w:sz w:val="28"/>
                <w:szCs w:val="28"/>
              </w:rPr>
              <w:t>сокращение количества лиц, погибших в результате дорожно-транспортных происшествий (далее – ДТП)</w:t>
            </w:r>
          </w:p>
        </w:tc>
      </w:tr>
      <w:tr w:rsidR="00B233AF" w:rsidRPr="00AC168F" w:rsidTr="00CB13ED">
        <w:tblPrEx>
          <w:tblCellMar>
            <w:left w:w="108" w:type="dxa"/>
            <w:right w:w="108" w:type="dxa"/>
          </w:tblCellMar>
          <w:tblLook w:val="01E0" w:firstRow="1" w:lastRow="1" w:firstColumn="1" w:lastColumn="1" w:noHBand="0" w:noVBand="0"/>
        </w:tblPrEx>
        <w:tc>
          <w:tcPr>
            <w:tcW w:w="2552" w:type="dxa"/>
            <w:gridSpan w:val="2"/>
            <w:tcMar>
              <w:top w:w="0" w:type="dxa"/>
              <w:left w:w="28" w:type="dxa"/>
              <w:bottom w:w="0" w:type="dxa"/>
              <w:right w:w="28" w:type="dxa"/>
            </w:tcMar>
          </w:tcPr>
          <w:p w:rsidR="00B233AF" w:rsidRPr="00AC168F" w:rsidRDefault="00B233AF" w:rsidP="00D805C3">
            <w:pPr>
              <w:contextualSpacing/>
              <w:rPr>
                <w:sz w:val="28"/>
                <w:szCs w:val="28"/>
              </w:rPr>
            </w:pPr>
            <w:r w:rsidRPr="00AC168F">
              <w:rPr>
                <w:sz w:val="28"/>
                <w:szCs w:val="28"/>
              </w:rPr>
              <w:t xml:space="preserve">Задачи подпрограммы муниципальной  программы </w:t>
            </w:r>
          </w:p>
        </w:tc>
        <w:tc>
          <w:tcPr>
            <w:tcW w:w="467" w:type="dxa"/>
            <w:gridSpan w:val="2"/>
            <w:tcMar>
              <w:top w:w="0" w:type="dxa"/>
              <w:left w:w="28" w:type="dxa"/>
              <w:bottom w:w="0" w:type="dxa"/>
              <w:right w:w="28" w:type="dxa"/>
            </w:tcMar>
          </w:tcPr>
          <w:p w:rsidR="00B233AF" w:rsidRPr="00AC168F" w:rsidRDefault="00B233AF" w:rsidP="00D805C3">
            <w:pPr>
              <w:contextualSpacing/>
              <w:jc w:val="center"/>
              <w:rPr>
                <w:sz w:val="28"/>
                <w:szCs w:val="28"/>
              </w:rPr>
            </w:pPr>
            <w:r w:rsidRPr="00AC168F">
              <w:rPr>
                <w:sz w:val="28"/>
                <w:szCs w:val="28"/>
              </w:rPr>
              <w:t>–</w:t>
            </w:r>
          </w:p>
        </w:tc>
        <w:tc>
          <w:tcPr>
            <w:tcW w:w="6904" w:type="dxa"/>
            <w:tcMar>
              <w:top w:w="0" w:type="dxa"/>
              <w:left w:w="28" w:type="dxa"/>
              <w:bottom w:w="0" w:type="dxa"/>
              <w:right w:w="28" w:type="dxa"/>
            </w:tcMar>
          </w:tcPr>
          <w:p w:rsidR="00B233AF" w:rsidRPr="00AC168F" w:rsidRDefault="00B233AF" w:rsidP="00D805C3">
            <w:pPr>
              <w:contextualSpacing/>
              <w:jc w:val="both"/>
              <w:rPr>
                <w:sz w:val="28"/>
                <w:szCs w:val="28"/>
              </w:rPr>
            </w:pPr>
            <w:r w:rsidRPr="00481838">
              <w:rPr>
                <w:kern w:val="2"/>
                <w:sz w:val="28"/>
                <w:szCs w:val="28"/>
              </w:rPr>
              <w:t>осуществление комплекса мер по повышению  безопасности дорожного движения на автомобильных дорогах общего пользования и улично-дорожной сети населенных пунктов в Ростовской области</w:t>
            </w:r>
          </w:p>
        </w:tc>
      </w:tr>
      <w:tr w:rsidR="00B233AF" w:rsidRPr="00AC168F" w:rsidTr="00CB13ED">
        <w:tblPrEx>
          <w:tblCellMar>
            <w:left w:w="108" w:type="dxa"/>
            <w:right w:w="108" w:type="dxa"/>
          </w:tblCellMar>
          <w:tblLook w:val="01E0" w:firstRow="1" w:lastRow="1" w:firstColumn="1" w:lastColumn="1" w:noHBand="0" w:noVBand="0"/>
        </w:tblPrEx>
        <w:tc>
          <w:tcPr>
            <w:tcW w:w="2552" w:type="dxa"/>
            <w:gridSpan w:val="2"/>
            <w:tcMar>
              <w:top w:w="0" w:type="dxa"/>
              <w:left w:w="28" w:type="dxa"/>
              <w:bottom w:w="0" w:type="dxa"/>
              <w:right w:w="28" w:type="dxa"/>
            </w:tcMar>
          </w:tcPr>
          <w:p w:rsidR="00B233AF" w:rsidRPr="00AC168F" w:rsidRDefault="00B233AF" w:rsidP="00D805C3">
            <w:pPr>
              <w:contextualSpacing/>
              <w:rPr>
                <w:sz w:val="28"/>
                <w:szCs w:val="28"/>
              </w:rPr>
            </w:pPr>
            <w:r w:rsidRPr="00AC168F">
              <w:rPr>
                <w:sz w:val="28"/>
                <w:szCs w:val="28"/>
              </w:rPr>
              <w:t xml:space="preserve">Целевые индикаторы и показатели подпрограммы муниципальной  программы </w:t>
            </w:r>
          </w:p>
        </w:tc>
        <w:tc>
          <w:tcPr>
            <w:tcW w:w="467" w:type="dxa"/>
            <w:gridSpan w:val="2"/>
            <w:tcMar>
              <w:top w:w="0" w:type="dxa"/>
              <w:left w:w="28" w:type="dxa"/>
              <w:bottom w:w="0" w:type="dxa"/>
              <w:right w:w="28" w:type="dxa"/>
            </w:tcMar>
          </w:tcPr>
          <w:p w:rsidR="00B233AF" w:rsidRPr="00AC168F" w:rsidRDefault="00B233AF" w:rsidP="00D805C3">
            <w:pPr>
              <w:contextualSpacing/>
              <w:jc w:val="center"/>
              <w:rPr>
                <w:sz w:val="28"/>
                <w:szCs w:val="28"/>
              </w:rPr>
            </w:pPr>
          </w:p>
        </w:tc>
        <w:tc>
          <w:tcPr>
            <w:tcW w:w="6904" w:type="dxa"/>
            <w:tcMar>
              <w:top w:w="0" w:type="dxa"/>
              <w:left w:w="28" w:type="dxa"/>
              <w:bottom w:w="0" w:type="dxa"/>
              <w:right w:w="28" w:type="dxa"/>
            </w:tcMar>
          </w:tcPr>
          <w:p w:rsidR="00B233AF" w:rsidRPr="00AC168F" w:rsidRDefault="00B233AF" w:rsidP="00D805C3">
            <w:pPr>
              <w:contextualSpacing/>
              <w:jc w:val="both"/>
              <w:rPr>
                <w:sz w:val="28"/>
                <w:szCs w:val="28"/>
              </w:rPr>
            </w:pPr>
            <w:r w:rsidRPr="00AC168F">
              <w:rPr>
                <w:sz w:val="28"/>
                <w:szCs w:val="28"/>
              </w:rPr>
              <w:t>количество лиц, погибших в результате дорожно-транспортных происшествий;</w:t>
            </w:r>
          </w:p>
          <w:p w:rsidR="00B233AF" w:rsidRPr="00AC168F" w:rsidRDefault="00B233AF" w:rsidP="00D805C3">
            <w:pPr>
              <w:contextualSpacing/>
              <w:jc w:val="both"/>
              <w:rPr>
                <w:sz w:val="28"/>
                <w:szCs w:val="28"/>
              </w:rPr>
            </w:pPr>
            <w:r w:rsidRPr="00AC168F">
              <w:rPr>
                <w:sz w:val="28"/>
                <w:szCs w:val="28"/>
              </w:rPr>
              <w:t>тяжесть последствий в результате дорожно-транспортных происшествий</w:t>
            </w:r>
            <w:r>
              <w:rPr>
                <w:sz w:val="28"/>
                <w:szCs w:val="28"/>
              </w:rPr>
              <w:t xml:space="preserve"> (количество погибших на 100 по</w:t>
            </w:r>
            <w:r w:rsidRPr="00AC168F">
              <w:rPr>
                <w:sz w:val="28"/>
                <w:szCs w:val="28"/>
              </w:rPr>
              <w:t>страдавших)</w:t>
            </w:r>
          </w:p>
        </w:tc>
      </w:tr>
      <w:tr w:rsidR="00B233AF" w:rsidRPr="00AC168F" w:rsidTr="00CB13ED">
        <w:tblPrEx>
          <w:tblCellMar>
            <w:left w:w="108" w:type="dxa"/>
            <w:right w:w="108" w:type="dxa"/>
          </w:tblCellMar>
          <w:tblLook w:val="01E0" w:firstRow="1" w:lastRow="1" w:firstColumn="1" w:lastColumn="1" w:noHBand="0" w:noVBand="0"/>
        </w:tblPrEx>
        <w:tc>
          <w:tcPr>
            <w:tcW w:w="2552" w:type="dxa"/>
            <w:gridSpan w:val="2"/>
            <w:tcMar>
              <w:top w:w="0" w:type="dxa"/>
              <w:left w:w="28" w:type="dxa"/>
              <w:bottom w:w="0" w:type="dxa"/>
              <w:right w:w="28" w:type="dxa"/>
            </w:tcMar>
          </w:tcPr>
          <w:p w:rsidR="00B233AF" w:rsidRPr="00AC168F" w:rsidRDefault="00B233AF" w:rsidP="00D805C3">
            <w:pPr>
              <w:contextualSpacing/>
              <w:rPr>
                <w:sz w:val="28"/>
                <w:szCs w:val="28"/>
              </w:rPr>
            </w:pPr>
            <w:r w:rsidRPr="00AC168F">
              <w:rPr>
                <w:sz w:val="28"/>
                <w:szCs w:val="28"/>
              </w:rPr>
              <w:t xml:space="preserve">Этапы и сроки реализации подпрограммы муниципальной  программы </w:t>
            </w:r>
          </w:p>
        </w:tc>
        <w:tc>
          <w:tcPr>
            <w:tcW w:w="467" w:type="dxa"/>
            <w:gridSpan w:val="2"/>
            <w:tcMar>
              <w:top w:w="0" w:type="dxa"/>
              <w:left w:w="28" w:type="dxa"/>
              <w:bottom w:w="0" w:type="dxa"/>
              <w:right w:w="28" w:type="dxa"/>
            </w:tcMar>
          </w:tcPr>
          <w:p w:rsidR="00B233AF" w:rsidRPr="00AC168F" w:rsidRDefault="00B233AF" w:rsidP="00D805C3">
            <w:pPr>
              <w:contextualSpacing/>
              <w:jc w:val="center"/>
              <w:rPr>
                <w:sz w:val="28"/>
                <w:szCs w:val="28"/>
              </w:rPr>
            </w:pPr>
            <w:r w:rsidRPr="00AC168F">
              <w:rPr>
                <w:sz w:val="28"/>
                <w:szCs w:val="28"/>
              </w:rPr>
              <w:t>–</w:t>
            </w:r>
          </w:p>
        </w:tc>
        <w:tc>
          <w:tcPr>
            <w:tcW w:w="6904" w:type="dxa"/>
            <w:tcMar>
              <w:top w:w="0" w:type="dxa"/>
              <w:left w:w="28" w:type="dxa"/>
              <w:bottom w:w="0" w:type="dxa"/>
              <w:right w:w="28" w:type="dxa"/>
            </w:tcMar>
          </w:tcPr>
          <w:p w:rsidR="00B233AF" w:rsidRPr="00AC168F" w:rsidRDefault="00B233AF" w:rsidP="00D805C3">
            <w:pPr>
              <w:contextualSpacing/>
              <w:jc w:val="both"/>
              <w:rPr>
                <w:sz w:val="28"/>
                <w:szCs w:val="28"/>
              </w:rPr>
            </w:pPr>
            <w:r w:rsidRPr="00481838">
              <w:rPr>
                <w:kern w:val="2"/>
                <w:sz w:val="28"/>
                <w:szCs w:val="28"/>
              </w:rPr>
              <w:t>2019 – 2030 годы. Этапы реализации подпрограммы 2 не выделяются</w:t>
            </w:r>
            <w:r w:rsidRPr="00AC168F">
              <w:rPr>
                <w:sz w:val="28"/>
                <w:szCs w:val="28"/>
              </w:rPr>
              <w:t xml:space="preserve"> </w:t>
            </w:r>
          </w:p>
        </w:tc>
      </w:tr>
      <w:tr w:rsidR="00B233AF" w:rsidRPr="00424D07" w:rsidTr="00CB13ED">
        <w:tblPrEx>
          <w:tblCellMar>
            <w:left w:w="108" w:type="dxa"/>
            <w:right w:w="108" w:type="dxa"/>
          </w:tblCellMar>
          <w:tblLook w:val="01E0" w:firstRow="1" w:lastRow="1" w:firstColumn="1" w:lastColumn="1" w:noHBand="0" w:noVBand="0"/>
        </w:tblPrEx>
        <w:tc>
          <w:tcPr>
            <w:tcW w:w="2552" w:type="dxa"/>
            <w:gridSpan w:val="2"/>
            <w:tcMar>
              <w:top w:w="0" w:type="dxa"/>
              <w:left w:w="28" w:type="dxa"/>
              <w:bottom w:w="0" w:type="dxa"/>
              <w:right w:w="28" w:type="dxa"/>
            </w:tcMar>
          </w:tcPr>
          <w:p w:rsidR="00B233AF" w:rsidRPr="00AC168F" w:rsidRDefault="00B233AF" w:rsidP="00D805C3">
            <w:pPr>
              <w:contextualSpacing/>
              <w:rPr>
                <w:sz w:val="28"/>
                <w:szCs w:val="28"/>
              </w:rPr>
            </w:pPr>
            <w:r w:rsidRPr="00AC168F">
              <w:rPr>
                <w:sz w:val="28"/>
                <w:szCs w:val="28"/>
              </w:rPr>
              <w:t xml:space="preserve">Ресурсное обеспечение подпрограммы муниципальной  программы </w:t>
            </w:r>
          </w:p>
        </w:tc>
        <w:tc>
          <w:tcPr>
            <w:tcW w:w="467" w:type="dxa"/>
            <w:gridSpan w:val="2"/>
            <w:tcMar>
              <w:top w:w="0" w:type="dxa"/>
              <w:left w:w="28" w:type="dxa"/>
              <w:bottom w:w="0" w:type="dxa"/>
              <w:right w:w="28" w:type="dxa"/>
            </w:tcMar>
          </w:tcPr>
          <w:p w:rsidR="00B233AF" w:rsidRPr="00AC168F" w:rsidRDefault="00B233AF" w:rsidP="00D805C3">
            <w:pPr>
              <w:contextualSpacing/>
              <w:jc w:val="center"/>
              <w:rPr>
                <w:sz w:val="28"/>
                <w:szCs w:val="28"/>
              </w:rPr>
            </w:pPr>
            <w:r w:rsidRPr="00AC168F">
              <w:rPr>
                <w:sz w:val="28"/>
                <w:szCs w:val="28"/>
              </w:rPr>
              <w:t>–</w:t>
            </w:r>
          </w:p>
        </w:tc>
        <w:tc>
          <w:tcPr>
            <w:tcW w:w="6904" w:type="dxa"/>
            <w:tcMar>
              <w:top w:w="0" w:type="dxa"/>
              <w:left w:w="28" w:type="dxa"/>
              <w:bottom w:w="0" w:type="dxa"/>
              <w:right w:w="28" w:type="dxa"/>
            </w:tcMar>
          </w:tcPr>
          <w:p w:rsidR="00B233AF" w:rsidRPr="00AC168F" w:rsidRDefault="00B233AF" w:rsidP="00D805C3">
            <w:pPr>
              <w:jc w:val="both"/>
              <w:rPr>
                <w:color w:val="000000"/>
                <w:sz w:val="28"/>
                <w:szCs w:val="28"/>
              </w:rPr>
            </w:pPr>
            <w:r w:rsidRPr="00AC168F">
              <w:rPr>
                <w:color w:val="000000"/>
                <w:sz w:val="28"/>
                <w:szCs w:val="28"/>
              </w:rPr>
              <w:t>общий объем финансирования подпрограммы муниципальной программы на 201</w:t>
            </w:r>
            <w:r>
              <w:rPr>
                <w:color w:val="000000"/>
                <w:sz w:val="28"/>
                <w:szCs w:val="28"/>
              </w:rPr>
              <w:t>9</w:t>
            </w:r>
            <w:r w:rsidRPr="00AC168F">
              <w:rPr>
                <w:color w:val="000000"/>
                <w:sz w:val="28"/>
                <w:szCs w:val="28"/>
              </w:rPr>
              <w:t xml:space="preserve"> – 20</w:t>
            </w:r>
            <w:r>
              <w:rPr>
                <w:color w:val="000000"/>
                <w:sz w:val="28"/>
                <w:szCs w:val="28"/>
              </w:rPr>
              <w:t>3</w:t>
            </w:r>
            <w:r w:rsidRPr="00AC168F">
              <w:rPr>
                <w:color w:val="000000"/>
                <w:sz w:val="28"/>
                <w:szCs w:val="28"/>
              </w:rPr>
              <w:t xml:space="preserve">0 годы составляет  </w:t>
            </w:r>
            <w:r>
              <w:rPr>
                <w:color w:val="000000"/>
                <w:sz w:val="28"/>
                <w:szCs w:val="28"/>
              </w:rPr>
              <w:t>3</w:t>
            </w:r>
            <w:r w:rsidRPr="00AC168F">
              <w:rPr>
                <w:color w:val="000000"/>
                <w:sz w:val="28"/>
                <w:szCs w:val="28"/>
              </w:rPr>
              <w:t>00,0  тыс. рублей, из них:</w:t>
            </w:r>
          </w:p>
          <w:p w:rsidR="00B233AF" w:rsidRPr="00AC168F" w:rsidRDefault="00B233AF" w:rsidP="00D805C3">
            <w:pPr>
              <w:jc w:val="both"/>
              <w:rPr>
                <w:color w:val="000000"/>
                <w:sz w:val="28"/>
                <w:szCs w:val="28"/>
              </w:rPr>
            </w:pPr>
            <w:r w:rsidRPr="00AC168F">
              <w:rPr>
                <w:color w:val="000000"/>
                <w:sz w:val="28"/>
                <w:szCs w:val="28"/>
              </w:rPr>
              <w:t>- областной бюджет – 0,0 тыс. рублей</w:t>
            </w:r>
          </w:p>
          <w:p w:rsidR="00B233AF" w:rsidRPr="00AC168F" w:rsidRDefault="00B233AF" w:rsidP="00D805C3">
            <w:pPr>
              <w:jc w:val="both"/>
              <w:rPr>
                <w:color w:val="000000"/>
                <w:sz w:val="28"/>
                <w:szCs w:val="28"/>
              </w:rPr>
            </w:pPr>
            <w:r w:rsidRPr="00AC168F">
              <w:rPr>
                <w:color w:val="000000"/>
                <w:sz w:val="28"/>
                <w:szCs w:val="28"/>
              </w:rPr>
              <w:t xml:space="preserve">- местный бюджет – </w:t>
            </w:r>
            <w:r>
              <w:rPr>
                <w:color w:val="000000"/>
                <w:sz w:val="28"/>
                <w:szCs w:val="28"/>
              </w:rPr>
              <w:t>3</w:t>
            </w:r>
            <w:r w:rsidRPr="00AC168F">
              <w:rPr>
                <w:color w:val="000000"/>
                <w:sz w:val="28"/>
                <w:szCs w:val="28"/>
              </w:rPr>
              <w:t>00,0 тыс. рублей</w:t>
            </w:r>
          </w:p>
          <w:p w:rsidR="00B233AF" w:rsidRPr="00AC168F" w:rsidRDefault="00B233AF" w:rsidP="00D805C3">
            <w:pPr>
              <w:jc w:val="both"/>
              <w:rPr>
                <w:color w:val="000000"/>
                <w:sz w:val="28"/>
                <w:szCs w:val="28"/>
              </w:rPr>
            </w:pPr>
            <w:r w:rsidRPr="00AC168F">
              <w:rPr>
                <w:color w:val="000000"/>
                <w:sz w:val="28"/>
                <w:szCs w:val="28"/>
              </w:rPr>
              <w:t>в том числе по годам:</w:t>
            </w:r>
          </w:p>
          <w:p w:rsidR="00B233AF" w:rsidRPr="00AC168F" w:rsidRDefault="00B233AF" w:rsidP="00D805C3">
            <w:pPr>
              <w:jc w:val="both"/>
              <w:rPr>
                <w:color w:val="000000"/>
                <w:sz w:val="28"/>
                <w:szCs w:val="28"/>
              </w:rPr>
            </w:pPr>
            <w:r w:rsidRPr="00AC168F">
              <w:rPr>
                <w:color w:val="000000"/>
                <w:sz w:val="28"/>
                <w:szCs w:val="28"/>
              </w:rPr>
              <w:t>201</w:t>
            </w:r>
            <w:r>
              <w:rPr>
                <w:color w:val="000000"/>
                <w:sz w:val="28"/>
                <w:szCs w:val="28"/>
              </w:rPr>
              <w:t>9</w:t>
            </w:r>
            <w:r w:rsidRPr="00AC168F">
              <w:rPr>
                <w:color w:val="000000"/>
                <w:sz w:val="28"/>
                <w:szCs w:val="28"/>
              </w:rPr>
              <w:t xml:space="preserve"> год – 100,0  тыс. рублей</w:t>
            </w:r>
          </w:p>
          <w:p w:rsidR="00B233AF" w:rsidRPr="00AC168F" w:rsidRDefault="00B233AF" w:rsidP="00D805C3">
            <w:pPr>
              <w:jc w:val="both"/>
              <w:rPr>
                <w:color w:val="000000"/>
                <w:sz w:val="28"/>
                <w:szCs w:val="28"/>
              </w:rPr>
            </w:pPr>
            <w:r w:rsidRPr="00AC168F">
              <w:rPr>
                <w:color w:val="000000"/>
                <w:sz w:val="28"/>
                <w:szCs w:val="28"/>
              </w:rPr>
              <w:t>- областной бюджет - 0,0 тыс. рублей</w:t>
            </w:r>
          </w:p>
          <w:p w:rsidR="00B233AF" w:rsidRPr="00AC168F" w:rsidRDefault="00B233AF" w:rsidP="00D805C3">
            <w:pPr>
              <w:jc w:val="both"/>
              <w:rPr>
                <w:color w:val="000000"/>
                <w:sz w:val="28"/>
                <w:szCs w:val="28"/>
              </w:rPr>
            </w:pPr>
            <w:r w:rsidRPr="00AC168F">
              <w:rPr>
                <w:color w:val="000000"/>
                <w:sz w:val="28"/>
                <w:szCs w:val="28"/>
              </w:rPr>
              <w:t>- местный бюджет – 100,0 тыс. рублей</w:t>
            </w:r>
          </w:p>
          <w:p w:rsidR="00B233AF" w:rsidRPr="00AC168F" w:rsidRDefault="00B233AF" w:rsidP="00D805C3">
            <w:pPr>
              <w:jc w:val="both"/>
              <w:rPr>
                <w:color w:val="000000"/>
                <w:sz w:val="28"/>
                <w:szCs w:val="28"/>
              </w:rPr>
            </w:pPr>
            <w:r w:rsidRPr="00AC168F">
              <w:rPr>
                <w:color w:val="000000"/>
                <w:sz w:val="28"/>
                <w:szCs w:val="28"/>
              </w:rPr>
              <w:t>20</w:t>
            </w:r>
            <w:r>
              <w:rPr>
                <w:color w:val="000000"/>
                <w:sz w:val="28"/>
                <w:szCs w:val="28"/>
              </w:rPr>
              <w:t>20</w:t>
            </w:r>
            <w:r w:rsidRPr="00AC168F">
              <w:rPr>
                <w:color w:val="000000"/>
                <w:sz w:val="28"/>
                <w:szCs w:val="28"/>
              </w:rPr>
              <w:t xml:space="preserve"> год – 100,0 тыс. рублей;</w:t>
            </w:r>
          </w:p>
          <w:p w:rsidR="00B233AF" w:rsidRPr="00AC168F" w:rsidRDefault="00B233AF" w:rsidP="00D805C3">
            <w:pPr>
              <w:jc w:val="both"/>
              <w:rPr>
                <w:color w:val="000000"/>
                <w:sz w:val="28"/>
                <w:szCs w:val="28"/>
              </w:rPr>
            </w:pPr>
            <w:r w:rsidRPr="00AC168F">
              <w:rPr>
                <w:color w:val="000000"/>
                <w:sz w:val="28"/>
                <w:szCs w:val="28"/>
              </w:rPr>
              <w:t>- областной бюджет - 0,0 тыс. рублей</w:t>
            </w:r>
          </w:p>
          <w:p w:rsidR="00B233AF" w:rsidRPr="00AC168F" w:rsidRDefault="00B233AF" w:rsidP="00D805C3">
            <w:pPr>
              <w:jc w:val="both"/>
              <w:rPr>
                <w:color w:val="000000"/>
                <w:sz w:val="28"/>
                <w:szCs w:val="28"/>
              </w:rPr>
            </w:pPr>
            <w:r w:rsidRPr="00AC168F">
              <w:rPr>
                <w:color w:val="000000"/>
                <w:sz w:val="28"/>
                <w:szCs w:val="28"/>
              </w:rPr>
              <w:t>- местный бюджет – 100,0 тыс. рублей</w:t>
            </w:r>
          </w:p>
          <w:p w:rsidR="00B233AF" w:rsidRPr="00AC168F" w:rsidRDefault="00B233AF" w:rsidP="00D805C3">
            <w:pPr>
              <w:jc w:val="both"/>
              <w:rPr>
                <w:color w:val="000000"/>
                <w:sz w:val="28"/>
                <w:szCs w:val="28"/>
              </w:rPr>
            </w:pPr>
            <w:r w:rsidRPr="00AC168F">
              <w:rPr>
                <w:color w:val="000000"/>
                <w:sz w:val="28"/>
                <w:szCs w:val="28"/>
              </w:rPr>
              <w:t>20</w:t>
            </w:r>
            <w:r>
              <w:rPr>
                <w:color w:val="000000"/>
                <w:sz w:val="28"/>
                <w:szCs w:val="28"/>
              </w:rPr>
              <w:t>21</w:t>
            </w:r>
            <w:r w:rsidRPr="00AC168F">
              <w:rPr>
                <w:color w:val="000000"/>
                <w:sz w:val="28"/>
                <w:szCs w:val="28"/>
              </w:rPr>
              <w:t xml:space="preserve"> год – </w:t>
            </w:r>
            <w:r>
              <w:rPr>
                <w:color w:val="000000"/>
                <w:sz w:val="28"/>
                <w:szCs w:val="28"/>
              </w:rPr>
              <w:t>10</w:t>
            </w:r>
            <w:r w:rsidRPr="00AC168F">
              <w:rPr>
                <w:color w:val="000000"/>
                <w:sz w:val="28"/>
                <w:szCs w:val="28"/>
              </w:rPr>
              <w:t xml:space="preserve">0,0 тыс. рублей; </w:t>
            </w:r>
          </w:p>
          <w:p w:rsidR="00B233AF" w:rsidRPr="00AC168F" w:rsidRDefault="00B233AF" w:rsidP="00D805C3">
            <w:pPr>
              <w:jc w:val="both"/>
              <w:rPr>
                <w:color w:val="000000"/>
                <w:sz w:val="28"/>
                <w:szCs w:val="28"/>
              </w:rPr>
            </w:pPr>
            <w:r w:rsidRPr="00AC168F">
              <w:rPr>
                <w:color w:val="000000"/>
                <w:sz w:val="28"/>
                <w:szCs w:val="28"/>
              </w:rPr>
              <w:t>- областной бюджет - 0,0 тыс. рублей</w:t>
            </w:r>
          </w:p>
          <w:p w:rsidR="00B233AF" w:rsidRPr="00AC168F" w:rsidRDefault="00B233AF" w:rsidP="00D805C3">
            <w:pPr>
              <w:jc w:val="both"/>
              <w:rPr>
                <w:color w:val="000000"/>
                <w:sz w:val="28"/>
                <w:szCs w:val="28"/>
              </w:rPr>
            </w:pPr>
            <w:r w:rsidRPr="00AC168F">
              <w:rPr>
                <w:color w:val="000000"/>
                <w:sz w:val="28"/>
                <w:szCs w:val="28"/>
              </w:rPr>
              <w:t xml:space="preserve">- местный бюджет - </w:t>
            </w:r>
            <w:r>
              <w:rPr>
                <w:color w:val="000000"/>
                <w:sz w:val="28"/>
                <w:szCs w:val="28"/>
              </w:rPr>
              <w:t>10</w:t>
            </w:r>
            <w:r w:rsidRPr="00AC168F">
              <w:rPr>
                <w:color w:val="000000"/>
                <w:sz w:val="28"/>
                <w:szCs w:val="28"/>
              </w:rPr>
              <w:t>0,0 тыс. рублей</w:t>
            </w:r>
          </w:p>
          <w:p w:rsidR="00B233AF" w:rsidRPr="00AC168F" w:rsidRDefault="00B233AF" w:rsidP="00D805C3">
            <w:pPr>
              <w:jc w:val="both"/>
              <w:rPr>
                <w:color w:val="000000"/>
                <w:sz w:val="28"/>
                <w:szCs w:val="28"/>
              </w:rPr>
            </w:pPr>
            <w:r w:rsidRPr="00AC168F">
              <w:rPr>
                <w:color w:val="000000"/>
                <w:sz w:val="28"/>
                <w:szCs w:val="28"/>
              </w:rPr>
              <w:t>20</w:t>
            </w:r>
            <w:r>
              <w:rPr>
                <w:color w:val="000000"/>
                <w:sz w:val="28"/>
                <w:szCs w:val="28"/>
              </w:rPr>
              <w:t>22</w:t>
            </w:r>
            <w:r w:rsidRPr="00AC168F">
              <w:rPr>
                <w:color w:val="000000"/>
                <w:sz w:val="28"/>
                <w:szCs w:val="28"/>
              </w:rPr>
              <w:t xml:space="preserve"> год – 0,0  тыс. рублей;</w:t>
            </w:r>
          </w:p>
          <w:p w:rsidR="00B233AF" w:rsidRPr="00AC168F" w:rsidRDefault="00B233AF" w:rsidP="00D805C3">
            <w:pPr>
              <w:jc w:val="both"/>
              <w:rPr>
                <w:color w:val="000000"/>
                <w:sz w:val="28"/>
                <w:szCs w:val="28"/>
              </w:rPr>
            </w:pPr>
            <w:r w:rsidRPr="00AC168F">
              <w:rPr>
                <w:color w:val="000000"/>
                <w:sz w:val="28"/>
                <w:szCs w:val="28"/>
              </w:rPr>
              <w:t>- областной бюджет - 0,0 тыс. рублей</w:t>
            </w:r>
          </w:p>
          <w:p w:rsidR="00B233AF" w:rsidRPr="00AC168F" w:rsidRDefault="00B233AF" w:rsidP="00D805C3">
            <w:pPr>
              <w:jc w:val="both"/>
              <w:rPr>
                <w:color w:val="000000"/>
                <w:sz w:val="28"/>
                <w:szCs w:val="28"/>
              </w:rPr>
            </w:pPr>
            <w:r w:rsidRPr="00AC168F">
              <w:rPr>
                <w:color w:val="000000"/>
                <w:sz w:val="28"/>
                <w:szCs w:val="28"/>
              </w:rPr>
              <w:t>- местный бюджет - 0,0 тыс. рублей</w:t>
            </w:r>
          </w:p>
          <w:p w:rsidR="00B233AF" w:rsidRPr="00AC168F" w:rsidRDefault="00B233AF" w:rsidP="00D805C3">
            <w:pPr>
              <w:jc w:val="both"/>
              <w:rPr>
                <w:color w:val="000000"/>
                <w:sz w:val="28"/>
                <w:szCs w:val="28"/>
              </w:rPr>
            </w:pPr>
            <w:r w:rsidRPr="00AC168F">
              <w:rPr>
                <w:color w:val="000000"/>
                <w:sz w:val="28"/>
                <w:szCs w:val="28"/>
              </w:rPr>
              <w:t>20</w:t>
            </w:r>
            <w:r>
              <w:rPr>
                <w:color w:val="000000"/>
                <w:sz w:val="28"/>
                <w:szCs w:val="28"/>
              </w:rPr>
              <w:t>23</w:t>
            </w:r>
            <w:r w:rsidRPr="00AC168F">
              <w:rPr>
                <w:color w:val="000000"/>
                <w:sz w:val="28"/>
                <w:szCs w:val="28"/>
              </w:rPr>
              <w:t xml:space="preserve"> год – 0,0 тыс. рублей;</w:t>
            </w:r>
          </w:p>
          <w:p w:rsidR="00B233AF" w:rsidRPr="00AC168F" w:rsidRDefault="00B233AF" w:rsidP="00D805C3">
            <w:pPr>
              <w:jc w:val="both"/>
              <w:rPr>
                <w:color w:val="000000"/>
                <w:sz w:val="28"/>
                <w:szCs w:val="28"/>
              </w:rPr>
            </w:pPr>
            <w:r w:rsidRPr="00AC168F">
              <w:rPr>
                <w:color w:val="000000"/>
                <w:sz w:val="28"/>
                <w:szCs w:val="28"/>
              </w:rPr>
              <w:t>- областной бюджет - 0,0 тыс. рублей</w:t>
            </w:r>
          </w:p>
          <w:p w:rsidR="00B233AF" w:rsidRPr="00AC168F" w:rsidRDefault="00B233AF" w:rsidP="00D805C3">
            <w:pPr>
              <w:jc w:val="both"/>
              <w:rPr>
                <w:color w:val="000000"/>
                <w:sz w:val="28"/>
                <w:szCs w:val="28"/>
              </w:rPr>
            </w:pPr>
            <w:r w:rsidRPr="00AC168F">
              <w:rPr>
                <w:color w:val="000000"/>
                <w:sz w:val="28"/>
                <w:szCs w:val="28"/>
              </w:rPr>
              <w:t>- местный бюджет - 0,0 тыс. рублей</w:t>
            </w:r>
          </w:p>
          <w:p w:rsidR="00B233AF" w:rsidRPr="00AC168F" w:rsidRDefault="00B233AF" w:rsidP="00D805C3">
            <w:pPr>
              <w:jc w:val="both"/>
              <w:rPr>
                <w:color w:val="000000"/>
                <w:sz w:val="28"/>
                <w:szCs w:val="28"/>
              </w:rPr>
            </w:pPr>
            <w:r w:rsidRPr="00AC168F">
              <w:rPr>
                <w:color w:val="000000"/>
                <w:sz w:val="28"/>
                <w:szCs w:val="28"/>
              </w:rPr>
              <w:t>20</w:t>
            </w:r>
            <w:r>
              <w:rPr>
                <w:color w:val="000000"/>
                <w:sz w:val="28"/>
                <w:szCs w:val="28"/>
              </w:rPr>
              <w:t>24</w:t>
            </w:r>
            <w:r w:rsidRPr="00AC168F">
              <w:rPr>
                <w:color w:val="000000"/>
                <w:sz w:val="28"/>
                <w:szCs w:val="28"/>
              </w:rPr>
              <w:t xml:space="preserve"> год – 0,0  тыс. рублей;</w:t>
            </w:r>
          </w:p>
          <w:p w:rsidR="00B233AF" w:rsidRPr="00AC168F" w:rsidRDefault="00B233AF" w:rsidP="00D805C3">
            <w:pPr>
              <w:jc w:val="both"/>
              <w:rPr>
                <w:color w:val="000000"/>
                <w:sz w:val="28"/>
                <w:szCs w:val="28"/>
              </w:rPr>
            </w:pPr>
            <w:r w:rsidRPr="00AC168F">
              <w:rPr>
                <w:color w:val="000000"/>
                <w:sz w:val="28"/>
                <w:szCs w:val="28"/>
              </w:rPr>
              <w:t>- областной бюджет - 0,0 тыс. рублей</w:t>
            </w:r>
          </w:p>
          <w:p w:rsidR="00B233AF" w:rsidRPr="00AC168F" w:rsidRDefault="00B233AF" w:rsidP="00D805C3">
            <w:pPr>
              <w:jc w:val="both"/>
              <w:rPr>
                <w:color w:val="000000"/>
                <w:sz w:val="28"/>
                <w:szCs w:val="28"/>
              </w:rPr>
            </w:pPr>
            <w:r w:rsidRPr="00AC168F">
              <w:rPr>
                <w:color w:val="000000"/>
                <w:sz w:val="28"/>
                <w:szCs w:val="28"/>
              </w:rPr>
              <w:t>- местный бюджет - 0,0 тыс. рублей</w:t>
            </w:r>
          </w:p>
          <w:p w:rsidR="00B233AF" w:rsidRPr="00AC168F" w:rsidRDefault="00B233AF" w:rsidP="00D805C3">
            <w:pPr>
              <w:jc w:val="both"/>
              <w:rPr>
                <w:color w:val="000000"/>
                <w:sz w:val="28"/>
                <w:szCs w:val="28"/>
              </w:rPr>
            </w:pPr>
            <w:r w:rsidRPr="00AC168F">
              <w:rPr>
                <w:color w:val="000000"/>
                <w:sz w:val="28"/>
                <w:szCs w:val="28"/>
              </w:rPr>
              <w:t>202</w:t>
            </w:r>
            <w:r>
              <w:rPr>
                <w:color w:val="000000"/>
                <w:sz w:val="28"/>
                <w:szCs w:val="28"/>
              </w:rPr>
              <w:t>5</w:t>
            </w:r>
            <w:r w:rsidRPr="00AC168F">
              <w:rPr>
                <w:color w:val="000000"/>
                <w:sz w:val="28"/>
                <w:szCs w:val="28"/>
              </w:rPr>
              <w:t xml:space="preserve"> год – 0,0  тыс. рублей;</w:t>
            </w:r>
          </w:p>
          <w:p w:rsidR="00B233AF" w:rsidRPr="00AC168F" w:rsidRDefault="00B233AF" w:rsidP="00D805C3">
            <w:pPr>
              <w:jc w:val="both"/>
              <w:rPr>
                <w:color w:val="000000"/>
                <w:sz w:val="28"/>
                <w:szCs w:val="28"/>
              </w:rPr>
            </w:pPr>
            <w:r w:rsidRPr="00AC168F">
              <w:rPr>
                <w:color w:val="000000"/>
                <w:sz w:val="28"/>
                <w:szCs w:val="28"/>
              </w:rPr>
              <w:t>- областной бюджет - 0,0 тыс. рублей</w:t>
            </w:r>
          </w:p>
          <w:p w:rsidR="00B233AF" w:rsidRDefault="00B233AF" w:rsidP="00D805C3">
            <w:pPr>
              <w:contextualSpacing/>
              <w:jc w:val="both"/>
              <w:rPr>
                <w:color w:val="000000"/>
                <w:sz w:val="28"/>
                <w:szCs w:val="28"/>
              </w:rPr>
            </w:pPr>
            <w:r w:rsidRPr="00AC168F">
              <w:rPr>
                <w:color w:val="000000"/>
                <w:sz w:val="28"/>
                <w:szCs w:val="28"/>
              </w:rPr>
              <w:t>- местный бюджет - 0,0 тыс. рублей</w:t>
            </w:r>
          </w:p>
          <w:p w:rsidR="00B233AF" w:rsidRPr="00AC168F" w:rsidRDefault="00B233AF" w:rsidP="00D805C3">
            <w:pPr>
              <w:jc w:val="both"/>
              <w:rPr>
                <w:color w:val="000000"/>
                <w:sz w:val="28"/>
                <w:szCs w:val="28"/>
              </w:rPr>
            </w:pPr>
            <w:r w:rsidRPr="00AC168F">
              <w:rPr>
                <w:color w:val="000000"/>
                <w:sz w:val="28"/>
                <w:szCs w:val="28"/>
              </w:rPr>
              <w:lastRenderedPageBreak/>
              <w:t>20</w:t>
            </w:r>
            <w:r>
              <w:rPr>
                <w:color w:val="000000"/>
                <w:sz w:val="28"/>
                <w:szCs w:val="28"/>
              </w:rPr>
              <w:t>26</w:t>
            </w:r>
            <w:r w:rsidRPr="00AC168F">
              <w:rPr>
                <w:color w:val="000000"/>
                <w:sz w:val="28"/>
                <w:szCs w:val="28"/>
              </w:rPr>
              <w:t xml:space="preserve"> год – 0,0 тыс. рублей; </w:t>
            </w:r>
          </w:p>
          <w:p w:rsidR="00B233AF" w:rsidRPr="00AC168F" w:rsidRDefault="00B233AF" w:rsidP="00D805C3">
            <w:pPr>
              <w:jc w:val="both"/>
              <w:rPr>
                <w:color w:val="000000"/>
                <w:sz w:val="28"/>
                <w:szCs w:val="28"/>
              </w:rPr>
            </w:pPr>
            <w:r w:rsidRPr="00AC168F">
              <w:rPr>
                <w:color w:val="000000"/>
                <w:sz w:val="28"/>
                <w:szCs w:val="28"/>
              </w:rPr>
              <w:t>- областной бюджет - 0,0 тыс. рублей</w:t>
            </w:r>
          </w:p>
          <w:p w:rsidR="00B233AF" w:rsidRPr="00AC168F" w:rsidRDefault="00B233AF" w:rsidP="00D805C3">
            <w:pPr>
              <w:jc w:val="both"/>
              <w:rPr>
                <w:color w:val="000000"/>
                <w:sz w:val="28"/>
                <w:szCs w:val="28"/>
              </w:rPr>
            </w:pPr>
            <w:r w:rsidRPr="00AC168F">
              <w:rPr>
                <w:color w:val="000000"/>
                <w:sz w:val="28"/>
                <w:szCs w:val="28"/>
              </w:rPr>
              <w:t>- местный бюджет - 0,0 тыс. рублей</w:t>
            </w:r>
          </w:p>
          <w:p w:rsidR="00B233AF" w:rsidRPr="00AC168F" w:rsidRDefault="00B233AF" w:rsidP="00D805C3">
            <w:pPr>
              <w:jc w:val="both"/>
              <w:rPr>
                <w:color w:val="000000"/>
                <w:sz w:val="28"/>
                <w:szCs w:val="28"/>
              </w:rPr>
            </w:pPr>
            <w:r w:rsidRPr="00AC168F">
              <w:rPr>
                <w:color w:val="000000"/>
                <w:sz w:val="28"/>
                <w:szCs w:val="28"/>
              </w:rPr>
              <w:t>20</w:t>
            </w:r>
            <w:r>
              <w:rPr>
                <w:color w:val="000000"/>
                <w:sz w:val="28"/>
                <w:szCs w:val="28"/>
              </w:rPr>
              <w:t>27</w:t>
            </w:r>
            <w:r w:rsidRPr="00AC168F">
              <w:rPr>
                <w:color w:val="000000"/>
                <w:sz w:val="28"/>
                <w:szCs w:val="28"/>
              </w:rPr>
              <w:t xml:space="preserve"> год – 0,0  тыс. рублей;</w:t>
            </w:r>
          </w:p>
          <w:p w:rsidR="00B233AF" w:rsidRPr="00AC168F" w:rsidRDefault="00B233AF" w:rsidP="00D805C3">
            <w:pPr>
              <w:jc w:val="both"/>
              <w:rPr>
                <w:color w:val="000000"/>
                <w:sz w:val="28"/>
                <w:szCs w:val="28"/>
              </w:rPr>
            </w:pPr>
            <w:r w:rsidRPr="00AC168F">
              <w:rPr>
                <w:color w:val="000000"/>
                <w:sz w:val="28"/>
                <w:szCs w:val="28"/>
              </w:rPr>
              <w:t>- областной бюджет - 0,0 тыс. рублей</w:t>
            </w:r>
          </w:p>
          <w:p w:rsidR="00B233AF" w:rsidRPr="00AC168F" w:rsidRDefault="00B233AF" w:rsidP="00D805C3">
            <w:pPr>
              <w:jc w:val="both"/>
              <w:rPr>
                <w:color w:val="000000"/>
                <w:sz w:val="28"/>
                <w:szCs w:val="28"/>
              </w:rPr>
            </w:pPr>
            <w:r w:rsidRPr="00AC168F">
              <w:rPr>
                <w:color w:val="000000"/>
                <w:sz w:val="28"/>
                <w:szCs w:val="28"/>
              </w:rPr>
              <w:t>- местный бюджет - 0,0 тыс. рублей</w:t>
            </w:r>
          </w:p>
          <w:p w:rsidR="00B233AF" w:rsidRPr="00AC168F" w:rsidRDefault="00B233AF" w:rsidP="00D805C3">
            <w:pPr>
              <w:jc w:val="both"/>
              <w:rPr>
                <w:color w:val="000000"/>
                <w:sz w:val="28"/>
                <w:szCs w:val="28"/>
              </w:rPr>
            </w:pPr>
            <w:r w:rsidRPr="00AC168F">
              <w:rPr>
                <w:color w:val="000000"/>
                <w:sz w:val="28"/>
                <w:szCs w:val="28"/>
              </w:rPr>
              <w:t>20</w:t>
            </w:r>
            <w:r>
              <w:rPr>
                <w:color w:val="000000"/>
                <w:sz w:val="28"/>
                <w:szCs w:val="28"/>
              </w:rPr>
              <w:t>28</w:t>
            </w:r>
            <w:r w:rsidRPr="00AC168F">
              <w:rPr>
                <w:color w:val="000000"/>
                <w:sz w:val="28"/>
                <w:szCs w:val="28"/>
              </w:rPr>
              <w:t xml:space="preserve"> год – 0,0 тыс. рублей;</w:t>
            </w:r>
          </w:p>
          <w:p w:rsidR="00B233AF" w:rsidRPr="00AC168F" w:rsidRDefault="00B233AF" w:rsidP="00D805C3">
            <w:pPr>
              <w:jc w:val="both"/>
              <w:rPr>
                <w:color w:val="000000"/>
                <w:sz w:val="28"/>
                <w:szCs w:val="28"/>
              </w:rPr>
            </w:pPr>
            <w:r w:rsidRPr="00AC168F">
              <w:rPr>
                <w:color w:val="000000"/>
                <w:sz w:val="28"/>
                <w:szCs w:val="28"/>
              </w:rPr>
              <w:t>- областной бюджет - 0,0 тыс. рублей</w:t>
            </w:r>
          </w:p>
          <w:p w:rsidR="00B233AF" w:rsidRPr="00AC168F" w:rsidRDefault="00B233AF" w:rsidP="00D805C3">
            <w:pPr>
              <w:jc w:val="both"/>
              <w:rPr>
                <w:color w:val="000000"/>
                <w:sz w:val="28"/>
                <w:szCs w:val="28"/>
              </w:rPr>
            </w:pPr>
            <w:r w:rsidRPr="00AC168F">
              <w:rPr>
                <w:color w:val="000000"/>
                <w:sz w:val="28"/>
                <w:szCs w:val="28"/>
              </w:rPr>
              <w:t>- местный бюджет - 0,0 тыс. рублей</w:t>
            </w:r>
          </w:p>
          <w:p w:rsidR="00B233AF" w:rsidRPr="00AC168F" w:rsidRDefault="00B233AF" w:rsidP="00D805C3">
            <w:pPr>
              <w:jc w:val="both"/>
              <w:rPr>
                <w:color w:val="000000"/>
                <w:sz w:val="28"/>
                <w:szCs w:val="28"/>
              </w:rPr>
            </w:pPr>
            <w:r w:rsidRPr="00AC168F">
              <w:rPr>
                <w:color w:val="000000"/>
                <w:sz w:val="28"/>
                <w:szCs w:val="28"/>
              </w:rPr>
              <w:t>20</w:t>
            </w:r>
            <w:r>
              <w:rPr>
                <w:color w:val="000000"/>
                <w:sz w:val="28"/>
                <w:szCs w:val="28"/>
              </w:rPr>
              <w:t>29</w:t>
            </w:r>
            <w:r w:rsidRPr="00AC168F">
              <w:rPr>
                <w:color w:val="000000"/>
                <w:sz w:val="28"/>
                <w:szCs w:val="28"/>
              </w:rPr>
              <w:t xml:space="preserve"> год – 0,0  тыс. рублей;</w:t>
            </w:r>
          </w:p>
          <w:p w:rsidR="00B233AF" w:rsidRPr="00AC168F" w:rsidRDefault="00B233AF" w:rsidP="00D805C3">
            <w:pPr>
              <w:jc w:val="both"/>
              <w:rPr>
                <w:color w:val="000000"/>
                <w:sz w:val="28"/>
                <w:szCs w:val="28"/>
              </w:rPr>
            </w:pPr>
            <w:r w:rsidRPr="00AC168F">
              <w:rPr>
                <w:color w:val="000000"/>
                <w:sz w:val="28"/>
                <w:szCs w:val="28"/>
              </w:rPr>
              <w:t>- областной бюджет - 0,0 тыс. рублей</w:t>
            </w:r>
          </w:p>
          <w:p w:rsidR="00B233AF" w:rsidRPr="00AC168F" w:rsidRDefault="00B233AF" w:rsidP="00D805C3">
            <w:pPr>
              <w:jc w:val="both"/>
              <w:rPr>
                <w:color w:val="000000"/>
                <w:sz w:val="28"/>
                <w:szCs w:val="28"/>
              </w:rPr>
            </w:pPr>
            <w:r w:rsidRPr="00AC168F">
              <w:rPr>
                <w:color w:val="000000"/>
                <w:sz w:val="28"/>
                <w:szCs w:val="28"/>
              </w:rPr>
              <w:t>- местный бюджет - 0,0 тыс. рублей</w:t>
            </w:r>
          </w:p>
          <w:p w:rsidR="00B233AF" w:rsidRPr="00AC168F" w:rsidRDefault="00B233AF" w:rsidP="00D805C3">
            <w:pPr>
              <w:jc w:val="both"/>
              <w:rPr>
                <w:color w:val="000000"/>
                <w:sz w:val="28"/>
                <w:szCs w:val="28"/>
              </w:rPr>
            </w:pPr>
            <w:r w:rsidRPr="00AC168F">
              <w:rPr>
                <w:color w:val="000000"/>
                <w:sz w:val="28"/>
                <w:szCs w:val="28"/>
              </w:rPr>
              <w:t>20</w:t>
            </w:r>
            <w:r>
              <w:rPr>
                <w:color w:val="000000"/>
                <w:sz w:val="28"/>
                <w:szCs w:val="28"/>
              </w:rPr>
              <w:t>30</w:t>
            </w:r>
            <w:r w:rsidRPr="00AC168F">
              <w:rPr>
                <w:color w:val="000000"/>
                <w:sz w:val="28"/>
                <w:szCs w:val="28"/>
              </w:rPr>
              <w:t xml:space="preserve"> год – 0,0  тыс. рублей;</w:t>
            </w:r>
          </w:p>
          <w:p w:rsidR="00B233AF" w:rsidRPr="00AC168F" w:rsidRDefault="00B233AF" w:rsidP="00D805C3">
            <w:pPr>
              <w:jc w:val="both"/>
              <w:rPr>
                <w:color w:val="000000"/>
                <w:sz w:val="28"/>
                <w:szCs w:val="28"/>
              </w:rPr>
            </w:pPr>
            <w:r w:rsidRPr="00AC168F">
              <w:rPr>
                <w:color w:val="000000"/>
                <w:sz w:val="28"/>
                <w:szCs w:val="28"/>
              </w:rPr>
              <w:t>- областной бюджет - 0,0 тыс. рублей</w:t>
            </w:r>
          </w:p>
          <w:p w:rsidR="00B233AF" w:rsidRPr="00424D07" w:rsidRDefault="00B233AF" w:rsidP="00D805C3">
            <w:pPr>
              <w:contextualSpacing/>
              <w:jc w:val="both"/>
              <w:rPr>
                <w:color w:val="000000"/>
                <w:sz w:val="28"/>
                <w:szCs w:val="28"/>
              </w:rPr>
            </w:pPr>
            <w:r w:rsidRPr="00AC168F">
              <w:rPr>
                <w:color w:val="000000"/>
                <w:sz w:val="28"/>
                <w:szCs w:val="28"/>
              </w:rPr>
              <w:t>- местный бюджет - 0,0 тыс. рублей</w:t>
            </w:r>
          </w:p>
        </w:tc>
      </w:tr>
      <w:tr w:rsidR="00B233AF" w:rsidRPr="00AC168F" w:rsidTr="00CB13ED">
        <w:tblPrEx>
          <w:tblCellMar>
            <w:left w:w="108" w:type="dxa"/>
            <w:right w:w="108" w:type="dxa"/>
          </w:tblCellMar>
          <w:tblLook w:val="01E0" w:firstRow="1" w:lastRow="1" w:firstColumn="1" w:lastColumn="1" w:noHBand="0" w:noVBand="0"/>
        </w:tblPrEx>
        <w:tc>
          <w:tcPr>
            <w:tcW w:w="2552" w:type="dxa"/>
            <w:gridSpan w:val="2"/>
            <w:tcMar>
              <w:top w:w="0" w:type="dxa"/>
              <w:left w:w="28" w:type="dxa"/>
              <w:bottom w:w="0" w:type="dxa"/>
              <w:right w:w="28" w:type="dxa"/>
            </w:tcMar>
          </w:tcPr>
          <w:p w:rsidR="00B233AF" w:rsidRPr="00AC168F" w:rsidRDefault="00B233AF" w:rsidP="00D805C3">
            <w:pPr>
              <w:contextualSpacing/>
              <w:rPr>
                <w:sz w:val="28"/>
                <w:szCs w:val="28"/>
              </w:rPr>
            </w:pPr>
            <w:r w:rsidRPr="00AC168F">
              <w:rPr>
                <w:sz w:val="28"/>
                <w:szCs w:val="28"/>
              </w:rPr>
              <w:lastRenderedPageBreak/>
              <w:t xml:space="preserve">Ожидаемые результаты реализации подпрограммы муниципальной  программы </w:t>
            </w:r>
          </w:p>
        </w:tc>
        <w:tc>
          <w:tcPr>
            <w:tcW w:w="467" w:type="dxa"/>
            <w:gridSpan w:val="2"/>
            <w:tcMar>
              <w:top w:w="0" w:type="dxa"/>
              <w:left w:w="28" w:type="dxa"/>
              <w:bottom w:w="0" w:type="dxa"/>
              <w:right w:w="28" w:type="dxa"/>
            </w:tcMar>
          </w:tcPr>
          <w:p w:rsidR="00B233AF" w:rsidRPr="00AC168F" w:rsidRDefault="00B233AF" w:rsidP="00D805C3">
            <w:pPr>
              <w:contextualSpacing/>
              <w:jc w:val="center"/>
              <w:rPr>
                <w:sz w:val="28"/>
                <w:szCs w:val="28"/>
              </w:rPr>
            </w:pPr>
            <w:r w:rsidRPr="00AC168F">
              <w:rPr>
                <w:sz w:val="28"/>
                <w:szCs w:val="28"/>
              </w:rPr>
              <w:t>–</w:t>
            </w:r>
          </w:p>
        </w:tc>
        <w:tc>
          <w:tcPr>
            <w:tcW w:w="6904" w:type="dxa"/>
            <w:tcMar>
              <w:top w:w="0" w:type="dxa"/>
              <w:left w:w="28" w:type="dxa"/>
              <w:bottom w:w="0" w:type="dxa"/>
              <w:right w:w="28" w:type="dxa"/>
            </w:tcMar>
          </w:tcPr>
          <w:p w:rsidR="00B233AF" w:rsidRDefault="00B233AF" w:rsidP="00D805C3">
            <w:pPr>
              <w:contextualSpacing/>
              <w:jc w:val="both"/>
              <w:rPr>
                <w:sz w:val="28"/>
                <w:szCs w:val="28"/>
              </w:rPr>
            </w:pPr>
            <w:r>
              <w:rPr>
                <w:color w:val="000000"/>
                <w:sz w:val="28"/>
                <w:szCs w:val="28"/>
              </w:rPr>
              <w:t>- </w:t>
            </w:r>
            <w:r w:rsidRPr="00AC168F">
              <w:rPr>
                <w:color w:val="000000"/>
                <w:sz w:val="28"/>
                <w:szCs w:val="28"/>
              </w:rPr>
              <w:t xml:space="preserve">современная система обеспечения безопасности дорожного движения на </w:t>
            </w:r>
            <w:r w:rsidRPr="00AC168F">
              <w:rPr>
                <w:sz w:val="28"/>
                <w:szCs w:val="28"/>
              </w:rPr>
              <w:t>автомобильных дорогах общего пользования и улично-дорожной сети населенных пунктов Боковского района</w:t>
            </w:r>
            <w:r>
              <w:rPr>
                <w:sz w:val="28"/>
                <w:szCs w:val="28"/>
              </w:rPr>
              <w:t>;</w:t>
            </w:r>
          </w:p>
          <w:p w:rsidR="00B233AF" w:rsidRPr="00AC168F" w:rsidRDefault="00B233AF" w:rsidP="00D805C3">
            <w:pPr>
              <w:contextualSpacing/>
              <w:jc w:val="both"/>
              <w:rPr>
                <w:sz w:val="28"/>
                <w:szCs w:val="28"/>
              </w:rPr>
            </w:pPr>
            <w:r>
              <w:rPr>
                <w:sz w:val="28"/>
                <w:szCs w:val="28"/>
              </w:rPr>
              <w:t>- </w:t>
            </w:r>
            <w:r w:rsidRPr="00481838">
              <w:rPr>
                <w:sz w:val="28"/>
                <w:szCs w:val="28"/>
              </w:rPr>
              <w:t>снижение аварийности на автомобильных дорогах общего пользования и улично-дорожной сети населенных пунктов</w:t>
            </w:r>
            <w:r>
              <w:rPr>
                <w:sz w:val="28"/>
                <w:szCs w:val="28"/>
              </w:rPr>
              <w:t xml:space="preserve"> </w:t>
            </w:r>
            <w:r w:rsidRPr="00AC168F">
              <w:rPr>
                <w:sz w:val="28"/>
                <w:szCs w:val="28"/>
              </w:rPr>
              <w:t>Боковского района</w:t>
            </w:r>
          </w:p>
        </w:tc>
      </w:tr>
    </w:tbl>
    <w:p w:rsidR="00B233AF" w:rsidRPr="00B53B01" w:rsidRDefault="00B233AF" w:rsidP="00AC168F">
      <w:pPr>
        <w:contextualSpacing/>
        <w:jc w:val="center"/>
        <w:rPr>
          <w:sz w:val="28"/>
          <w:szCs w:val="28"/>
        </w:rPr>
      </w:pPr>
    </w:p>
    <w:p w:rsidR="00B233AF" w:rsidRPr="0075652D" w:rsidRDefault="00B233AF" w:rsidP="00AC168F">
      <w:pPr>
        <w:contextualSpacing/>
        <w:jc w:val="center"/>
        <w:rPr>
          <w:sz w:val="28"/>
          <w:szCs w:val="28"/>
        </w:rPr>
      </w:pPr>
      <w:r w:rsidRPr="00B53B01">
        <w:rPr>
          <w:sz w:val="28"/>
          <w:szCs w:val="28"/>
        </w:rPr>
        <w:t xml:space="preserve">Приоритеты и цели в сфере развития </w:t>
      </w:r>
    </w:p>
    <w:p w:rsidR="00B233AF" w:rsidRPr="00B53B01" w:rsidRDefault="00B233AF" w:rsidP="00AC168F">
      <w:pPr>
        <w:contextualSpacing/>
        <w:jc w:val="center"/>
        <w:rPr>
          <w:sz w:val="28"/>
          <w:szCs w:val="28"/>
        </w:rPr>
      </w:pPr>
      <w:r w:rsidRPr="00B53B01">
        <w:rPr>
          <w:sz w:val="28"/>
          <w:szCs w:val="28"/>
        </w:rPr>
        <w:t xml:space="preserve">транспортной системы Боковского района </w:t>
      </w:r>
    </w:p>
    <w:p w:rsidR="00B233AF" w:rsidRPr="00B53B01" w:rsidRDefault="00B233AF" w:rsidP="00AC168F">
      <w:pPr>
        <w:contextualSpacing/>
        <w:jc w:val="center"/>
        <w:rPr>
          <w:sz w:val="28"/>
          <w:szCs w:val="28"/>
        </w:rPr>
      </w:pPr>
    </w:p>
    <w:p w:rsidR="00B233AF" w:rsidRPr="00B53B01" w:rsidRDefault="00B233AF" w:rsidP="00E91D19">
      <w:pPr>
        <w:ind w:firstLine="709"/>
        <w:contextualSpacing/>
        <w:jc w:val="both"/>
        <w:rPr>
          <w:sz w:val="28"/>
          <w:szCs w:val="28"/>
        </w:rPr>
      </w:pPr>
      <w:r w:rsidRPr="00B53B01">
        <w:rPr>
          <w:sz w:val="28"/>
          <w:szCs w:val="28"/>
        </w:rPr>
        <w:t>Основные приоритеты в сфере развития транспортной системы Боковского района направлены на достижение следующих целей, определенных Стратегией социально-экономического развития Боковского района  на период до 2030 года:</w:t>
      </w:r>
    </w:p>
    <w:p w:rsidR="00B233AF" w:rsidRPr="00B53B01" w:rsidRDefault="00B233AF" w:rsidP="00B53B01">
      <w:pPr>
        <w:contextualSpacing/>
        <w:jc w:val="both"/>
        <w:rPr>
          <w:sz w:val="28"/>
          <w:szCs w:val="28"/>
        </w:rPr>
      </w:pPr>
      <w:r w:rsidRPr="00B53B01">
        <w:rPr>
          <w:sz w:val="28"/>
          <w:szCs w:val="28"/>
        </w:rPr>
        <w:tab/>
        <w:t>-</w:t>
      </w:r>
      <w:r>
        <w:rPr>
          <w:sz w:val="28"/>
          <w:szCs w:val="28"/>
        </w:rPr>
        <w:t> </w:t>
      </w:r>
      <w:r w:rsidRPr="00B53B01">
        <w:rPr>
          <w:sz w:val="28"/>
          <w:szCs w:val="28"/>
        </w:rPr>
        <w:t>обеспечение ежегодного участия района в областных и федеральных программах строительства и ремонта дорожной сети</w:t>
      </w:r>
      <w:r>
        <w:rPr>
          <w:sz w:val="28"/>
          <w:szCs w:val="28"/>
        </w:rPr>
        <w:t>;</w:t>
      </w:r>
      <w:r w:rsidRPr="00B53B01">
        <w:rPr>
          <w:sz w:val="28"/>
          <w:szCs w:val="28"/>
        </w:rPr>
        <w:t xml:space="preserve"> </w:t>
      </w:r>
    </w:p>
    <w:p w:rsidR="00B233AF" w:rsidRPr="00B53B01" w:rsidRDefault="00B233AF" w:rsidP="00B53B01">
      <w:pPr>
        <w:ind w:firstLine="360"/>
        <w:jc w:val="both"/>
        <w:rPr>
          <w:rFonts w:eastAsia="MS Mincho"/>
          <w:sz w:val="28"/>
          <w:szCs w:val="28"/>
          <w:lang w:eastAsia="ja-JP"/>
        </w:rPr>
      </w:pPr>
      <w:r w:rsidRPr="00B53B01">
        <w:rPr>
          <w:sz w:val="28"/>
          <w:szCs w:val="28"/>
        </w:rPr>
        <w:tab/>
        <w:t>-</w:t>
      </w:r>
      <w:r>
        <w:rPr>
          <w:sz w:val="28"/>
          <w:szCs w:val="28"/>
        </w:rPr>
        <w:t> </w:t>
      </w:r>
      <w:r w:rsidRPr="00B53B01">
        <w:rPr>
          <w:sz w:val="28"/>
          <w:szCs w:val="28"/>
        </w:rPr>
        <w:t xml:space="preserve">повышение качества и долговечности </w:t>
      </w:r>
      <w:r w:rsidRPr="00B53B01">
        <w:rPr>
          <w:rFonts w:eastAsia="MS Mincho"/>
          <w:sz w:val="28"/>
          <w:szCs w:val="28"/>
          <w:lang w:eastAsia="ja-JP"/>
        </w:rPr>
        <w:t>дорожных покрытий путем стимулирования внедрения новых эффективных технологий дорожного строительства и заключения с подрядными организациями контрактов «жизненного цикла»</w:t>
      </w:r>
      <w:r>
        <w:rPr>
          <w:rFonts w:eastAsia="MS Mincho"/>
          <w:sz w:val="28"/>
          <w:szCs w:val="28"/>
          <w:lang w:eastAsia="ja-JP"/>
        </w:rPr>
        <w:t>;</w:t>
      </w:r>
    </w:p>
    <w:p w:rsidR="00B233AF" w:rsidRPr="00B53B01" w:rsidRDefault="00B233AF" w:rsidP="00B53B01">
      <w:pPr>
        <w:ind w:firstLine="360"/>
        <w:jc w:val="both"/>
        <w:rPr>
          <w:rFonts w:eastAsia="MS Mincho"/>
          <w:sz w:val="28"/>
          <w:szCs w:val="28"/>
          <w:lang w:eastAsia="ja-JP"/>
        </w:rPr>
      </w:pPr>
      <w:r w:rsidRPr="00B53B01">
        <w:rPr>
          <w:rFonts w:eastAsia="MS Mincho"/>
          <w:sz w:val="28"/>
          <w:szCs w:val="28"/>
          <w:lang w:eastAsia="ja-JP"/>
        </w:rPr>
        <w:tab/>
        <w:t>-</w:t>
      </w:r>
      <w:r>
        <w:rPr>
          <w:rFonts w:eastAsia="MS Mincho"/>
          <w:sz w:val="28"/>
          <w:szCs w:val="28"/>
          <w:lang w:eastAsia="ja-JP"/>
        </w:rPr>
        <w:t> </w:t>
      </w:r>
      <w:r w:rsidRPr="00B53B01">
        <w:rPr>
          <w:rFonts w:eastAsia="MS Mincho"/>
          <w:sz w:val="28"/>
          <w:szCs w:val="28"/>
          <w:lang w:eastAsia="ja-JP"/>
        </w:rPr>
        <w:t xml:space="preserve">увеличение </w:t>
      </w:r>
      <w:r w:rsidRPr="00B53B01">
        <w:rPr>
          <w:sz w:val="28"/>
          <w:szCs w:val="28"/>
        </w:rPr>
        <w:t>сроков эксплуатации автомобильных дорог, за счет повышения качества своевреме</w:t>
      </w:r>
      <w:r>
        <w:rPr>
          <w:sz w:val="28"/>
          <w:szCs w:val="28"/>
        </w:rPr>
        <w:t>нного выполнения дорожных работ;</w:t>
      </w:r>
    </w:p>
    <w:p w:rsidR="00B233AF" w:rsidRPr="00B53B01" w:rsidRDefault="00B233AF" w:rsidP="00B53B01">
      <w:pPr>
        <w:jc w:val="both"/>
        <w:rPr>
          <w:rFonts w:eastAsia="MS Mincho"/>
          <w:sz w:val="28"/>
          <w:szCs w:val="28"/>
          <w:lang w:eastAsia="ja-JP"/>
        </w:rPr>
      </w:pPr>
      <w:r w:rsidRPr="00B53B01">
        <w:rPr>
          <w:rFonts w:eastAsia="MS Mincho"/>
          <w:sz w:val="28"/>
          <w:szCs w:val="28"/>
          <w:lang w:eastAsia="ja-JP"/>
        </w:rPr>
        <w:tab/>
        <w:t>-</w:t>
      </w:r>
      <w:r>
        <w:rPr>
          <w:rFonts w:eastAsia="MS Mincho"/>
          <w:sz w:val="28"/>
          <w:szCs w:val="28"/>
          <w:lang w:eastAsia="ja-JP"/>
        </w:rPr>
        <w:t> </w:t>
      </w:r>
      <w:r w:rsidRPr="00B53B01">
        <w:rPr>
          <w:rFonts w:eastAsia="MS Mincho"/>
          <w:sz w:val="28"/>
          <w:szCs w:val="28"/>
          <w:lang w:eastAsia="ja-JP"/>
        </w:rPr>
        <w:t>снижение доли протяженности автомобильных дорог общего пользования местного значен</w:t>
      </w:r>
      <w:r>
        <w:rPr>
          <w:rFonts w:eastAsia="MS Mincho"/>
          <w:sz w:val="28"/>
          <w:szCs w:val="28"/>
          <w:lang w:eastAsia="ja-JP"/>
        </w:rPr>
        <w:t>ия, не отвечающих нормативным т</w:t>
      </w:r>
      <w:r w:rsidRPr="00B53B01">
        <w:rPr>
          <w:rFonts w:eastAsia="MS Mincho"/>
          <w:sz w:val="28"/>
          <w:szCs w:val="28"/>
          <w:lang w:eastAsia="ja-JP"/>
        </w:rPr>
        <w:t>р</w:t>
      </w:r>
      <w:r>
        <w:rPr>
          <w:rFonts w:eastAsia="MS Mincho"/>
          <w:sz w:val="28"/>
          <w:szCs w:val="28"/>
          <w:lang w:eastAsia="ja-JP"/>
        </w:rPr>
        <w:t>ебованиям, в </w:t>
      </w:r>
      <w:r w:rsidRPr="00B53B01">
        <w:rPr>
          <w:rFonts w:eastAsia="MS Mincho"/>
          <w:sz w:val="28"/>
          <w:szCs w:val="28"/>
          <w:lang w:eastAsia="ja-JP"/>
        </w:rPr>
        <w:t>общей протяженности автомобильных дорог общего пользования местного значения</w:t>
      </w:r>
      <w:r>
        <w:rPr>
          <w:rFonts w:eastAsia="MS Mincho"/>
          <w:sz w:val="28"/>
          <w:szCs w:val="28"/>
          <w:lang w:eastAsia="ja-JP"/>
        </w:rPr>
        <w:t>;</w:t>
      </w:r>
    </w:p>
    <w:p w:rsidR="00B233AF" w:rsidRPr="00B53B01" w:rsidRDefault="00B233AF" w:rsidP="00B53B01">
      <w:pPr>
        <w:jc w:val="both"/>
        <w:rPr>
          <w:rFonts w:eastAsia="MS Mincho"/>
          <w:sz w:val="28"/>
          <w:szCs w:val="28"/>
          <w:lang w:eastAsia="ja-JP"/>
        </w:rPr>
      </w:pPr>
      <w:r w:rsidRPr="00B53B01">
        <w:rPr>
          <w:rFonts w:eastAsia="MS Mincho"/>
          <w:sz w:val="28"/>
          <w:szCs w:val="28"/>
          <w:lang w:eastAsia="ja-JP"/>
        </w:rPr>
        <w:tab/>
        <w:t>-</w:t>
      </w:r>
      <w:r>
        <w:rPr>
          <w:rFonts w:eastAsia="MS Mincho"/>
          <w:sz w:val="28"/>
          <w:szCs w:val="28"/>
          <w:lang w:eastAsia="ja-JP"/>
        </w:rPr>
        <w:t> </w:t>
      </w:r>
      <w:r w:rsidRPr="00B53B01">
        <w:rPr>
          <w:rFonts w:eastAsia="MS Mincho"/>
          <w:sz w:val="28"/>
          <w:szCs w:val="28"/>
          <w:lang w:eastAsia="ja-JP"/>
        </w:rPr>
        <w:t>снижение количества лиц, погибших в результате дорожно-транспортных происшествий</w:t>
      </w:r>
      <w:r>
        <w:rPr>
          <w:rFonts w:eastAsia="MS Mincho"/>
          <w:sz w:val="28"/>
          <w:szCs w:val="28"/>
          <w:lang w:eastAsia="ja-JP"/>
        </w:rPr>
        <w:t>.</w:t>
      </w:r>
    </w:p>
    <w:p w:rsidR="00B233AF" w:rsidRPr="00B53B01" w:rsidRDefault="00B233AF" w:rsidP="00B53B01">
      <w:pPr>
        <w:contextualSpacing/>
        <w:jc w:val="both"/>
        <w:rPr>
          <w:sz w:val="28"/>
          <w:szCs w:val="28"/>
        </w:rPr>
      </w:pPr>
    </w:p>
    <w:p w:rsidR="00B233AF" w:rsidRDefault="00B233AF" w:rsidP="00B53B01">
      <w:pPr>
        <w:contextualSpacing/>
        <w:jc w:val="center"/>
        <w:rPr>
          <w:color w:val="000000"/>
          <w:sz w:val="28"/>
          <w:szCs w:val="28"/>
        </w:rPr>
      </w:pPr>
    </w:p>
    <w:p w:rsidR="00B233AF" w:rsidRDefault="00B233AF" w:rsidP="00B53B01">
      <w:pPr>
        <w:contextualSpacing/>
        <w:jc w:val="center"/>
        <w:rPr>
          <w:color w:val="000000"/>
          <w:sz w:val="28"/>
          <w:szCs w:val="28"/>
        </w:rPr>
      </w:pPr>
    </w:p>
    <w:p w:rsidR="00B233AF" w:rsidRDefault="00B233AF" w:rsidP="00B53B01">
      <w:pPr>
        <w:contextualSpacing/>
        <w:jc w:val="center"/>
        <w:rPr>
          <w:color w:val="000000"/>
          <w:sz w:val="28"/>
          <w:szCs w:val="28"/>
        </w:rPr>
      </w:pPr>
      <w:r w:rsidRPr="00B53B01">
        <w:rPr>
          <w:color w:val="000000"/>
          <w:sz w:val="28"/>
          <w:szCs w:val="28"/>
        </w:rPr>
        <w:lastRenderedPageBreak/>
        <w:t>Уча</w:t>
      </w:r>
      <w:r>
        <w:rPr>
          <w:color w:val="000000"/>
          <w:sz w:val="28"/>
          <w:szCs w:val="28"/>
        </w:rPr>
        <w:t xml:space="preserve">стие муниципальных образований </w:t>
      </w:r>
      <w:r w:rsidRPr="00B53B01">
        <w:rPr>
          <w:color w:val="000000"/>
          <w:sz w:val="28"/>
          <w:szCs w:val="28"/>
        </w:rPr>
        <w:t xml:space="preserve">Боковского района </w:t>
      </w:r>
    </w:p>
    <w:p w:rsidR="00B233AF" w:rsidRPr="00646906" w:rsidRDefault="00B233AF" w:rsidP="00B53B01">
      <w:pPr>
        <w:contextualSpacing/>
        <w:jc w:val="center"/>
        <w:rPr>
          <w:color w:val="000000"/>
          <w:sz w:val="28"/>
          <w:szCs w:val="28"/>
        </w:rPr>
      </w:pPr>
      <w:r w:rsidRPr="00B53B01">
        <w:rPr>
          <w:color w:val="000000"/>
          <w:sz w:val="28"/>
          <w:szCs w:val="28"/>
        </w:rPr>
        <w:t>в реализации подпрограммы</w:t>
      </w:r>
    </w:p>
    <w:p w:rsidR="00B233AF" w:rsidRPr="00646906" w:rsidRDefault="00B233AF" w:rsidP="00B53B01">
      <w:pPr>
        <w:contextualSpacing/>
        <w:jc w:val="center"/>
        <w:rPr>
          <w:sz w:val="28"/>
          <w:szCs w:val="28"/>
        </w:rPr>
      </w:pPr>
    </w:p>
    <w:p w:rsidR="00B233AF" w:rsidRPr="00B53B01" w:rsidRDefault="00B233AF" w:rsidP="00B53B01">
      <w:pPr>
        <w:widowControl w:val="0"/>
        <w:autoSpaceDE w:val="0"/>
        <w:autoSpaceDN w:val="0"/>
        <w:adjustRightInd w:val="0"/>
        <w:ind w:firstLine="720"/>
        <w:jc w:val="both"/>
        <w:outlineLvl w:val="1"/>
        <w:rPr>
          <w:color w:val="000000"/>
          <w:sz w:val="28"/>
          <w:szCs w:val="28"/>
        </w:rPr>
      </w:pPr>
      <w:r w:rsidRPr="00B53B01">
        <w:rPr>
          <w:color w:val="000000"/>
          <w:sz w:val="28"/>
          <w:szCs w:val="28"/>
        </w:rPr>
        <w:t>В реализации программы участвуют муниципальные образования Боковского района.</w:t>
      </w:r>
    </w:p>
    <w:p w:rsidR="00B233AF" w:rsidRPr="00B53B01" w:rsidRDefault="00B233AF" w:rsidP="00B53B01">
      <w:pPr>
        <w:ind w:firstLine="720"/>
        <w:contextualSpacing/>
        <w:jc w:val="both"/>
        <w:rPr>
          <w:color w:val="000000"/>
          <w:sz w:val="28"/>
          <w:szCs w:val="28"/>
        </w:rPr>
      </w:pPr>
      <w:r w:rsidRPr="00B53B01">
        <w:rPr>
          <w:color w:val="000000"/>
          <w:sz w:val="28"/>
          <w:szCs w:val="28"/>
        </w:rPr>
        <w:t>В рамках подпрограммы «Развитие транспортной инфраструктуры Боковского района» муниципальным образованиям Боковского района выделяются субсидии из областного бюджета за счет субсидий для софинансирования расходных обязательств, возникающих при выполнении полномочий органов местного самоуправления по вопросам местного значения для исполнения ими своих полномочий в части дорожного хозяйства по следующим направлениям:</w:t>
      </w:r>
    </w:p>
    <w:p w:rsidR="00B233AF" w:rsidRPr="00B53B01" w:rsidRDefault="00B233AF" w:rsidP="00B53B01">
      <w:pPr>
        <w:ind w:firstLine="720"/>
        <w:contextualSpacing/>
        <w:jc w:val="both"/>
        <w:rPr>
          <w:color w:val="000000"/>
          <w:sz w:val="28"/>
          <w:szCs w:val="28"/>
        </w:rPr>
      </w:pPr>
      <w:r w:rsidRPr="00B53B01">
        <w:rPr>
          <w:color w:val="000000"/>
          <w:sz w:val="28"/>
          <w:szCs w:val="28"/>
        </w:rPr>
        <w:t>-</w:t>
      </w:r>
      <w:r>
        <w:rPr>
          <w:color w:val="000000"/>
          <w:sz w:val="28"/>
          <w:szCs w:val="28"/>
          <w:lang w:val="en-US"/>
        </w:rPr>
        <w:t> </w:t>
      </w:r>
      <w:r w:rsidRPr="00B53B01">
        <w:rPr>
          <w:color w:val="000000"/>
          <w:sz w:val="28"/>
          <w:szCs w:val="28"/>
        </w:rPr>
        <w:t>капитальный ремонт, включая разработку проектной документации, внутрипоселковых автомобильных дорог и тротуаров;</w:t>
      </w:r>
    </w:p>
    <w:p w:rsidR="00B233AF" w:rsidRPr="00B53B01" w:rsidRDefault="00B233AF" w:rsidP="00B53B01">
      <w:pPr>
        <w:ind w:firstLine="720"/>
        <w:contextualSpacing/>
        <w:jc w:val="both"/>
        <w:rPr>
          <w:color w:val="000000"/>
          <w:sz w:val="28"/>
          <w:szCs w:val="28"/>
        </w:rPr>
      </w:pPr>
      <w:r w:rsidRPr="00B53B01">
        <w:rPr>
          <w:color w:val="000000"/>
          <w:sz w:val="28"/>
          <w:szCs w:val="28"/>
        </w:rPr>
        <w:t>-</w:t>
      </w:r>
      <w:r>
        <w:rPr>
          <w:color w:val="000000"/>
          <w:sz w:val="28"/>
          <w:szCs w:val="28"/>
          <w:lang w:val="en-US"/>
        </w:rPr>
        <w:t> </w:t>
      </w:r>
      <w:r w:rsidRPr="00B53B01">
        <w:rPr>
          <w:color w:val="000000"/>
          <w:sz w:val="28"/>
          <w:szCs w:val="28"/>
        </w:rPr>
        <w:t>капитальный ремонт, включая разработку проектной документации, межпоселковых автомобильных дорог;</w:t>
      </w:r>
    </w:p>
    <w:p w:rsidR="00B233AF" w:rsidRPr="00B53B01" w:rsidRDefault="00B233AF" w:rsidP="00B53B01">
      <w:pPr>
        <w:ind w:firstLine="720"/>
        <w:contextualSpacing/>
        <w:jc w:val="both"/>
        <w:rPr>
          <w:color w:val="000000"/>
          <w:sz w:val="28"/>
          <w:szCs w:val="28"/>
        </w:rPr>
      </w:pPr>
      <w:r w:rsidRPr="00B53B01">
        <w:rPr>
          <w:color w:val="000000"/>
          <w:sz w:val="28"/>
          <w:szCs w:val="28"/>
        </w:rPr>
        <w:t>-</w:t>
      </w:r>
      <w:r>
        <w:rPr>
          <w:color w:val="000000"/>
          <w:sz w:val="28"/>
          <w:szCs w:val="28"/>
          <w:lang w:val="en-US"/>
        </w:rPr>
        <w:t> </w:t>
      </w:r>
      <w:r w:rsidRPr="00B53B01">
        <w:rPr>
          <w:color w:val="000000"/>
          <w:sz w:val="28"/>
          <w:szCs w:val="28"/>
        </w:rPr>
        <w:t xml:space="preserve">строительство и реконструкция, включая разработку проектной </w:t>
      </w:r>
      <w:r>
        <w:rPr>
          <w:color w:val="000000"/>
          <w:sz w:val="28"/>
          <w:szCs w:val="28"/>
        </w:rPr>
        <w:t xml:space="preserve">документации </w:t>
      </w:r>
      <w:r w:rsidRPr="00B53B01">
        <w:rPr>
          <w:color w:val="000000"/>
          <w:sz w:val="28"/>
          <w:szCs w:val="28"/>
        </w:rPr>
        <w:t>внутрипоселковых автомобильных дорог и тротуаров;</w:t>
      </w:r>
    </w:p>
    <w:p w:rsidR="00B233AF" w:rsidRPr="00B53B01" w:rsidRDefault="00B233AF" w:rsidP="00B53B01">
      <w:pPr>
        <w:ind w:firstLine="720"/>
        <w:contextualSpacing/>
        <w:jc w:val="both"/>
        <w:rPr>
          <w:color w:val="000000"/>
          <w:sz w:val="28"/>
          <w:szCs w:val="28"/>
        </w:rPr>
      </w:pPr>
      <w:r w:rsidRPr="00B53B01">
        <w:rPr>
          <w:color w:val="000000"/>
          <w:sz w:val="28"/>
          <w:szCs w:val="28"/>
        </w:rPr>
        <w:t>-</w:t>
      </w:r>
      <w:r>
        <w:rPr>
          <w:color w:val="000000"/>
          <w:sz w:val="28"/>
          <w:szCs w:val="28"/>
        </w:rPr>
        <w:t> </w:t>
      </w:r>
      <w:r w:rsidRPr="00B53B01">
        <w:rPr>
          <w:color w:val="000000"/>
          <w:sz w:val="28"/>
          <w:szCs w:val="28"/>
        </w:rPr>
        <w:t>строительство и реконструкция, включая разработку проектной документации, межпоселковых автомобильных дорог;</w:t>
      </w:r>
    </w:p>
    <w:p w:rsidR="00B233AF" w:rsidRPr="00B53B01" w:rsidRDefault="00B233AF" w:rsidP="00B53B01">
      <w:pPr>
        <w:ind w:firstLine="720"/>
        <w:contextualSpacing/>
        <w:jc w:val="both"/>
        <w:rPr>
          <w:color w:val="000000"/>
          <w:sz w:val="28"/>
          <w:szCs w:val="28"/>
        </w:rPr>
      </w:pPr>
      <w:r w:rsidRPr="00B53B01">
        <w:rPr>
          <w:color w:val="000000"/>
          <w:sz w:val="28"/>
          <w:szCs w:val="28"/>
        </w:rPr>
        <w:t>-</w:t>
      </w:r>
      <w:r>
        <w:rPr>
          <w:color w:val="000000"/>
          <w:sz w:val="28"/>
          <w:szCs w:val="28"/>
          <w:lang w:val="en-US"/>
        </w:rPr>
        <w:t> </w:t>
      </w:r>
      <w:r w:rsidRPr="00B53B01">
        <w:rPr>
          <w:color w:val="000000"/>
          <w:sz w:val="28"/>
          <w:szCs w:val="28"/>
        </w:rPr>
        <w:t>проектирование и строительство (реконструкция)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p w:rsidR="00B233AF" w:rsidRPr="00B53B01" w:rsidRDefault="00B233AF" w:rsidP="00B53B01">
      <w:pPr>
        <w:ind w:firstLine="720"/>
        <w:contextualSpacing/>
        <w:jc w:val="both"/>
        <w:rPr>
          <w:color w:val="000000"/>
          <w:sz w:val="28"/>
          <w:szCs w:val="28"/>
        </w:rPr>
      </w:pPr>
      <w:r w:rsidRPr="00B53B01">
        <w:rPr>
          <w:color w:val="000000"/>
          <w:sz w:val="28"/>
          <w:szCs w:val="28"/>
        </w:rPr>
        <w:t>-</w:t>
      </w:r>
      <w:r>
        <w:rPr>
          <w:color w:val="000000"/>
          <w:sz w:val="28"/>
          <w:szCs w:val="28"/>
          <w:lang w:val="en-US"/>
        </w:rPr>
        <w:t> </w:t>
      </w:r>
      <w:r w:rsidRPr="00B53B01">
        <w:rPr>
          <w:color w:val="000000"/>
          <w:sz w:val="28"/>
          <w:szCs w:val="28"/>
        </w:rPr>
        <w:t>ремонт и содержание автомобильных дорог общего пользования местного значения.</w:t>
      </w:r>
    </w:p>
    <w:p w:rsidR="00B233AF" w:rsidRPr="00B53B01" w:rsidRDefault="00B233AF" w:rsidP="00B53B01">
      <w:pPr>
        <w:autoSpaceDE w:val="0"/>
        <w:autoSpaceDN w:val="0"/>
        <w:adjustRightInd w:val="0"/>
        <w:ind w:firstLine="709"/>
        <w:jc w:val="both"/>
        <w:rPr>
          <w:color w:val="000000"/>
          <w:sz w:val="28"/>
          <w:szCs w:val="28"/>
        </w:rPr>
      </w:pPr>
      <w:r w:rsidRPr="00B53B01">
        <w:rPr>
          <w:color w:val="000000"/>
          <w:sz w:val="28"/>
          <w:szCs w:val="28"/>
        </w:rPr>
        <w:t>Реализация перечисленных мероприятий осуществляется как за счет собственных средств местного бюджета, так и при финансовой поддержке из областного бюджета.</w:t>
      </w:r>
    </w:p>
    <w:p w:rsidR="00B233AF" w:rsidRPr="00B53B01" w:rsidRDefault="00B233AF" w:rsidP="00B53B01">
      <w:pPr>
        <w:widowControl w:val="0"/>
        <w:autoSpaceDE w:val="0"/>
        <w:autoSpaceDN w:val="0"/>
        <w:adjustRightInd w:val="0"/>
        <w:ind w:firstLine="709"/>
        <w:jc w:val="both"/>
        <w:rPr>
          <w:sz w:val="28"/>
          <w:szCs w:val="28"/>
        </w:rPr>
      </w:pPr>
      <w:r w:rsidRPr="00B53B01">
        <w:rPr>
          <w:sz w:val="28"/>
          <w:szCs w:val="28"/>
        </w:rPr>
        <w:t>Сведения о показателях (индикаторах) муниципальной программы Боковского района «Развитие транспортной системы Боковского района», подпрограмм муниципальной программы и их значениях</w:t>
      </w:r>
      <w:r>
        <w:rPr>
          <w:sz w:val="28"/>
          <w:szCs w:val="28"/>
        </w:rPr>
        <w:t xml:space="preserve"> приведены в</w:t>
      </w:r>
      <w:r>
        <w:rPr>
          <w:sz w:val="28"/>
          <w:szCs w:val="28"/>
          <w:lang w:val="en-US"/>
        </w:rPr>
        <w:t> </w:t>
      </w:r>
      <w:r w:rsidRPr="00B53B01">
        <w:rPr>
          <w:sz w:val="28"/>
          <w:szCs w:val="28"/>
        </w:rPr>
        <w:t>приложении №</w:t>
      </w:r>
      <w:r>
        <w:rPr>
          <w:sz w:val="28"/>
          <w:szCs w:val="28"/>
          <w:lang w:val="en-US"/>
        </w:rPr>
        <w:t> </w:t>
      </w:r>
      <w:r w:rsidRPr="008A52BF">
        <w:rPr>
          <w:sz w:val="28"/>
          <w:szCs w:val="28"/>
        </w:rPr>
        <w:t>1</w:t>
      </w:r>
      <w:r w:rsidRPr="00B53B01">
        <w:rPr>
          <w:sz w:val="28"/>
          <w:szCs w:val="28"/>
        </w:rPr>
        <w:t>.</w:t>
      </w:r>
    </w:p>
    <w:p w:rsidR="00B233AF" w:rsidRDefault="00B233AF" w:rsidP="00B53B01">
      <w:pPr>
        <w:widowControl w:val="0"/>
        <w:autoSpaceDE w:val="0"/>
        <w:autoSpaceDN w:val="0"/>
        <w:adjustRightInd w:val="0"/>
        <w:ind w:firstLine="709"/>
        <w:jc w:val="both"/>
        <w:rPr>
          <w:sz w:val="28"/>
          <w:szCs w:val="28"/>
        </w:rPr>
      </w:pPr>
      <w:r w:rsidRPr="00B53B01">
        <w:rPr>
          <w:sz w:val="28"/>
          <w:szCs w:val="28"/>
        </w:rPr>
        <w:t>Перечень подпрограмм, основных мероприятий и мероприятий муниципальной программы Боковского района «Развитие транспортной системы Боковского района» приведены в приложении №</w:t>
      </w:r>
      <w:r>
        <w:rPr>
          <w:sz w:val="28"/>
          <w:szCs w:val="28"/>
          <w:lang w:val="en-US"/>
        </w:rPr>
        <w:t> </w:t>
      </w:r>
      <w:r w:rsidRPr="008A52BF">
        <w:rPr>
          <w:sz w:val="28"/>
          <w:szCs w:val="28"/>
        </w:rPr>
        <w:t>2</w:t>
      </w:r>
      <w:r w:rsidRPr="00B53B01">
        <w:rPr>
          <w:sz w:val="28"/>
          <w:szCs w:val="28"/>
        </w:rPr>
        <w:t>.</w:t>
      </w:r>
    </w:p>
    <w:p w:rsidR="00B233AF" w:rsidRDefault="00B233AF" w:rsidP="00B53B01">
      <w:pPr>
        <w:widowControl w:val="0"/>
        <w:autoSpaceDE w:val="0"/>
        <w:autoSpaceDN w:val="0"/>
        <w:adjustRightInd w:val="0"/>
        <w:ind w:firstLine="709"/>
        <w:jc w:val="both"/>
        <w:rPr>
          <w:sz w:val="28"/>
          <w:szCs w:val="28"/>
        </w:rPr>
      </w:pPr>
      <w:r w:rsidRPr="00B53B01">
        <w:rPr>
          <w:sz w:val="28"/>
          <w:szCs w:val="28"/>
        </w:rPr>
        <w:t>Перечень инвестиционных проектов, находящихся в муниципальной собственности приведен в приложении №</w:t>
      </w:r>
      <w:r>
        <w:rPr>
          <w:sz w:val="28"/>
          <w:szCs w:val="28"/>
          <w:lang w:val="en-US"/>
        </w:rPr>
        <w:t> </w:t>
      </w:r>
      <w:r>
        <w:rPr>
          <w:sz w:val="28"/>
          <w:szCs w:val="28"/>
        </w:rPr>
        <w:t>3</w:t>
      </w:r>
      <w:r w:rsidRPr="00B53B01">
        <w:rPr>
          <w:sz w:val="28"/>
          <w:szCs w:val="28"/>
        </w:rPr>
        <w:t>.</w:t>
      </w:r>
    </w:p>
    <w:p w:rsidR="00B233AF" w:rsidRPr="00B53B01" w:rsidRDefault="00B233AF" w:rsidP="00A801A5">
      <w:pPr>
        <w:widowControl w:val="0"/>
        <w:autoSpaceDE w:val="0"/>
        <w:autoSpaceDN w:val="0"/>
        <w:adjustRightInd w:val="0"/>
        <w:ind w:firstLine="709"/>
        <w:jc w:val="both"/>
        <w:rPr>
          <w:sz w:val="28"/>
          <w:szCs w:val="28"/>
        </w:rPr>
      </w:pPr>
      <w:r w:rsidRPr="00B53B01">
        <w:rPr>
          <w:sz w:val="28"/>
          <w:szCs w:val="28"/>
        </w:rPr>
        <w:t>Расходы местного бюджет</w:t>
      </w:r>
      <w:r>
        <w:rPr>
          <w:sz w:val="28"/>
          <w:szCs w:val="28"/>
        </w:rPr>
        <w:t>а</w:t>
      </w:r>
      <w:r w:rsidRPr="00B53B01">
        <w:rPr>
          <w:sz w:val="28"/>
          <w:szCs w:val="28"/>
        </w:rPr>
        <w:t xml:space="preserve"> на реализацию муниципальной программы Боковского района «Развитие транспортной системы Боковского района» приведены в приложении №</w:t>
      </w:r>
      <w:r>
        <w:rPr>
          <w:sz w:val="28"/>
          <w:szCs w:val="28"/>
          <w:lang w:val="en-US"/>
        </w:rPr>
        <w:t> </w:t>
      </w:r>
      <w:r>
        <w:rPr>
          <w:sz w:val="28"/>
          <w:szCs w:val="28"/>
        </w:rPr>
        <w:t>4</w:t>
      </w:r>
      <w:r w:rsidRPr="00B53B01">
        <w:rPr>
          <w:sz w:val="28"/>
          <w:szCs w:val="28"/>
        </w:rPr>
        <w:t>.</w:t>
      </w:r>
    </w:p>
    <w:p w:rsidR="00B233AF" w:rsidRPr="00B53B01" w:rsidRDefault="00B233AF" w:rsidP="00A422B0">
      <w:pPr>
        <w:widowControl w:val="0"/>
        <w:autoSpaceDE w:val="0"/>
        <w:autoSpaceDN w:val="0"/>
        <w:adjustRightInd w:val="0"/>
        <w:ind w:firstLine="709"/>
        <w:jc w:val="both"/>
        <w:rPr>
          <w:sz w:val="28"/>
          <w:szCs w:val="28"/>
        </w:rPr>
      </w:pPr>
      <w:r w:rsidRPr="00B53B01">
        <w:rPr>
          <w:sz w:val="28"/>
          <w:szCs w:val="28"/>
        </w:rPr>
        <w:t>Расходы областного и местного бюджетов и внебюджетных источников на реализацию муниципальной программы Боковского района «Развитие транспортной системы Боковского района» приведены в приложении №</w:t>
      </w:r>
      <w:r>
        <w:rPr>
          <w:sz w:val="28"/>
          <w:szCs w:val="28"/>
          <w:lang w:val="en-US"/>
        </w:rPr>
        <w:t> </w:t>
      </w:r>
      <w:r>
        <w:rPr>
          <w:sz w:val="28"/>
          <w:szCs w:val="28"/>
        </w:rPr>
        <w:t>5</w:t>
      </w:r>
      <w:r w:rsidRPr="00B53B01">
        <w:rPr>
          <w:sz w:val="28"/>
          <w:szCs w:val="28"/>
        </w:rPr>
        <w:t>.</w:t>
      </w:r>
    </w:p>
    <w:p w:rsidR="00B233AF" w:rsidRPr="00B53B01" w:rsidRDefault="00B233AF" w:rsidP="00646906">
      <w:pPr>
        <w:widowControl w:val="0"/>
        <w:tabs>
          <w:tab w:val="left" w:pos="21546"/>
        </w:tabs>
        <w:autoSpaceDE w:val="0"/>
        <w:autoSpaceDN w:val="0"/>
        <w:adjustRightInd w:val="0"/>
        <w:ind w:firstLine="709"/>
        <w:jc w:val="both"/>
        <w:outlineLvl w:val="2"/>
        <w:rPr>
          <w:sz w:val="28"/>
          <w:szCs w:val="28"/>
        </w:rPr>
      </w:pPr>
      <w:r w:rsidRPr="00B53B01">
        <w:rPr>
          <w:sz w:val="28"/>
          <w:szCs w:val="28"/>
        </w:rPr>
        <w:t>Распределение денежных средств по муниципальным образованиям приведено в приложении №</w:t>
      </w:r>
      <w:r>
        <w:rPr>
          <w:sz w:val="28"/>
          <w:szCs w:val="28"/>
          <w:lang w:val="en-US"/>
        </w:rPr>
        <w:t> </w:t>
      </w:r>
      <w:r>
        <w:rPr>
          <w:sz w:val="28"/>
          <w:szCs w:val="28"/>
        </w:rPr>
        <w:t>6</w:t>
      </w:r>
      <w:r w:rsidRPr="00B53B01">
        <w:rPr>
          <w:sz w:val="28"/>
          <w:szCs w:val="28"/>
        </w:rPr>
        <w:t xml:space="preserve">. </w:t>
      </w:r>
    </w:p>
    <w:p w:rsidR="00B233AF" w:rsidRDefault="00B233AF" w:rsidP="00EC219B">
      <w:pPr>
        <w:contextualSpacing/>
        <w:rPr>
          <w:sz w:val="28"/>
          <w:szCs w:val="28"/>
        </w:rPr>
        <w:sectPr w:rsidR="00B233AF" w:rsidSect="00832653">
          <w:footerReference w:type="even" r:id="rId8"/>
          <w:footerReference w:type="default" r:id="rId9"/>
          <w:footerReference w:type="first" r:id="rId10"/>
          <w:pgSz w:w="11907" w:h="16840"/>
          <w:pgMar w:top="709" w:right="851" w:bottom="1134" w:left="1304" w:header="720" w:footer="543" w:gutter="0"/>
          <w:cols w:space="720"/>
          <w:titlePg/>
          <w:docGrid w:linePitch="272"/>
        </w:sectPr>
      </w:pPr>
    </w:p>
    <w:p w:rsidR="00B233AF" w:rsidRDefault="00B233AF" w:rsidP="008A52BF">
      <w:pPr>
        <w:widowControl w:val="0"/>
        <w:tabs>
          <w:tab w:val="left" w:pos="9610"/>
        </w:tabs>
        <w:autoSpaceDE w:val="0"/>
        <w:autoSpaceDN w:val="0"/>
        <w:adjustRightInd w:val="0"/>
        <w:ind w:left="11482"/>
        <w:jc w:val="center"/>
        <w:rPr>
          <w:sz w:val="28"/>
          <w:szCs w:val="28"/>
        </w:rPr>
      </w:pPr>
      <w:r>
        <w:rPr>
          <w:sz w:val="28"/>
          <w:szCs w:val="28"/>
        </w:rPr>
        <w:lastRenderedPageBreak/>
        <w:t>Приложение №</w:t>
      </w:r>
      <w:r w:rsidRPr="0075652D">
        <w:rPr>
          <w:sz w:val="28"/>
          <w:szCs w:val="28"/>
        </w:rPr>
        <w:t xml:space="preserve"> 1</w:t>
      </w:r>
    </w:p>
    <w:p w:rsidR="00B233AF" w:rsidRDefault="00B233AF" w:rsidP="008A52BF">
      <w:pPr>
        <w:widowControl w:val="0"/>
        <w:tabs>
          <w:tab w:val="left" w:pos="9610"/>
        </w:tabs>
        <w:autoSpaceDE w:val="0"/>
        <w:autoSpaceDN w:val="0"/>
        <w:adjustRightInd w:val="0"/>
        <w:ind w:left="11482"/>
        <w:jc w:val="center"/>
        <w:rPr>
          <w:sz w:val="28"/>
          <w:szCs w:val="28"/>
        </w:rPr>
      </w:pPr>
      <w:r>
        <w:rPr>
          <w:sz w:val="28"/>
          <w:szCs w:val="28"/>
        </w:rPr>
        <w:t>к муниципальной программе</w:t>
      </w:r>
    </w:p>
    <w:p w:rsidR="00B233AF" w:rsidRDefault="00B233AF" w:rsidP="008A52BF">
      <w:pPr>
        <w:widowControl w:val="0"/>
        <w:tabs>
          <w:tab w:val="left" w:pos="9610"/>
        </w:tabs>
        <w:autoSpaceDE w:val="0"/>
        <w:autoSpaceDN w:val="0"/>
        <w:adjustRightInd w:val="0"/>
        <w:ind w:left="11482"/>
        <w:jc w:val="center"/>
        <w:rPr>
          <w:sz w:val="28"/>
          <w:szCs w:val="28"/>
        </w:rPr>
      </w:pPr>
      <w:r>
        <w:rPr>
          <w:sz w:val="28"/>
          <w:szCs w:val="28"/>
        </w:rPr>
        <w:t>Боковского района</w:t>
      </w:r>
    </w:p>
    <w:p w:rsidR="00B233AF" w:rsidRDefault="00B233AF" w:rsidP="008A52BF">
      <w:pPr>
        <w:widowControl w:val="0"/>
        <w:tabs>
          <w:tab w:val="left" w:pos="9610"/>
        </w:tabs>
        <w:autoSpaceDE w:val="0"/>
        <w:autoSpaceDN w:val="0"/>
        <w:adjustRightInd w:val="0"/>
        <w:ind w:left="11482"/>
        <w:jc w:val="center"/>
        <w:rPr>
          <w:sz w:val="28"/>
          <w:szCs w:val="28"/>
        </w:rPr>
      </w:pPr>
      <w:r>
        <w:rPr>
          <w:sz w:val="28"/>
          <w:szCs w:val="28"/>
        </w:rPr>
        <w:t>«Развитие транспортной</w:t>
      </w:r>
    </w:p>
    <w:p w:rsidR="00B233AF" w:rsidRDefault="00B233AF" w:rsidP="008A52BF">
      <w:pPr>
        <w:widowControl w:val="0"/>
        <w:tabs>
          <w:tab w:val="left" w:pos="9610"/>
        </w:tabs>
        <w:autoSpaceDE w:val="0"/>
        <w:autoSpaceDN w:val="0"/>
        <w:adjustRightInd w:val="0"/>
        <w:ind w:left="11482"/>
        <w:jc w:val="center"/>
        <w:rPr>
          <w:caps/>
          <w:sz w:val="28"/>
          <w:szCs w:val="28"/>
        </w:rPr>
      </w:pPr>
      <w:r>
        <w:rPr>
          <w:sz w:val="28"/>
          <w:szCs w:val="28"/>
        </w:rPr>
        <w:t>системы Боковского района»</w:t>
      </w:r>
    </w:p>
    <w:p w:rsidR="00B233AF" w:rsidRDefault="00B233AF" w:rsidP="008173AB">
      <w:pPr>
        <w:widowControl w:val="0"/>
        <w:tabs>
          <w:tab w:val="left" w:pos="9610"/>
        </w:tabs>
        <w:autoSpaceDE w:val="0"/>
        <w:autoSpaceDN w:val="0"/>
        <w:adjustRightInd w:val="0"/>
        <w:jc w:val="center"/>
        <w:rPr>
          <w:caps/>
          <w:sz w:val="28"/>
          <w:szCs w:val="28"/>
        </w:rPr>
      </w:pPr>
    </w:p>
    <w:p w:rsidR="00B233AF" w:rsidRPr="00B273BC" w:rsidRDefault="00B233AF" w:rsidP="008173AB">
      <w:pPr>
        <w:widowControl w:val="0"/>
        <w:tabs>
          <w:tab w:val="left" w:pos="9610"/>
        </w:tabs>
        <w:autoSpaceDE w:val="0"/>
        <w:autoSpaceDN w:val="0"/>
        <w:adjustRightInd w:val="0"/>
        <w:jc w:val="center"/>
        <w:rPr>
          <w:caps/>
          <w:sz w:val="28"/>
          <w:szCs w:val="28"/>
        </w:rPr>
      </w:pPr>
      <w:r w:rsidRPr="00B273BC">
        <w:rPr>
          <w:caps/>
          <w:sz w:val="28"/>
          <w:szCs w:val="28"/>
        </w:rPr>
        <w:t>Сведения</w:t>
      </w:r>
    </w:p>
    <w:p w:rsidR="00B233AF" w:rsidRDefault="00B233AF" w:rsidP="002E3CE0">
      <w:pPr>
        <w:widowControl w:val="0"/>
        <w:autoSpaceDE w:val="0"/>
        <w:autoSpaceDN w:val="0"/>
        <w:adjustRightInd w:val="0"/>
        <w:jc w:val="center"/>
        <w:rPr>
          <w:sz w:val="28"/>
          <w:szCs w:val="28"/>
        </w:rPr>
      </w:pPr>
      <w:r w:rsidRPr="00F0097A">
        <w:rPr>
          <w:sz w:val="28"/>
          <w:szCs w:val="28"/>
        </w:rPr>
        <w:t xml:space="preserve">о показателях </w:t>
      </w:r>
      <w:r>
        <w:rPr>
          <w:sz w:val="28"/>
          <w:szCs w:val="28"/>
        </w:rPr>
        <w:t>муниципальной</w:t>
      </w:r>
      <w:r w:rsidRPr="00F0097A">
        <w:rPr>
          <w:sz w:val="28"/>
          <w:szCs w:val="28"/>
        </w:rPr>
        <w:t xml:space="preserve"> программы </w:t>
      </w:r>
      <w:r>
        <w:rPr>
          <w:sz w:val="28"/>
          <w:szCs w:val="28"/>
        </w:rPr>
        <w:t>Боковского района</w:t>
      </w:r>
      <w:r w:rsidRPr="00F0097A">
        <w:rPr>
          <w:sz w:val="28"/>
          <w:szCs w:val="28"/>
        </w:rPr>
        <w:t xml:space="preserve"> </w:t>
      </w:r>
      <w:r>
        <w:rPr>
          <w:sz w:val="28"/>
          <w:szCs w:val="28"/>
        </w:rPr>
        <w:br/>
      </w:r>
      <w:r w:rsidRPr="00F0097A">
        <w:rPr>
          <w:sz w:val="28"/>
          <w:szCs w:val="28"/>
        </w:rPr>
        <w:t>«Развитие транспортной системы</w:t>
      </w:r>
      <w:r>
        <w:rPr>
          <w:sz w:val="28"/>
          <w:szCs w:val="28"/>
        </w:rPr>
        <w:t xml:space="preserve"> Боковского района</w:t>
      </w:r>
      <w:r w:rsidRPr="00F0097A">
        <w:rPr>
          <w:sz w:val="28"/>
          <w:szCs w:val="28"/>
        </w:rPr>
        <w:t xml:space="preserve">», подпрограмм </w:t>
      </w:r>
      <w:r>
        <w:rPr>
          <w:sz w:val="28"/>
          <w:szCs w:val="28"/>
        </w:rPr>
        <w:t>муниципальной</w:t>
      </w:r>
      <w:r w:rsidRPr="00F0097A">
        <w:rPr>
          <w:sz w:val="28"/>
          <w:szCs w:val="28"/>
        </w:rPr>
        <w:t xml:space="preserve"> программы и их значениях</w:t>
      </w:r>
    </w:p>
    <w:tbl>
      <w:tblPr>
        <w:tblpPr w:leftFromText="180" w:rightFromText="180" w:vertAnchor="text" w:horzAnchor="margin" w:tblpY="269"/>
        <w:tblW w:w="14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2949"/>
        <w:gridCol w:w="838"/>
        <w:gridCol w:w="753"/>
        <w:gridCol w:w="664"/>
        <w:gridCol w:w="42"/>
        <w:gridCol w:w="14"/>
        <w:gridCol w:w="652"/>
        <w:gridCol w:w="40"/>
        <w:gridCol w:w="28"/>
        <w:gridCol w:w="641"/>
        <w:gridCol w:w="37"/>
        <w:gridCol w:w="673"/>
        <w:gridCol w:w="73"/>
        <w:gridCol w:w="636"/>
        <w:gridCol w:w="6"/>
        <w:gridCol w:w="706"/>
        <w:gridCol w:w="712"/>
        <w:gridCol w:w="711"/>
        <w:gridCol w:w="679"/>
        <w:gridCol w:w="30"/>
        <w:gridCol w:w="559"/>
        <w:gridCol w:w="8"/>
        <w:gridCol w:w="701"/>
        <w:gridCol w:w="8"/>
        <w:gridCol w:w="701"/>
        <w:gridCol w:w="8"/>
        <w:gridCol w:w="701"/>
        <w:gridCol w:w="8"/>
        <w:gridCol w:w="701"/>
      </w:tblGrid>
      <w:tr w:rsidR="00B233AF" w:rsidTr="00D60B6F">
        <w:trPr>
          <w:trHeight w:val="274"/>
        </w:trPr>
        <w:tc>
          <w:tcPr>
            <w:tcW w:w="564" w:type="dxa"/>
            <w:vMerge w:val="restart"/>
          </w:tcPr>
          <w:p w:rsidR="00B233AF" w:rsidRPr="002E3CE0" w:rsidRDefault="00B233AF" w:rsidP="0049706D">
            <w:pPr>
              <w:widowControl w:val="0"/>
              <w:autoSpaceDE w:val="0"/>
              <w:autoSpaceDN w:val="0"/>
              <w:adjustRightInd w:val="0"/>
              <w:jc w:val="center"/>
              <w:rPr>
                <w:sz w:val="24"/>
                <w:szCs w:val="24"/>
              </w:rPr>
            </w:pPr>
            <w:r w:rsidRPr="002E3CE0">
              <w:rPr>
                <w:sz w:val="24"/>
                <w:szCs w:val="24"/>
              </w:rPr>
              <w:t>№ п/п</w:t>
            </w:r>
          </w:p>
          <w:p w:rsidR="00B233AF" w:rsidRPr="002E3CE0" w:rsidRDefault="00B233AF" w:rsidP="0049706D">
            <w:pPr>
              <w:widowControl w:val="0"/>
              <w:autoSpaceDE w:val="0"/>
              <w:autoSpaceDN w:val="0"/>
              <w:adjustRightInd w:val="0"/>
              <w:jc w:val="center"/>
              <w:rPr>
                <w:sz w:val="24"/>
                <w:szCs w:val="24"/>
              </w:rPr>
            </w:pPr>
          </w:p>
        </w:tc>
        <w:tc>
          <w:tcPr>
            <w:tcW w:w="3787" w:type="dxa"/>
            <w:gridSpan w:val="2"/>
            <w:vMerge w:val="restart"/>
          </w:tcPr>
          <w:p w:rsidR="00B233AF" w:rsidRPr="002E3CE0" w:rsidRDefault="00B233AF" w:rsidP="0049706D">
            <w:pPr>
              <w:widowControl w:val="0"/>
              <w:autoSpaceDE w:val="0"/>
              <w:autoSpaceDN w:val="0"/>
              <w:adjustRightInd w:val="0"/>
              <w:jc w:val="center"/>
              <w:rPr>
                <w:sz w:val="24"/>
                <w:szCs w:val="24"/>
              </w:rPr>
            </w:pPr>
            <w:r w:rsidRPr="002E3CE0">
              <w:rPr>
                <w:sz w:val="24"/>
                <w:szCs w:val="24"/>
              </w:rPr>
              <w:t>Номер и наименование показателя (индикатора)</w:t>
            </w:r>
          </w:p>
          <w:p w:rsidR="00B233AF" w:rsidRPr="002E3CE0" w:rsidRDefault="00B233AF" w:rsidP="0049706D">
            <w:pPr>
              <w:widowControl w:val="0"/>
              <w:autoSpaceDE w:val="0"/>
              <w:autoSpaceDN w:val="0"/>
              <w:adjustRightInd w:val="0"/>
              <w:jc w:val="center"/>
              <w:rPr>
                <w:sz w:val="24"/>
                <w:szCs w:val="24"/>
              </w:rPr>
            </w:pPr>
          </w:p>
        </w:tc>
        <w:tc>
          <w:tcPr>
            <w:tcW w:w="753" w:type="dxa"/>
            <w:vMerge w:val="restart"/>
          </w:tcPr>
          <w:p w:rsidR="00B233AF" w:rsidRPr="002E3CE0" w:rsidRDefault="00B233AF" w:rsidP="0049706D">
            <w:pPr>
              <w:widowControl w:val="0"/>
              <w:autoSpaceDE w:val="0"/>
              <w:autoSpaceDN w:val="0"/>
              <w:adjustRightInd w:val="0"/>
              <w:jc w:val="center"/>
              <w:rPr>
                <w:sz w:val="24"/>
                <w:szCs w:val="24"/>
              </w:rPr>
            </w:pPr>
            <w:r w:rsidRPr="002E3CE0">
              <w:rPr>
                <w:sz w:val="24"/>
                <w:szCs w:val="24"/>
              </w:rPr>
              <w:t>Еди</w:t>
            </w:r>
            <w:r>
              <w:rPr>
                <w:sz w:val="24"/>
                <w:szCs w:val="24"/>
              </w:rPr>
              <w:t xml:space="preserve"> </w:t>
            </w:r>
            <w:r w:rsidRPr="002E3CE0">
              <w:rPr>
                <w:sz w:val="24"/>
                <w:szCs w:val="24"/>
              </w:rPr>
              <w:t>ница</w:t>
            </w:r>
          </w:p>
          <w:p w:rsidR="00B233AF" w:rsidRPr="002E3CE0" w:rsidRDefault="00B233AF" w:rsidP="00646906">
            <w:pPr>
              <w:widowControl w:val="0"/>
              <w:autoSpaceDE w:val="0"/>
              <w:autoSpaceDN w:val="0"/>
              <w:adjustRightInd w:val="0"/>
              <w:jc w:val="center"/>
              <w:rPr>
                <w:sz w:val="24"/>
                <w:szCs w:val="24"/>
              </w:rPr>
            </w:pPr>
            <w:r>
              <w:rPr>
                <w:sz w:val="24"/>
                <w:szCs w:val="24"/>
              </w:rPr>
              <w:t>и</w:t>
            </w:r>
            <w:r w:rsidRPr="002E3CE0">
              <w:rPr>
                <w:sz w:val="24"/>
                <w:szCs w:val="24"/>
              </w:rPr>
              <w:t>зме</w:t>
            </w:r>
            <w:r>
              <w:rPr>
                <w:sz w:val="24"/>
                <w:szCs w:val="24"/>
              </w:rPr>
              <w:t xml:space="preserve"> </w:t>
            </w:r>
            <w:r w:rsidRPr="002E3CE0">
              <w:rPr>
                <w:sz w:val="24"/>
                <w:szCs w:val="24"/>
              </w:rPr>
              <w:t>рения</w:t>
            </w:r>
          </w:p>
        </w:tc>
        <w:tc>
          <w:tcPr>
            <w:tcW w:w="9739" w:type="dxa"/>
            <w:gridSpan w:val="26"/>
          </w:tcPr>
          <w:p w:rsidR="00B233AF" w:rsidRPr="002E3CE0" w:rsidRDefault="00B233AF" w:rsidP="0049706D">
            <w:pPr>
              <w:jc w:val="center"/>
              <w:rPr>
                <w:sz w:val="24"/>
                <w:szCs w:val="24"/>
              </w:rPr>
            </w:pPr>
            <w:r w:rsidRPr="002E3CE0">
              <w:rPr>
                <w:sz w:val="24"/>
                <w:szCs w:val="24"/>
              </w:rPr>
              <w:t>Значения показателей по годам</w:t>
            </w:r>
          </w:p>
        </w:tc>
      </w:tr>
      <w:tr w:rsidR="00B233AF" w:rsidTr="00D60B6F">
        <w:trPr>
          <w:trHeight w:val="570"/>
        </w:trPr>
        <w:tc>
          <w:tcPr>
            <w:tcW w:w="564" w:type="dxa"/>
            <w:vMerge/>
          </w:tcPr>
          <w:p w:rsidR="00B233AF" w:rsidRPr="002E3CE0" w:rsidRDefault="00B233AF" w:rsidP="0049706D">
            <w:pPr>
              <w:widowControl w:val="0"/>
              <w:autoSpaceDE w:val="0"/>
              <w:autoSpaceDN w:val="0"/>
              <w:adjustRightInd w:val="0"/>
              <w:jc w:val="center"/>
              <w:rPr>
                <w:sz w:val="24"/>
                <w:szCs w:val="24"/>
              </w:rPr>
            </w:pPr>
          </w:p>
        </w:tc>
        <w:tc>
          <w:tcPr>
            <w:tcW w:w="3787" w:type="dxa"/>
            <w:gridSpan w:val="2"/>
            <w:vMerge/>
          </w:tcPr>
          <w:p w:rsidR="00B233AF" w:rsidRPr="002E3CE0" w:rsidRDefault="00B233AF" w:rsidP="0049706D">
            <w:pPr>
              <w:widowControl w:val="0"/>
              <w:autoSpaceDE w:val="0"/>
              <w:autoSpaceDN w:val="0"/>
              <w:adjustRightInd w:val="0"/>
              <w:jc w:val="center"/>
              <w:rPr>
                <w:sz w:val="24"/>
                <w:szCs w:val="24"/>
              </w:rPr>
            </w:pPr>
          </w:p>
        </w:tc>
        <w:tc>
          <w:tcPr>
            <w:tcW w:w="753" w:type="dxa"/>
            <w:vMerge/>
          </w:tcPr>
          <w:p w:rsidR="00B233AF" w:rsidRPr="002E3CE0" w:rsidRDefault="00B233AF" w:rsidP="0049706D">
            <w:pPr>
              <w:widowControl w:val="0"/>
              <w:autoSpaceDE w:val="0"/>
              <w:autoSpaceDN w:val="0"/>
              <w:adjustRightInd w:val="0"/>
              <w:jc w:val="center"/>
              <w:rPr>
                <w:sz w:val="24"/>
                <w:szCs w:val="24"/>
              </w:rPr>
            </w:pPr>
          </w:p>
        </w:tc>
        <w:tc>
          <w:tcPr>
            <w:tcW w:w="664" w:type="dxa"/>
            <w:vAlign w:val="center"/>
          </w:tcPr>
          <w:p w:rsidR="00B233AF" w:rsidRPr="00646906" w:rsidRDefault="00B233AF" w:rsidP="0049706D">
            <w:pPr>
              <w:widowControl w:val="0"/>
              <w:autoSpaceDE w:val="0"/>
              <w:autoSpaceDN w:val="0"/>
              <w:adjustRightInd w:val="0"/>
              <w:jc w:val="center"/>
              <w:rPr>
                <w:sz w:val="22"/>
                <w:szCs w:val="22"/>
              </w:rPr>
            </w:pPr>
            <w:r w:rsidRPr="00646906">
              <w:rPr>
                <w:sz w:val="22"/>
                <w:szCs w:val="22"/>
              </w:rPr>
              <w:t>2017</w:t>
            </w:r>
          </w:p>
        </w:tc>
        <w:tc>
          <w:tcPr>
            <w:tcW w:w="708" w:type="dxa"/>
            <w:gridSpan w:val="3"/>
            <w:vAlign w:val="center"/>
          </w:tcPr>
          <w:p w:rsidR="00B233AF" w:rsidRPr="00646906" w:rsidRDefault="00B233AF" w:rsidP="0049706D">
            <w:pPr>
              <w:widowControl w:val="0"/>
              <w:autoSpaceDE w:val="0"/>
              <w:autoSpaceDN w:val="0"/>
              <w:adjustRightInd w:val="0"/>
              <w:jc w:val="center"/>
              <w:rPr>
                <w:sz w:val="22"/>
                <w:szCs w:val="22"/>
              </w:rPr>
            </w:pPr>
            <w:r w:rsidRPr="00646906">
              <w:rPr>
                <w:sz w:val="22"/>
                <w:szCs w:val="22"/>
              </w:rPr>
              <w:t>2018</w:t>
            </w:r>
          </w:p>
        </w:tc>
        <w:tc>
          <w:tcPr>
            <w:tcW w:w="709" w:type="dxa"/>
            <w:gridSpan w:val="3"/>
            <w:vAlign w:val="center"/>
          </w:tcPr>
          <w:p w:rsidR="00B233AF" w:rsidRPr="00646906" w:rsidRDefault="00B233AF" w:rsidP="0049706D">
            <w:pPr>
              <w:widowControl w:val="0"/>
              <w:autoSpaceDE w:val="0"/>
              <w:autoSpaceDN w:val="0"/>
              <w:adjustRightInd w:val="0"/>
              <w:jc w:val="center"/>
              <w:rPr>
                <w:sz w:val="22"/>
                <w:szCs w:val="22"/>
              </w:rPr>
            </w:pPr>
            <w:r w:rsidRPr="00646906">
              <w:rPr>
                <w:sz w:val="22"/>
                <w:szCs w:val="22"/>
              </w:rPr>
              <w:t>2019</w:t>
            </w:r>
          </w:p>
        </w:tc>
        <w:tc>
          <w:tcPr>
            <w:tcW w:w="710" w:type="dxa"/>
            <w:gridSpan w:val="2"/>
            <w:vAlign w:val="center"/>
          </w:tcPr>
          <w:p w:rsidR="00B233AF" w:rsidRPr="00646906" w:rsidRDefault="00B233AF" w:rsidP="0049706D">
            <w:pPr>
              <w:widowControl w:val="0"/>
              <w:autoSpaceDE w:val="0"/>
              <w:autoSpaceDN w:val="0"/>
              <w:adjustRightInd w:val="0"/>
              <w:jc w:val="center"/>
              <w:rPr>
                <w:sz w:val="22"/>
                <w:szCs w:val="22"/>
              </w:rPr>
            </w:pPr>
            <w:r w:rsidRPr="00646906">
              <w:rPr>
                <w:sz w:val="22"/>
                <w:szCs w:val="22"/>
              </w:rPr>
              <w:t>2020</w:t>
            </w:r>
          </w:p>
        </w:tc>
        <w:tc>
          <w:tcPr>
            <w:tcW w:w="709" w:type="dxa"/>
            <w:gridSpan w:val="2"/>
            <w:vAlign w:val="center"/>
          </w:tcPr>
          <w:p w:rsidR="00B233AF" w:rsidRPr="00646906" w:rsidRDefault="00B233AF" w:rsidP="0049706D">
            <w:pPr>
              <w:widowControl w:val="0"/>
              <w:autoSpaceDE w:val="0"/>
              <w:autoSpaceDN w:val="0"/>
              <w:adjustRightInd w:val="0"/>
              <w:jc w:val="center"/>
              <w:rPr>
                <w:sz w:val="22"/>
                <w:szCs w:val="22"/>
              </w:rPr>
            </w:pPr>
            <w:r w:rsidRPr="00646906">
              <w:rPr>
                <w:sz w:val="22"/>
                <w:szCs w:val="22"/>
              </w:rPr>
              <w:t>2021</w:t>
            </w:r>
          </w:p>
        </w:tc>
        <w:tc>
          <w:tcPr>
            <w:tcW w:w="712" w:type="dxa"/>
            <w:gridSpan w:val="2"/>
            <w:vAlign w:val="center"/>
          </w:tcPr>
          <w:p w:rsidR="00B233AF" w:rsidRPr="00646906" w:rsidRDefault="00B233AF" w:rsidP="0049706D">
            <w:pPr>
              <w:widowControl w:val="0"/>
              <w:autoSpaceDE w:val="0"/>
              <w:autoSpaceDN w:val="0"/>
              <w:adjustRightInd w:val="0"/>
              <w:jc w:val="center"/>
              <w:rPr>
                <w:sz w:val="22"/>
                <w:szCs w:val="22"/>
              </w:rPr>
            </w:pPr>
            <w:r w:rsidRPr="00646906">
              <w:rPr>
                <w:sz w:val="22"/>
                <w:szCs w:val="22"/>
              </w:rPr>
              <w:t>2022</w:t>
            </w:r>
          </w:p>
        </w:tc>
        <w:tc>
          <w:tcPr>
            <w:tcW w:w="712" w:type="dxa"/>
            <w:vAlign w:val="center"/>
          </w:tcPr>
          <w:p w:rsidR="00B233AF" w:rsidRPr="00646906" w:rsidRDefault="00B233AF" w:rsidP="0049706D">
            <w:pPr>
              <w:widowControl w:val="0"/>
              <w:autoSpaceDE w:val="0"/>
              <w:autoSpaceDN w:val="0"/>
              <w:adjustRightInd w:val="0"/>
              <w:jc w:val="center"/>
              <w:rPr>
                <w:sz w:val="22"/>
                <w:szCs w:val="22"/>
              </w:rPr>
            </w:pPr>
            <w:r w:rsidRPr="00646906">
              <w:rPr>
                <w:sz w:val="22"/>
                <w:szCs w:val="22"/>
              </w:rPr>
              <w:t>2023</w:t>
            </w:r>
          </w:p>
        </w:tc>
        <w:tc>
          <w:tcPr>
            <w:tcW w:w="711" w:type="dxa"/>
            <w:vAlign w:val="center"/>
          </w:tcPr>
          <w:p w:rsidR="00B233AF" w:rsidRPr="00646906" w:rsidRDefault="00B233AF" w:rsidP="0049706D">
            <w:pPr>
              <w:widowControl w:val="0"/>
              <w:autoSpaceDE w:val="0"/>
              <w:autoSpaceDN w:val="0"/>
              <w:adjustRightInd w:val="0"/>
              <w:jc w:val="center"/>
              <w:rPr>
                <w:sz w:val="22"/>
                <w:szCs w:val="22"/>
              </w:rPr>
            </w:pPr>
            <w:r w:rsidRPr="00646906">
              <w:rPr>
                <w:sz w:val="22"/>
                <w:szCs w:val="22"/>
              </w:rPr>
              <w:t>2024</w:t>
            </w:r>
          </w:p>
        </w:tc>
        <w:tc>
          <w:tcPr>
            <w:tcW w:w="709" w:type="dxa"/>
            <w:gridSpan w:val="2"/>
            <w:vAlign w:val="center"/>
          </w:tcPr>
          <w:p w:rsidR="00B233AF" w:rsidRPr="00646906" w:rsidRDefault="00B233AF" w:rsidP="0049706D">
            <w:pPr>
              <w:widowControl w:val="0"/>
              <w:autoSpaceDE w:val="0"/>
              <w:autoSpaceDN w:val="0"/>
              <w:adjustRightInd w:val="0"/>
              <w:jc w:val="center"/>
              <w:rPr>
                <w:sz w:val="22"/>
                <w:szCs w:val="22"/>
              </w:rPr>
            </w:pPr>
            <w:r w:rsidRPr="00646906">
              <w:rPr>
                <w:sz w:val="22"/>
                <w:szCs w:val="22"/>
              </w:rPr>
              <w:t>2025</w:t>
            </w:r>
          </w:p>
        </w:tc>
        <w:tc>
          <w:tcPr>
            <w:tcW w:w="559" w:type="dxa"/>
            <w:vAlign w:val="center"/>
          </w:tcPr>
          <w:p w:rsidR="00B233AF" w:rsidRPr="00646906" w:rsidRDefault="00B233AF" w:rsidP="0049706D">
            <w:pPr>
              <w:widowControl w:val="0"/>
              <w:autoSpaceDE w:val="0"/>
              <w:autoSpaceDN w:val="0"/>
              <w:adjustRightInd w:val="0"/>
              <w:jc w:val="center"/>
              <w:rPr>
                <w:sz w:val="22"/>
                <w:szCs w:val="22"/>
              </w:rPr>
            </w:pPr>
            <w:r w:rsidRPr="00646906">
              <w:rPr>
                <w:sz w:val="22"/>
                <w:szCs w:val="22"/>
              </w:rPr>
              <w:t>2026</w:t>
            </w:r>
          </w:p>
        </w:tc>
        <w:tc>
          <w:tcPr>
            <w:tcW w:w="709" w:type="dxa"/>
            <w:gridSpan w:val="2"/>
            <w:vAlign w:val="center"/>
          </w:tcPr>
          <w:p w:rsidR="00B233AF" w:rsidRPr="00646906" w:rsidRDefault="00B233AF" w:rsidP="0049706D">
            <w:pPr>
              <w:widowControl w:val="0"/>
              <w:autoSpaceDE w:val="0"/>
              <w:autoSpaceDN w:val="0"/>
              <w:adjustRightInd w:val="0"/>
              <w:jc w:val="center"/>
              <w:rPr>
                <w:sz w:val="22"/>
                <w:szCs w:val="22"/>
              </w:rPr>
            </w:pPr>
            <w:r w:rsidRPr="00646906">
              <w:rPr>
                <w:sz w:val="22"/>
                <w:szCs w:val="22"/>
              </w:rPr>
              <w:t>2027</w:t>
            </w:r>
          </w:p>
        </w:tc>
        <w:tc>
          <w:tcPr>
            <w:tcW w:w="709" w:type="dxa"/>
            <w:gridSpan w:val="2"/>
            <w:vAlign w:val="center"/>
          </w:tcPr>
          <w:p w:rsidR="00B233AF" w:rsidRPr="00646906" w:rsidRDefault="00B233AF" w:rsidP="0049706D">
            <w:pPr>
              <w:widowControl w:val="0"/>
              <w:autoSpaceDE w:val="0"/>
              <w:autoSpaceDN w:val="0"/>
              <w:adjustRightInd w:val="0"/>
              <w:jc w:val="center"/>
              <w:rPr>
                <w:sz w:val="22"/>
                <w:szCs w:val="22"/>
              </w:rPr>
            </w:pPr>
            <w:r w:rsidRPr="00646906">
              <w:rPr>
                <w:sz w:val="22"/>
                <w:szCs w:val="22"/>
              </w:rPr>
              <w:t>2028</w:t>
            </w:r>
          </w:p>
        </w:tc>
        <w:tc>
          <w:tcPr>
            <w:tcW w:w="709" w:type="dxa"/>
            <w:gridSpan w:val="2"/>
            <w:vAlign w:val="center"/>
          </w:tcPr>
          <w:p w:rsidR="00B233AF" w:rsidRPr="00646906" w:rsidRDefault="00B233AF" w:rsidP="0049706D">
            <w:pPr>
              <w:widowControl w:val="0"/>
              <w:autoSpaceDE w:val="0"/>
              <w:autoSpaceDN w:val="0"/>
              <w:adjustRightInd w:val="0"/>
              <w:jc w:val="center"/>
              <w:rPr>
                <w:sz w:val="22"/>
                <w:szCs w:val="22"/>
              </w:rPr>
            </w:pPr>
            <w:r w:rsidRPr="00646906">
              <w:rPr>
                <w:sz w:val="22"/>
                <w:szCs w:val="22"/>
              </w:rPr>
              <w:t>2029</w:t>
            </w:r>
          </w:p>
        </w:tc>
        <w:tc>
          <w:tcPr>
            <w:tcW w:w="709" w:type="dxa"/>
            <w:gridSpan w:val="2"/>
            <w:vAlign w:val="center"/>
          </w:tcPr>
          <w:p w:rsidR="00B233AF" w:rsidRPr="00646906" w:rsidRDefault="00B233AF" w:rsidP="0049706D">
            <w:pPr>
              <w:widowControl w:val="0"/>
              <w:autoSpaceDE w:val="0"/>
              <w:autoSpaceDN w:val="0"/>
              <w:adjustRightInd w:val="0"/>
              <w:jc w:val="center"/>
              <w:rPr>
                <w:sz w:val="22"/>
                <w:szCs w:val="22"/>
              </w:rPr>
            </w:pPr>
            <w:r w:rsidRPr="00646906">
              <w:rPr>
                <w:sz w:val="22"/>
                <w:szCs w:val="22"/>
              </w:rPr>
              <w:t>2030</w:t>
            </w:r>
          </w:p>
        </w:tc>
      </w:tr>
      <w:tr w:rsidR="00B233AF" w:rsidTr="00D60B6F">
        <w:trPr>
          <w:trHeight w:val="150"/>
        </w:trPr>
        <w:tc>
          <w:tcPr>
            <w:tcW w:w="564" w:type="dxa"/>
          </w:tcPr>
          <w:p w:rsidR="00B233AF" w:rsidRPr="002E3CE0" w:rsidRDefault="00B233AF" w:rsidP="0049706D">
            <w:pPr>
              <w:widowControl w:val="0"/>
              <w:autoSpaceDE w:val="0"/>
              <w:autoSpaceDN w:val="0"/>
              <w:adjustRightInd w:val="0"/>
              <w:jc w:val="center"/>
              <w:rPr>
                <w:sz w:val="24"/>
                <w:szCs w:val="24"/>
              </w:rPr>
            </w:pPr>
            <w:r w:rsidRPr="002E3CE0">
              <w:rPr>
                <w:sz w:val="24"/>
                <w:szCs w:val="24"/>
              </w:rPr>
              <w:t>1</w:t>
            </w:r>
          </w:p>
        </w:tc>
        <w:tc>
          <w:tcPr>
            <w:tcW w:w="3787" w:type="dxa"/>
            <w:gridSpan w:val="2"/>
          </w:tcPr>
          <w:p w:rsidR="00B233AF" w:rsidRPr="002E3CE0" w:rsidRDefault="00B233AF" w:rsidP="0049706D">
            <w:pPr>
              <w:widowControl w:val="0"/>
              <w:autoSpaceDE w:val="0"/>
              <w:autoSpaceDN w:val="0"/>
              <w:adjustRightInd w:val="0"/>
              <w:jc w:val="center"/>
              <w:rPr>
                <w:sz w:val="24"/>
                <w:szCs w:val="24"/>
              </w:rPr>
            </w:pPr>
            <w:r w:rsidRPr="002E3CE0">
              <w:rPr>
                <w:sz w:val="24"/>
                <w:szCs w:val="24"/>
              </w:rPr>
              <w:t>2</w:t>
            </w:r>
          </w:p>
        </w:tc>
        <w:tc>
          <w:tcPr>
            <w:tcW w:w="753" w:type="dxa"/>
          </w:tcPr>
          <w:p w:rsidR="00B233AF" w:rsidRPr="002E3CE0" w:rsidRDefault="00B233AF" w:rsidP="0049706D">
            <w:pPr>
              <w:widowControl w:val="0"/>
              <w:autoSpaceDE w:val="0"/>
              <w:autoSpaceDN w:val="0"/>
              <w:adjustRightInd w:val="0"/>
              <w:jc w:val="center"/>
              <w:rPr>
                <w:sz w:val="24"/>
                <w:szCs w:val="24"/>
              </w:rPr>
            </w:pPr>
            <w:r w:rsidRPr="002E3CE0">
              <w:rPr>
                <w:sz w:val="24"/>
                <w:szCs w:val="24"/>
              </w:rPr>
              <w:t>3</w:t>
            </w:r>
          </w:p>
        </w:tc>
        <w:tc>
          <w:tcPr>
            <w:tcW w:w="664" w:type="dxa"/>
          </w:tcPr>
          <w:p w:rsidR="00B233AF" w:rsidRPr="002E3CE0" w:rsidRDefault="00B233AF" w:rsidP="0049706D">
            <w:pPr>
              <w:widowControl w:val="0"/>
              <w:autoSpaceDE w:val="0"/>
              <w:autoSpaceDN w:val="0"/>
              <w:adjustRightInd w:val="0"/>
              <w:jc w:val="center"/>
              <w:rPr>
                <w:sz w:val="24"/>
                <w:szCs w:val="24"/>
              </w:rPr>
            </w:pPr>
            <w:r w:rsidRPr="002E3CE0">
              <w:rPr>
                <w:sz w:val="24"/>
                <w:szCs w:val="24"/>
              </w:rPr>
              <w:t>4</w:t>
            </w:r>
          </w:p>
        </w:tc>
        <w:tc>
          <w:tcPr>
            <w:tcW w:w="708" w:type="dxa"/>
            <w:gridSpan w:val="3"/>
          </w:tcPr>
          <w:p w:rsidR="00B233AF" w:rsidRPr="002E3CE0" w:rsidRDefault="00B233AF" w:rsidP="0049706D">
            <w:pPr>
              <w:widowControl w:val="0"/>
              <w:autoSpaceDE w:val="0"/>
              <w:autoSpaceDN w:val="0"/>
              <w:adjustRightInd w:val="0"/>
              <w:jc w:val="center"/>
              <w:rPr>
                <w:sz w:val="24"/>
                <w:szCs w:val="24"/>
              </w:rPr>
            </w:pPr>
            <w:r w:rsidRPr="002E3CE0">
              <w:rPr>
                <w:sz w:val="24"/>
                <w:szCs w:val="24"/>
              </w:rPr>
              <w:t>5</w:t>
            </w:r>
          </w:p>
        </w:tc>
        <w:tc>
          <w:tcPr>
            <w:tcW w:w="709" w:type="dxa"/>
            <w:gridSpan w:val="3"/>
          </w:tcPr>
          <w:p w:rsidR="00B233AF" w:rsidRPr="002E3CE0" w:rsidRDefault="00B233AF" w:rsidP="0049706D">
            <w:pPr>
              <w:widowControl w:val="0"/>
              <w:autoSpaceDE w:val="0"/>
              <w:autoSpaceDN w:val="0"/>
              <w:adjustRightInd w:val="0"/>
              <w:jc w:val="center"/>
              <w:rPr>
                <w:sz w:val="24"/>
                <w:szCs w:val="24"/>
              </w:rPr>
            </w:pPr>
            <w:r w:rsidRPr="002E3CE0">
              <w:rPr>
                <w:sz w:val="24"/>
                <w:szCs w:val="24"/>
              </w:rPr>
              <w:t>6</w:t>
            </w:r>
          </w:p>
        </w:tc>
        <w:tc>
          <w:tcPr>
            <w:tcW w:w="710" w:type="dxa"/>
            <w:gridSpan w:val="2"/>
          </w:tcPr>
          <w:p w:rsidR="00B233AF" w:rsidRPr="002E3CE0" w:rsidRDefault="00B233AF" w:rsidP="0049706D">
            <w:pPr>
              <w:widowControl w:val="0"/>
              <w:autoSpaceDE w:val="0"/>
              <w:autoSpaceDN w:val="0"/>
              <w:adjustRightInd w:val="0"/>
              <w:jc w:val="center"/>
              <w:rPr>
                <w:sz w:val="24"/>
                <w:szCs w:val="24"/>
              </w:rPr>
            </w:pPr>
            <w:r w:rsidRPr="002E3CE0">
              <w:rPr>
                <w:sz w:val="24"/>
                <w:szCs w:val="24"/>
              </w:rPr>
              <w:t>7</w:t>
            </w:r>
          </w:p>
        </w:tc>
        <w:tc>
          <w:tcPr>
            <w:tcW w:w="709" w:type="dxa"/>
            <w:gridSpan w:val="2"/>
          </w:tcPr>
          <w:p w:rsidR="00B233AF" w:rsidRPr="002E3CE0" w:rsidRDefault="00B233AF" w:rsidP="0049706D">
            <w:pPr>
              <w:widowControl w:val="0"/>
              <w:autoSpaceDE w:val="0"/>
              <w:autoSpaceDN w:val="0"/>
              <w:adjustRightInd w:val="0"/>
              <w:jc w:val="center"/>
              <w:rPr>
                <w:sz w:val="24"/>
                <w:szCs w:val="24"/>
              </w:rPr>
            </w:pPr>
            <w:r w:rsidRPr="002E3CE0">
              <w:rPr>
                <w:sz w:val="24"/>
                <w:szCs w:val="24"/>
              </w:rPr>
              <w:t>8</w:t>
            </w:r>
          </w:p>
        </w:tc>
        <w:tc>
          <w:tcPr>
            <w:tcW w:w="712" w:type="dxa"/>
            <w:gridSpan w:val="2"/>
          </w:tcPr>
          <w:p w:rsidR="00B233AF" w:rsidRPr="002E3CE0" w:rsidRDefault="00B233AF" w:rsidP="0049706D">
            <w:pPr>
              <w:widowControl w:val="0"/>
              <w:autoSpaceDE w:val="0"/>
              <w:autoSpaceDN w:val="0"/>
              <w:adjustRightInd w:val="0"/>
              <w:jc w:val="center"/>
              <w:rPr>
                <w:sz w:val="24"/>
                <w:szCs w:val="24"/>
              </w:rPr>
            </w:pPr>
            <w:r w:rsidRPr="002E3CE0">
              <w:rPr>
                <w:sz w:val="24"/>
                <w:szCs w:val="24"/>
              </w:rPr>
              <w:t>9</w:t>
            </w:r>
          </w:p>
        </w:tc>
        <w:tc>
          <w:tcPr>
            <w:tcW w:w="712" w:type="dxa"/>
          </w:tcPr>
          <w:p w:rsidR="00B233AF" w:rsidRPr="002E3CE0" w:rsidRDefault="00B233AF" w:rsidP="0049706D">
            <w:pPr>
              <w:widowControl w:val="0"/>
              <w:autoSpaceDE w:val="0"/>
              <w:autoSpaceDN w:val="0"/>
              <w:adjustRightInd w:val="0"/>
              <w:jc w:val="center"/>
              <w:rPr>
                <w:sz w:val="24"/>
                <w:szCs w:val="24"/>
              </w:rPr>
            </w:pPr>
            <w:r w:rsidRPr="002E3CE0">
              <w:rPr>
                <w:sz w:val="24"/>
                <w:szCs w:val="24"/>
              </w:rPr>
              <w:t>10</w:t>
            </w:r>
          </w:p>
        </w:tc>
        <w:tc>
          <w:tcPr>
            <w:tcW w:w="711" w:type="dxa"/>
          </w:tcPr>
          <w:p w:rsidR="00B233AF" w:rsidRPr="002E3CE0" w:rsidRDefault="00B233AF" w:rsidP="0049706D">
            <w:pPr>
              <w:widowControl w:val="0"/>
              <w:autoSpaceDE w:val="0"/>
              <w:autoSpaceDN w:val="0"/>
              <w:adjustRightInd w:val="0"/>
              <w:jc w:val="center"/>
              <w:rPr>
                <w:sz w:val="24"/>
                <w:szCs w:val="24"/>
              </w:rPr>
            </w:pPr>
            <w:r w:rsidRPr="002E3CE0">
              <w:rPr>
                <w:sz w:val="24"/>
                <w:szCs w:val="24"/>
              </w:rPr>
              <w:t>11</w:t>
            </w:r>
          </w:p>
        </w:tc>
        <w:tc>
          <w:tcPr>
            <w:tcW w:w="709" w:type="dxa"/>
            <w:gridSpan w:val="2"/>
          </w:tcPr>
          <w:p w:rsidR="00B233AF" w:rsidRPr="002E3CE0" w:rsidRDefault="00B233AF" w:rsidP="0049706D">
            <w:pPr>
              <w:widowControl w:val="0"/>
              <w:autoSpaceDE w:val="0"/>
              <w:autoSpaceDN w:val="0"/>
              <w:adjustRightInd w:val="0"/>
              <w:jc w:val="center"/>
              <w:rPr>
                <w:sz w:val="24"/>
                <w:szCs w:val="24"/>
              </w:rPr>
            </w:pPr>
            <w:r w:rsidRPr="002E3CE0">
              <w:rPr>
                <w:sz w:val="24"/>
                <w:szCs w:val="24"/>
              </w:rPr>
              <w:t>12</w:t>
            </w:r>
          </w:p>
        </w:tc>
        <w:tc>
          <w:tcPr>
            <w:tcW w:w="559" w:type="dxa"/>
          </w:tcPr>
          <w:p w:rsidR="00B233AF" w:rsidRPr="002E3CE0" w:rsidRDefault="00B233AF" w:rsidP="0049706D">
            <w:pPr>
              <w:widowControl w:val="0"/>
              <w:autoSpaceDE w:val="0"/>
              <w:autoSpaceDN w:val="0"/>
              <w:adjustRightInd w:val="0"/>
              <w:jc w:val="center"/>
              <w:rPr>
                <w:sz w:val="24"/>
                <w:szCs w:val="24"/>
              </w:rPr>
            </w:pPr>
            <w:r w:rsidRPr="002E3CE0">
              <w:rPr>
                <w:sz w:val="24"/>
                <w:szCs w:val="24"/>
              </w:rPr>
              <w:t>13</w:t>
            </w:r>
          </w:p>
        </w:tc>
        <w:tc>
          <w:tcPr>
            <w:tcW w:w="709" w:type="dxa"/>
            <w:gridSpan w:val="2"/>
          </w:tcPr>
          <w:p w:rsidR="00B233AF" w:rsidRPr="002E3CE0" w:rsidRDefault="00B233AF" w:rsidP="0049706D">
            <w:pPr>
              <w:widowControl w:val="0"/>
              <w:autoSpaceDE w:val="0"/>
              <w:autoSpaceDN w:val="0"/>
              <w:adjustRightInd w:val="0"/>
              <w:jc w:val="center"/>
              <w:rPr>
                <w:sz w:val="24"/>
                <w:szCs w:val="24"/>
              </w:rPr>
            </w:pPr>
            <w:r w:rsidRPr="002E3CE0">
              <w:rPr>
                <w:sz w:val="24"/>
                <w:szCs w:val="24"/>
              </w:rPr>
              <w:t>14</w:t>
            </w:r>
          </w:p>
        </w:tc>
        <w:tc>
          <w:tcPr>
            <w:tcW w:w="709" w:type="dxa"/>
            <w:gridSpan w:val="2"/>
          </w:tcPr>
          <w:p w:rsidR="00B233AF" w:rsidRPr="002E3CE0" w:rsidRDefault="00B233AF" w:rsidP="0049706D">
            <w:pPr>
              <w:widowControl w:val="0"/>
              <w:autoSpaceDE w:val="0"/>
              <w:autoSpaceDN w:val="0"/>
              <w:adjustRightInd w:val="0"/>
              <w:jc w:val="center"/>
              <w:rPr>
                <w:sz w:val="24"/>
                <w:szCs w:val="24"/>
              </w:rPr>
            </w:pPr>
            <w:r w:rsidRPr="002E3CE0">
              <w:rPr>
                <w:sz w:val="24"/>
                <w:szCs w:val="24"/>
              </w:rPr>
              <w:t>15</w:t>
            </w:r>
          </w:p>
        </w:tc>
        <w:tc>
          <w:tcPr>
            <w:tcW w:w="709" w:type="dxa"/>
            <w:gridSpan w:val="2"/>
          </w:tcPr>
          <w:p w:rsidR="00B233AF" w:rsidRPr="002E3CE0" w:rsidRDefault="00B233AF" w:rsidP="0049706D">
            <w:pPr>
              <w:widowControl w:val="0"/>
              <w:autoSpaceDE w:val="0"/>
              <w:autoSpaceDN w:val="0"/>
              <w:adjustRightInd w:val="0"/>
              <w:jc w:val="center"/>
              <w:rPr>
                <w:sz w:val="24"/>
                <w:szCs w:val="24"/>
              </w:rPr>
            </w:pPr>
            <w:r w:rsidRPr="002E3CE0">
              <w:rPr>
                <w:sz w:val="24"/>
                <w:szCs w:val="24"/>
              </w:rPr>
              <w:t>16</w:t>
            </w:r>
          </w:p>
        </w:tc>
        <w:tc>
          <w:tcPr>
            <w:tcW w:w="709" w:type="dxa"/>
            <w:gridSpan w:val="2"/>
          </w:tcPr>
          <w:p w:rsidR="00B233AF" w:rsidRPr="002E3CE0" w:rsidRDefault="00B233AF" w:rsidP="0049706D">
            <w:pPr>
              <w:widowControl w:val="0"/>
              <w:autoSpaceDE w:val="0"/>
              <w:autoSpaceDN w:val="0"/>
              <w:adjustRightInd w:val="0"/>
              <w:jc w:val="center"/>
              <w:rPr>
                <w:sz w:val="24"/>
                <w:szCs w:val="24"/>
              </w:rPr>
            </w:pPr>
            <w:r w:rsidRPr="002E3CE0">
              <w:rPr>
                <w:sz w:val="24"/>
                <w:szCs w:val="24"/>
              </w:rPr>
              <w:t>17</w:t>
            </w:r>
          </w:p>
        </w:tc>
      </w:tr>
      <w:tr w:rsidR="00B233AF" w:rsidTr="00D60B6F">
        <w:trPr>
          <w:trHeight w:val="360"/>
        </w:trPr>
        <w:tc>
          <w:tcPr>
            <w:tcW w:w="14843" w:type="dxa"/>
            <w:gridSpan w:val="30"/>
          </w:tcPr>
          <w:p w:rsidR="00B233AF" w:rsidRPr="002E3CE0" w:rsidRDefault="00B233AF" w:rsidP="0049706D">
            <w:pPr>
              <w:widowControl w:val="0"/>
              <w:autoSpaceDE w:val="0"/>
              <w:autoSpaceDN w:val="0"/>
              <w:adjustRightInd w:val="0"/>
              <w:jc w:val="center"/>
              <w:rPr>
                <w:sz w:val="24"/>
                <w:szCs w:val="24"/>
              </w:rPr>
            </w:pPr>
            <w:r w:rsidRPr="002E3CE0">
              <w:rPr>
                <w:sz w:val="24"/>
                <w:szCs w:val="24"/>
              </w:rPr>
              <w:t>Муниципальная программа Боковского района  «Развитие транспортной системы Боковского района»</w:t>
            </w:r>
          </w:p>
        </w:tc>
      </w:tr>
      <w:tr w:rsidR="00B233AF" w:rsidTr="00D60B6F">
        <w:trPr>
          <w:trHeight w:val="900"/>
        </w:trPr>
        <w:tc>
          <w:tcPr>
            <w:tcW w:w="564" w:type="dxa"/>
          </w:tcPr>
          <w:p w:rsidR="00B233AF" w:rsidRPr="002E3CE0" w:rsidRDefault="00B233AF" w:rsidP="0049706D">
            <w:pPr>
              <w:widowControl w:val="0"/>
              <w:autoSpaceDE w:val="0"/>
              <w:autoSpaceDN w:val="0"/>
              <w:adjustRightInd w:val="0"/>
              <w:jc w:val="center"/>
              <w:rPr>
                <w:sz w:val="24"/>
                <w:szCs w:val="24"/>
              </w:rPr>
            </w:pPr>
            <w:r w:rsidRPr="002E3CE0">
              <w:rPr>
                <w:sz w:val="24"/>
                <w:szCs w:val="24"/>
              </w:rPr>
              <w:t>1.</w:t>
            </w:r>
          </w:p>
          <w:p w:rsidR="00B233AF" w:rsidRPr="002E3CE0" w:rsidRDefault="00B233AF" w:rsidP="0049706D">
            <w:pPr>
              <w:widowControl w:val="0"/>
              <w:autoSpaceDE w:val="0"/>
              <w:autoSpaceDN w:val="0"/>
              <w:adjustRightInd w:val="0"/>
              <w:jc w:val="center"/>
              <w:rPr>
                <w:sz w:val="24"/>
                <w:szCs w:val="24"/>
              </w:rPr>
            </w:pPr>
          </w:p>
        </w:tc>
        <w:tc>
          <w:tcPr>
            <w:tcW w:w="3787" w:type="dxa"/>
            <w:gridSpan w:val="2"/>
          </w:tcPr>
          <w:p w:rsidR="00B233AF" w:rsidRDefault="00B233AF" w:rsidP="00646906">
            <w:pPr>
              <w:widowControl w:val="0"/>
              <w:autoSpaceDE w:val="0"/>
              <w:autoSpaceDN w:val="0"/>
              <w:adjustRightInd w:val="0"/>
              <w:jc w:val="center"/>
              <w:rPr>
                <w:sz w:val="24"/>
                <w:szCs w:val="24"/>
              </w:rPr>
            </w:pPr>
            <w:r w:rsidRPr="002E3CE0">
              <w:rPr>
                <w:sz w:val="24"/>
                <w:szCs w:val="24"/>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B233AF" w:rsidRPr="002E3CE0" w:rsidRDefault="00B233AF" w:rsidP="00646906">
            <w:pPr>
              <w:widowControl w:val="0"/>
              <w:autoSpaceDE w:val="0"/>
              <w:autoSpaceDN w:val="0"/>
              <w:adjustRightInd w:val="0"/>
              <w:jc w:val="center"/>
              <w:rPr>
                <w:sz w:val="24"/>
                <w:szCs w:val="24"/>
              </w:rPr>
            </w:pPr>
          </w:p>
        </w:tc>
        <w:tc>
          <w:tcPr>
            <w:tcW w:w="753" w:type="dxa"/>
          </w:tcPr>
          <w:p w:rsidR="00B233AF" w:rsidRPr="002E3CE0" w:rsidRDefault="00B233AF" w:rsidP="0049706D">
            <w:pPr>
              <w:widowControl w:val="0"/>
              <w:autoSpaceDE w:val="0"/>
              <w:autoSpaceDN w:val="0"/>
              <w:adjustRightInd w:val="0"/>
              <w:jc w:val="center"/>
              <w:rPr>
                <w:sz w:val="24"/>
                <w:szCs w:val="24"/>
              </w:rPr>
            </w:pPr>
            <w:r>
              <w:rPr>
                <w:kern w:val="2"/>
                <w:sz w:val="24"/>
                <w:szCs w:val="24"/>
              </w:rPr>
              <w:t>п</w:t>
            </w:r>
            <w:r w:rsidRPr="002E3CE0">
              <w:rPr>
                <w:kern w:val="2"/>
                <w:sz w:val="24"/>
                <w:szCs w:val="24"/>
              </w:rPr>
              <w:t>роцен</w:t>
            </w:r>
            <w:r>
              <w:rPr>
                <w:kern w:val="2"/>
                <w:sz w:val="24"/>
                <w:szCs w:val="24"/>
              </w:rPr>
              <w:t xml:space="preserve"> </w:t>
            </w:r>
            <w:r w:rsidRPr="002E3CE0">
              <w:rPr>
                <w:kern w:val="2"/>
                <w:sz w:val="24"/>
                <w:szCs w:val="24"/>
              </w:rPr>
              <w:t>тов</w:t>
            </w:r>
          </w:p>
        </w:tc>
        <w:tc>
          <w:tcPr>
            <w:tcW w:w="706" w:type="dxa"/>
            <w:gridSpan w:val="2"/>
          </w:tcPr>
          <w:p w:rsidR="00B233AF" w:rsidRPr="00646906" w:rsidRDefault="00B233AF" w:rsidP="0049706D">
            <w:pPr>
              <w:jc w:val="center"/>
              <w:rPr>
                <w:color w:val="000000"/>
                <w:sz w:val="22"/>
                <w:szCs w:val="22"/>
              </w:rPr>
            </w:pPr>
            <w:r w:rsidRPr="00646906">
              <w:rPr>
                <w:color w:val="000000"/>
                <w:sz w:val="22"/>
                <w:szCs w:val="22"/>
              </w:rPr>
              <w:t>54,4</w:t>
            </w:r>
          </w:p>
        </w:tc>
        <w:tc>
          <w:tcPr>
            <w:tcW w:w="706" w:type="dxa"/>
            <w:gridSpan w:val="3"/>
          </w:tcPr>
          <w:p w:rsidR="00B233AF" w:rsidRPr="00646906" w:rsidRDefault="00B233AF" w:rsidP="0049706D">
            <w:pPr>
              <w:jc w:val="center"/>
              <w:rPr>
                <w:color w:val="000000"/>
                <w:sz w:val="22"/>
                <w:szCs w:val="22"/>
              </w:rPr>
            </w:pPr>
            <w:r w:rsidRPr="00646906">
              <w:rPr>
                <w:color w:val="000000"/>
                <w:sz w:val="22"/>
                <w:szCs w:val="22"/>
              </w:rPr>
              <w:t>54,1</w:t>
            </w:r>
          </w:p>
        </w:tc>
        <w:tc>
          <w:tcPr>
            <w:tcW w:w="669" w:type="dxa"/>
            <w:gridSpan w:val="2"/>
          </w:tcPr>
          <w:p w:rsidR="00B233AF" w:rsidRPr="00646906" w:rsidRDefault="00B233AF" w:rsidP="0049706D">
            <w:pPr>
              <w:jc w:val="center"/>
              <w:rPr>
                <w:color w:val="000000"/>
                <w:sz w:val="22"/>
                <w:szCs w:val="22"/>
              </w:rPr>
            </w:pPr>
            <w:r w:rsidRPr="00646906">
              <w:rPr>
                <w:color w:val="000000"/>
                <w:sz w:val="22"/>
                <w:szCs w:val="22"/>
              </w:rPr>
              <w:t>53,8</w:t>
            </w:r>
          </w:p>
        </w:tc>
        <w:tc>
          <w:tcPr>
            <w:tcW w:w="710" w:type="dxa"/>
            <w:gridSpan w:val="2"/>
          </w:tcPr>
          <w:p w:rsidR="00B233AF" w:rsidRPr="00646906" w:rsidRDefault="00B233AF" w:rsidP="0049706D">
            <w:pPr>
              <w:jc w:val="center"/>
              <w:rPr>
                <w:color w:val="000000"/>
                <w:sz w:val="22"/>
                <w:szCs w:val="22"/>
              </w:rPr>
            </w:pPr>
            <w:r w:rsidRPr="00646906">
              <w:rPr>
                <w:color w:val="000000"/>
                <w:sz w:val="22"/>
                <w:szCs w:val="22"/>
              </w:rPr>
              <w:t>53,5</w:t>
            </w:r>
          </w:p>
        </w:tc>
        <w:tc>
          <w:tcPr>
            <w:tcW w:w="709" w:type="dxa"/>
            <w:gridSpan w:val="2"/>
          </w:tcPr>
          <w:p w:rsidR="00B233AF" w:rsidRPr="00646906" w:rsidRDefault="00B233AF" w:rsidP="0049706D">
            <w:pPr>
              <w:jc w:val="center"/>
              <w:rPr>
                <w:color w:val="000000"/>
                <w:sz w:val="22"/>
                <w:szCs w:val="22"/>
              </w:rPr>
            </w:pPr>
            <w:r w:rsidRPr="00646906">
              <w:rPr>
                <w:color w:val="000000"/>
                <w:sz w:val="22"/>
                <w:szCs w:val="22"/>
              </w:rPr>
              <w:t>53,2</w:t>
            </w:r>
          </w:p>
        </w:tc>
        <w:tc>
          <w:tcPr>
            <w:tcW w:w="712" w:type="dxa"/>
            <w:gridSpan w:val="2"/>
          </w:tcPr>
          <w:p w:rsidR="00B233AF" w:rsidRPr="00646906" w:rsidRDefault="00B233AF" w:rsidP="0049706D">
            <w:pPr>
              <w:jc w:val="center"/>
              <w:rPr>
                <w:color w:val="000000"/>
                <w:sz w:val="22"/>
                <w:szCs w:val="22"/>
              </w:rPr>
            </w:pPr>
            <w:r w:rsidRPr="00646906">
              <w:rPr>
                <w:color w:val="000000"/>
                <w:sz w:val="22"/>
                <w:szCs w:val="22"/>
              </w:rPr>
              <w:t>52,9</w:t>
            </w:r>
          </w:p>
        </w:tc>
        <w:tc>
          <w:tcPr>
            <w:tcW w:w="712" w:type="dxa"/>
          </w:tcPr>
          <w:p w:rsidR="00B233AF" w:rsidRPr="00646906" w:rsidRDefault="00B233AF" w:rsidP="0049706D">
            <w:pPr>
              <w:jc w:val="center"/>
              <w:rPr>
                <w:color w:val="000000"/>
                <w:sz w:val="22"/>
                <w:szCs w:val="22"/>
              </w:rPr>
            </w:pPr>
            <w:r w:rsidRPr="00646906">
              <w:rPr>
                <w:color w:val="000000"/>
                <w:sz w:val="22"/>
                <w:szCs w:val="22"/>
              </w:rPr>
              <w:t>52,6</w:t>
            </w:r>
          </w:p>
        </w:tc>
        <w:tc>
          <w:tcPr>
            <w:tcW w:w="711" w:type="dxa"/>
          </w:tcPr>
          <w:p w:rsidR="00B233AF" w:rsidRPr="00646906" w:rsidRDefault="00B233AF" w:rsidP="0049706D">
            <w:pPr>
              <w:jc w:val="center"/>
              <w:rPr>
                <w:color w:val="000000"/>
                <w:sz w:val="22"/>
                <w:szCs w:val="22"/>
              </w:rPr>
            </w:pPr>
            <w:r w:rsidRPr="00646906">
              <w:rPr>
                <w:color w:val="000000"/>
                <w:sz w:val="22"/>
                <w:szCs w:val="22"/>
              </w:rPr>
              <w:t>52,3</w:t>
            </w:r>
          </w:p>
        </w:tc>
        <w:tc>
          <w:tcPr>
            <w:tcW w:w="709" w:type="dxa"/>
            <w:gridSpan w:val="2"/>
          </w:tcPr>
          <w:p w:rsidR="00B233AF" w:rsidRPr="00646906" w:rsidRDefault="00B233AF" w:rsidP="0049706D">
            <w:pPr>
              <w:jc w:val="center"/>
              <w:rPr>
                <w:color w:val="000000"/>
                <w:sz w:val="22"/>
                <w:szCs w:val="22"/>
              </w:rPr>
            </w:pPr>
            <w:r w:rsidRPr="00646906">
              <w:rPr>
                <w:color w:val="000000"/>
                <w:sz w:val="22"/>
                <w:szCs w:val="22"/>
              </w:rPr>
              <w:t>52,0</w:t>
            </w:r>
          </w:p>
        </w:tc>
        <w:tc>
          <w:tcPr>
            <w:tcW w:w="559" w:type="dxa"/>
          </w:tcPr>
          <w:p w:rsidR="00B233AF" w:rsidRPr="00646906" w:rsidRDefault="00B233AF" w:rsidP="0049706D">
            <w:pPr>
              <w:jc w:val="center"/>
              <w:rPr>
                <w:color w:val="000000"/>
                <w:sz w:val="22"/>
                <w:szCs w:val="22"/>
              </w:rPr>
            </w:pPr>
            <w:r w:rsidRPr="00646906">
              <w:rPr>
                <w:color w:val="000000"/>
                <w:sz w:val="22"/>
                <w:szCs w:val="22"/>
              </w:rPr>
              <w:t>51,7</w:t>
            </w:r>
          </w:p>
        </w:tc>
        <w:tc>
          <w:tcPr>
            <w:tcW w:w="709" w:type="dxa"/>
            <w:gridSpan w:val="2"/>
          </w:tcPr>
          <w:p w:rsidR="00B233AF" w:rsidRPr="00646906" w:rsidRDefault="00B233AF" w:rsidP="0049706D">
            <w:pPr>
              <w:jc w:val="center"/>
              <w:rPr>
                <w:color w:val="000000"/>
                <w:sz w:val="22"/>
                <w:szCs w:val="22"/>
              </w:rPr>
            </w:pPr>
            <w:r w:rsidRPr="00646906">
              <w:rPr>
                <w:color w:val="000000"/>
                <w:sz w:val="22"/>
                <w:szCs w:val="22"/>
              </w:rPr>
              <w:t>51,4</w:t>
            </w:r>
          </w:p>
        </w:tc>
        <w:tc>
          <w:tcPr>
            <w:tcW w:w="709" w:type="dxa"/>
            <w:gridSpan w:val="2"/>
          </w:tcPr>
          <w:p w:rsidR="00B233AF" w:rsidRPr="00646906" w:rsidRDefault="00B233AF" w:rsidP="0049706D">
            <w:pPr>
              <w:jc w:val="center"/>
              <w:rPr>
                <w:color w:val="000000"/>
                <w:sz w:val="22"/>
                <w:szCs w:val="22"/>
              </w:rPr>
            </w:pPr>
            <w:r w:rsidRPr="00646906">
              <w:rPr>
                <w:color w:val="000000"/>
                <w:sz w:val="22"/>
                <w:szCs w:val="22"/>
              </w:rPr>
              <w:t>51,1</w:t>
            </w:r>
          </w:p>
        </w:tc>
        <w:tc>
          <w:tcPr>
            <w:tcW w:w="709" w:type="dxa"/>
            <w:gridSpan w:val="2"/>
          </w:tcPr>
          <w:p w:rsidR="00B233AF" w:rsidRPr="00646906" w:rsidRDefault="00B233AF" w:rsidP="0049706D">
            <w:pPr>
              <w:jc w:val="center"/>
              <w:rPr>
                <w:color w:val="000000"/>
                <w:sz w:val="22"/>
                <w:szCs w:val="22"/>
              </w:rPr>
            </w:pPr>
            <w:r w:rsidRPr="00646906">
              <w:rPr>
                <w:color w:val="000000"/>
                <w:sz w:val="22"/>
                <w:szCs w:val="22"/>
              </w:rPr>
              <w:t>50,8</w:t>
            </w:r>
          </w:p>
        </w:tc>
        <w:tc>
          <w:tcPr>
            <w:tcW w:w="709" w:type="dxa"/>
            <w:gridSpan w:val="2"/>
          </w:tcPr>
          <w:p w:rsidR="00B233AF" w:rsidRPr="00646906" w:rsidRDefault="00B233AF" w:rsidP="0049706D">
            <w:pPr>
              <w:jc w:val="center"/>
              <w:rPr>
                <w:color w:val="000000"/>
                <w:sz w:val="22"/>
                <w:szCs w:val="22"/>
              </w:rPr>
            </w:pPr>
            <w:r w:rsidRPr="00646906">
              <w:rPr>
                <w:color w:val="000000"/>
                <w:sz w:val="22"/>
                <w:szCs w:val="22"/>
              </w:rPr>
              <w:t>50,5</w:t>
            </w:r>
          </w:p>
        </w:tc>
      </w:tr>
      <w:tr w:rsidR="00B233AF" w:rsidTr="00D60B6F">
        <w:trPr>
          <w:trHeight w:val="239"/>
        </w:trPr>
        <w:tc>
          <w:tcPr>
            <w:tcW w:w="14843" w:type="dxa"/>
            <w:gridSpan w:val="30"/>
          </w:tcPr>
          <w:p w:rsidR="00B233AF" w:rsidRPr="002E3CE0" w:rsidRDefault="00B233AF" w:rsidP="0049706D">
            <w:pPr>
              <w:widowControl w:val="0"/>
              <w:autoSpaceDE w:val="0"/>
              <w:autoSpaceDN w:val="0"/>
              <w:adjustRightInd w:val="0"/>
              <w:jc w:val="center"/>
              <w:rPr>
                <w:sz w:val="24"/>
                <w:szCs w:val="24"/>
              </w:rPr>
            </w:pPr>
            <w:r w:rsidRPr="002E3CE0">
              <w:rPr>
                <w:sz w:val="24"/>
                <w:szCs w:val="24"/>
              </w:rPr>
              <w:t>Подпрограмма 1.  «Развитие транспортной инфраструктуры Боковского района»</w:t>
            </w:r>
          </w:p>
        </w:tc>
      </w:tr>
      <w:tr w:rsidR="00B233AF" w:rsidTr="00D60B6F">
        <w:trPr>
          <w:trHeight w:val="701"/>
        </w:trPr>
        <w:tc>
          <w:tcPr>
            <w:tcW w:w="564" w:type="dxa"/>
          </w:tcPr>
          <w:p w:rsidR="00B233AF" w:rsidRPr="008A52BF" w:rsidRDefault="00B233AF" w:rsidP="0049706D">
            <w:pPr>
              <w:widowControl w:val="0"/>
              <w:autoSpaceDE w:val="0"/>
              <w:autoSpaceDN w:val="0"/>
              <w:adjustRightInd w:val="0"/>
              <w:jc w:val="center"/>
              <w:rPr>
                <w:sz w:val="24"/>
                <w:szCs w:val="24"/>
              </w:rPr>
            </w:pPr>
            <w:r w:rsidRPr="008A52BF">
              <w:rPr>
                <w:sz w:val="24"/>
                <w:szCs w:val="24"/>
              </w:rPr>
              <w:t>2.</w:t>
            </w:r>
          </w:p>
        </w:tc>
        <w:tc>
          <w:tcPr>
            <w:tcW w:w="3787" w:type="dxa"/>
            <w:gridSpan w:val="2"/>
            <w:vAlign w:val="center"/>
          </w:tcPr>
          <w:p w:rsidR="00B233AF" w:rsidRDefault="00B233AF" w:rsidP="00646906">
            <w:pPr>
              <w:jc w:val="center"/>
              <w:rPr>
                <w:sz w:val="24"/>
                <w:szCs w:val="24"/>
              </w:rPr>
            </w:pPr>
            <w:r>
              <w:rPr>
                <w:sz w:val="24"/>
                <w:szCs w:val="24"/>
              </w:rPr>
              <w:t xml:space="preserve">1.1. </w:t>
            </w:r>
            <w:r w:rsidRPr="008A52BF">
              <w:rPr>
                <w:sz w:val="24"/>
                <w:szCs w:val="24"/>
              </w:rPr>
              <w:t>Количество километров построенных (реконструированных) и отремонтирова</w:t>
            </w:r>
            <w:r>
              <w:rPr>
                <w:sz w:val="24"/>
                <w:szCs w:val="24"/>
              </w:rPr>
              <w:t>нных (капитально отремонтирован</w:t>
            </w:r>
            <w:r w:rsidRPr="008A52BF">
              <w:rPr>
                <w:sz w:val="24"/>
                <w:szCs w:val="24"/>
              </w:rPr>
              <w:t>ных) автомобильных дорог общего пользования местного значения</w:t>
            </w:r>
          </w:p>
          <w:p w:rsidR="00B233AF" w:rsidRPr="008A52BF" w:rsidRDefault="00B233AF" w:rsidP="00646906">
            <w:pPr>
              <w:jc w:val="center"/>
              <w:rPr>
                <w:sz w:val="24"/>
                <w:szCs w:val="24"/>
              </w:rPr>
            </w:pPr>
          </w:p>
        </w:tc>
        <w:tc>
          <w:tcPr>
            <w:tcW w:w="753" w:type="dxa"/>
            <w:vAlign w:val="center"/>
          </w:tcPr>
          <w:p w:rsidR="00B233AF" w:rsidRPr="008A52BF" w:rsidRDefault="00B233AF" w:rsidP="0049706D">
            <w:pPr>
              <w:widowControl w:val="0"/>
              <w:autoSpaceDE w:val="0"/>
              <w:autoSpaceDN w:val="0"/>
              <w:adjustRightInd w:val="0"/>
              <w:jc w:val="center"/>
              <w:rPr>
                <w:sz w:val="24"/>
                <w:szCs w:val="24"/>
              </w:rPr>
            </w:pPr>
            <w:r>
              <w:rPr>
                <w:sz w:val="24"/>
                <w:szCs w:val="24"/>
              </w:rPr>
              <w:t>кило мет</w:t>
            </w:r>
            <w:r w:rsidRPr="008A52BF">
              <w:rPr>
                <w:sz w:val="24"/>
                <w:szCs w:val="24"/>
              </w:rPr>
              <w:t>ров</w:t>
            </w:r>
          </w:p>
        </w:tc>
        <w:tc>
          <w:tcPr>
            <w:tcW w:w="706" w:type="dxa"/>
            <w:gridSpan w:val="2"/>
          </w:tcPr>
          <w:p w:rsidR="00B233AF" w:rsidRPr="00646906" w:rsidRDefault="00B233AF" w:rsidP="0049706D">
            <w:pPr>
              <w:widowControl w:val="0"/>
              <w:autoSpaceDE w:val="0"/>
              <w:autoSpaceDN w:val="0"/>
              <w:adjustRightInd w:val="0"/>
              <w:jc w:val="center"/>
              <w:rPr>
                <w:sz w:val="22"/>
                <w:szCs w:val="22"/>
              </w:rPr>
            </w:pPr>
            <w:r w:rsidRPr="00646906">
              <w:rPr>
                <w:sz w:val="22"/>
                <w:szCs w:val="22"/>
              </w:rPr>
              <w:t>0</w:t>
            </w:r>
          </w:p>
        </w:tc>
        <w:tc>
          <w:tcPr>
            <w:tcW w:w="706" w:type="dxa"/>
            <w:gridSpan w:val="3"/>
          </w:tcPr>
          <w:p w:rsidR="00B233AF" w:rsidRPr="00646906" w:rsidRDefault="00B233AF" w:rsidP="0049706D">
            <w:pPr>
              <w:widowControl w:val="0"/>
              <w:autoSpaceDE w:val="0"/>
              <w:autoSpaceDN w:val="0"/>
              <w:adjustRightInd w:val="0"/>
              <w:jc w:val="center"/>
              <w:rPr>
                <w:sz w:val="22"/>
                <w:szCs w:val="22"/>
              </w:rPr>
            </w:pPr>
            <w:r w:rsidRPr="00646906">
              <w:rPr>
                <w:sz w:val="22"/>
                <w:szCs w:val="22"/>
              </w:rPr>
              <w:t>1,7</w:t>
            </w:r>
          </w:p>
        </w:tc>
        <w:tc>
          <w:tcPr>
            <w:tcW w:w="706" w:type="dxa"/>
            <w:gridSpan w:val="3"/>
          </w:tcPr>
          <w:p w:rsidR="00B233AF" w:rsidRPr="00646906" w:rsidRDefault="00B233AF" w:rsidP="0049706D">
            <w:pPr>
              <w:widowControl w:val="0"/>
              <w:autoSpaceDE w:val="0"/>
              <w:autoSpaceDN w:val="0"/>
              <w:adjustRightInd w:val="0"/>
              <w:jc w:val="center"/>
              <w:rPr>
                <w:sz w:val="22"/>
                <w:szCs w:val="22"/>
              </w:rPr>
            </w:pPr>
            <w:r w:rsidRPr="00646906">
              <w:rPr>
                <w:sz w:val="22"/>
                <w:szCs w:val="22"/>
              </w:rPr>
              <w:t>14,0</w:t>
            </w:r>
          </w:p>
        </w:tc>
        <w:tc>
          <w:tcPr>
            <w:tcW w:w="673" w:type="dxa"/>
          </w:tcPr>
          <w:p w:rsidR="00B233AF" w:rsidRPr="00646906" w:rsidRDefault="00B233AF" w:rsidP="0049706D">
            <w:pPr>
              <w:widowControl w:val="0"/>
              <w:autoSpaceDE w:val="0"/>
              <w:autoSpaceDN w:val="0"/>
              <w:adjustRightInd w:val="0"/>
              <w:jc w:val="center"/>
              <w:rPr>
                <w:sz w:val="22"/>
                <w:szCs w:val="22"/>
              </w:rPr>
            </w:pPr>
            <w:r w:rsidRPr="00646906">
              <w:rPr>
                <w:sz w:val="22"/>
                <w:szCs w:val="22"/>
              </w:rPr>
              <w:t>3,2</w:t>
            </w:r>
          </w:p>
        </w:tc>
        <w:tc>
          <w:tcPr>
            <w:tcW w:w="709" w:type="dxa"/>
            <w:gridSpan w:val="2"/>
          </w:tcPr>
          <w:p w:rsidR="00B233AF" w:rsidRPr="00646906" w:rsidRDefault="00B233AF" w:rsidP="0049706D">
            <w:pPr>
              <w:widowControl w:val="0"/>
              <w:autoSpaceDE w:val="0"/>
              <w:autoSpaceDN w:val="0"/>
              <w:adjustRightInd w:val="0"/>
              <w:jc w:val="center"/>
              <w:rPr>
                <w:sz w:val="22"/>
                <w:szCs w:val="22"/>
              </w:rPr>
            </w:pPr>
            <w:r w:rsidRPr="00646906">
              <w:rPr>
                <w:sz w:val="22"/>
                <w:szCs w:val="22"/>
              </w:rPr>
              <w:t>0,8</w:t>
            </w:r>
          </w:p>
        </w:tc>
        <w:tc>
          <w:tcPr>
            <w:tcW w:w="712" w:type="dxa"/>
            <w:gridSpan w:val="2"/>
          </w:tcPr>
          <w:p w:rsidR="00B233AF" w:rsidRPr="00646906" w:rsidRDefault="00B233AF" w:rsidP="0049706D">
            <w:pPr>
              <w:widowControl w:val="0"/>
              <w:autoSpaceDE w:val="0"/>
              <w:autoSpaceDN w:val="0"/>
              <w:adjustRightInd w:val="0"/>
              <w:jc w:val="center"/>
              <w:rPr>
                <w:sz w:val="22"/>
                <w:szCs w:val="22"/>
              </w:rPr>
            </w:pPr>
            <w:r w:rsidRPr="00646906">
              <w:rPr>
                <w:sz w:val="22"/>
                <w:szCs w:val="22"/>
              </w:rPr>
              <w:t>1</w:t>
            </w:r>
          </w:p>
        </w:tc>
        <w:tc>
          <w:tcPr>
            <w:tcW w:w="712" w:type="dxa"/>
          </w:tcPr>
          <w:p w:rsidR="00B233AF" w:rsidRPr="00646906" w:rsidRDefault="00B233AF" w:rsidP="0049706D">
            <w:pPr>
              <w:widowControl w:val="0"/>
              <w:autoSpaceDE w:val="0"/>
              <w:autoSpaceDN w:val="0"/>
              <w:adjustRightInd w:val="0"/>
              <w:jc w:val="center"/>
              <w:rPr>
                <w:sz w:val="22"/>
                <w:szCs w:val="22"/>
              </w:rPr>
            </w:pPr>
            <w:r w:rsidRPr="00646906">
              <w:rPr>
                <w:sz w:val="22"/>
                <w:szCs w:val="22"/>
              </w:rPr>
              <w:t>1</w:t>
            </w:r>
          </w:p>
        </w:tc>
        <w:tc>
          <w:tcPr>
            <w:tcW w:w="711" w:type="dxa"/>
          </w:tcPr>
          <w:p w:rsidR="00B233AF" w:rsidRPr="00646906" w:rsidRDefault="00B233AF" w:rsidP="0049706D">
            <w:pPr>
              <w:widowControl w:val="0"/>
              <w:autoSpaceDE w:val="0"/>
              <w:autoSpaceDN w:val="0"/>
              <w:adjustRightInd w:val="0"/>
              <w:jc w:val="center"/>
              <w:rPr>
                <w:sz w:val="22"/>
                <w:szCs w:val="22"/>
              </w:rPr>
            </w:pPr>
            <w:r w:rsidRPr="00646906">
              <w:rPr>
                <w:sz w:val="22"/>
                <w:szCs w:val="22"/>
              </w:rPr>
              <w:t>1</w:t>
            </w:r>
          </w:p>
        </w:tc>
        <w:tc>
          <w:tcPr>
            <w:tcW w:w="679" w:type="dxa"/>
          </w:tcPr>
          <w:p w:rsidR="00B233AF" w:rsidRPr="00646906" w:rsidRDefault="00B233AF" w:rsidP="0049706D">
            <w:pPr>
              <w:widowControl w:val="0"/>
              <w:autoSpaceDE w:val="0"/>
              <w:autoSpaceDN w:val="0"/>
              <w:adjustRightInd w:val="0"/>
              <w:jc w:val="center"/>
              <w:rPr>
                <w:sz w:val="22"/>
                <w:szCs w:val="22"/>
              </w:rPr>
            </w:pPr>
            <w:r w:rsidRPr="00646906">
              <w:rPr>
                <w:sz w:val="22"/>
                <w:szCs w:val="22"/>
              </w:rPr>
              <w:t>1</w:t>
            </w:r>
          </w:p>
        </w:tc>
        <w:tc>
          <w:tcPr>
            <w:tcW w:w="597" w:type="dxa"/>
            <w:gridSpan w:val="3"/>
          </w:tcPr>
          <w:p w:rsidR="00B233AF" w:rsidRPr="00646906" w:rsidRDefault="00B233AF" w:rsidP="0049706D">
            <w:pPr>
              <w:widowControl w:val="0"/>
              <w:autoSpaceDE w:val="0"/>
              <w:autoSpaceDN w:val="0"/>
              <w:adjustRightInd w:val="0"/>
              <w:jc w:val="center"/>
              <w:rPr>
                <w:sz w:val="22"/>
                <w:szCs w:val="22"/>
              </w:rPr>
            </w:pPr>
            <w:r w:rsidRPr="00646906">
              <w:rPr>
                <w:sz w:val="22"/>
                <w:szCs w:val="22"/>
              </w:rPr>
              <w:t>1</w:t>
            </w:r>
          </w:p>
        </w:tc>
        <w:tc>
          <w:tcPr>
            <w:tcW w:w="709" w:type="dxa"/>
            <w:gridSpan w:val="2"/>
          </w:tcPr>
          <w:p w:rsidR="00B233AF" w:rsidRPr="00646906" w:rsidRDefault="00B233AF" w:rsidP="0049706D">
            <w:pPr>
              <w:widowControl w:val="0"/>
              <w:autoSpaceDE w:val="0"/>
              <w:autoSpaceDN w:val="0"/>
              <w:adjustRightInd w:val="0"/>
              <w:jc w:val="center"/>
              <w:rPr>
                <w:sz w:val="22"/>
                <w:szCs w:val="22"/>
              </w:rPr>
            </w:pPr>
            <w:r w:rsidRPr="00646906">
              <w:rPr>
                <w:sz w:val="22"/>
                <w:szCs w:val="22"/>
              </w:rPr>
              <w:t>1</w:t>
            </w:r>
          </w:p>
        </w:tc>
        <w:tc>
          <w:tcPr>
            <w:tcW w:w="709" w:type="dxa"/>
            <w:gridSpan w:val="2"/>
          </w:tcPr>
          <w:p w:rsidR="00B233AF" w:rsidRPr="00646906" w:rsidRDefault="00B233AF" w:rsidP="0049706D">
            <w:pPr>
              <w:widowControl w:val="0"/>
              <w:autoSpaceDE w:val="0"/>
              <w:autoSpaceDN w:val="0"/>
              <w:adjustRightInd w:val="0"/>
              <w:jc w:val="center"/>
              <w:rPr>
                <w:sz w:val="22"/>
                <w:szCs w:val="22"/>
              </w:rPr>
            </w:pPr>
            <w:r w:rsidRPr="00646906">
              <w:rPr>
                <w:sz w:val="22"/>
                <w:szCs w:val="22"/>
              </w:rPr>
              <w:t>1</w:t>
            </w:r>
          </w:p>
        </w:tc>
        <w:tc>
          <w:tcPr>
            <w:tcW w:w="709" w:type="dxa"/>
            <w:gridSpan w:val="2"/>
          </w:tcPr>
          <w:p w:rsidR="00B233AF" w:rsidRPr="00646906" w:rsidRDefault="00B233AF" w:rsidP="0049706D">
            <w:pPr>
              <w:widowControl w:val="0"/>
              <w:autoSpaceDE w:val="0"/>
              <w:autoSpaceDN w:val="0"/>
              <w:adjustRightInd w:val="0"/>
              <w:jc w:val="center"/>
              <w:rPr>
                <w:sz w:val="22"/>
                <w:szCs w:val="22"/>
              </w:rPr>
            </w:pPr>
            <w:r w:rsidRPr="00646906">
              <w:rPr>
                <w:sz w:val="22"/>
                <w:szCs w:val="22"/>
              </w:rPr>
              <w:t>1</w:t>
            </w:r>
          </w:p>
        </w:tc>
        <w:tc>
          <w:tcPr>
            <w:tcW w:w="701" w:type="dxa"/>
          </w:tcPr>
          <w:p w:rsidR="00B233AF" w:rsidRPr="00646906" w:rsidRDefault="00B233AF" w:rsidP="0049706D">
            <w:pPr>
              <w:widowControl w:val="0"/>
              <w:autoSpaceDE w:val="0"/>
              <w:autoSpaceDN w:val="0"/>
              <w:adjustRightInd w:val="0"/>
              <w:jc w:val="center"/>
              <w:rPr>
                <w:sz w:val="22"/>
                <w:szCs w:val="22"/>
              </w:rPr>
            </w:pPr>
            <w:r w:rsidRPr="00646906">
              <w:rPr>
                <w:sz w:val="22"/>
                <w:szCs w:val="22"/>
              </w:rPr>
              <w:t>1</w:t>
            </w:r>
          </w:p>
        </w:tc>
      </w:tr>
      <w:tr w:rsidR="00B233AF" w:rsidTr="00D60B6F">
        <w:trPr>
          <w:trHeight w:val="345"/>
        </w:trPr>
        <w:tc>
          <w:tcPr>
            <w:tcW w:w="14843" w:type="dxa"/>
            <w:gridSpan w:val="30"/>
          </w:tcPr>
          <w:p w:rsidR="00B233AF" w:rsidRPr="008A52BF" w:rsidRDefault="00B233AF" w:rsidP="0049706D">
            <w:pPr>
              <w:widowControl w:val="0"/>
              <w:autoSpaceDE w:val="0"/>
              <w:autoSpaceDN w:val="0"/>
              <w:adjustRightInd w:val="0"/>
              <w:jc w:val="center"/>
              <w:rPr>
                <w:sz w:val="24"/>
                <w:szCs w:val="24"/>
              </w:rPr>
            </w:pPr>
            <w:r w:rsidRPr="008A52BF">
              <w:rPr>
                <w:sz w:val="24"/>
                <w:szCs w:val="24"/>
              </w:rPr>
              <w:lastRenderedPageBreak/>
              <w:t>Подпрограмма</w:t>
            </w:r>
            <w:r>
              <w:rPr>
                <w:sz w:val="24"/>
                <w:szCs w:val="24"/>
              </w:rPr>
              <w:t xml:space="preserve"> 2.</w:t>
            </w:r>
            <w:r w:rsidRPr="008A52BF">
              <w:rPr>
                <w:sz w:val="24"/>
                <w:szCs w:val="24"/>
              </w:rPr>
              <w:t xml:space="preserve"> «Повышение безопасности дорожного движения на территории Боковского района»</w:t>
            </w:r>
          </w:p>
        </w:tc>
      </w:tr>
      <w:tr w:rsidR="00B233AF" w:rsidTr="00D60B6F">
        <w:trPr>
          <w:trHeight w:val="885"/>
        </w:trPr>
        <w:tc>
          <w:tcPr>
            <w:tcW w:w="564" w:type="dxa"/>
          </w:tcPr>
          <w:p w:rsidR="00B233AF" w:rsidRPr="008A52BF" w:rsidRDefault="00B233AF" w:rsidP="0049706D">
            <w:pPr>
              <w:widowControl w:val="0"/>
              <w:autoSpaceDE w:val="0"/>
              <w:autoSpaceDN w:val="0"/>
              <w:adjustRightInd w:val="0"/>
              <w:jc w:val="center"/>
              <w:rPr>
                <w:sz w:val="24"/>
                <w:szCs w:val="24"/>
              </w:rPr>
            </w:pPr>
            <w:r w:rsidRPr="008A52BF">
              <w:rPr>
                <w:sz w:val="24"/>
                <w:szCs w:val="24"/>
              </w:rPr>
              <w:t>3.</w:t>
            </w:r>
          </w:p>
        </w:tc>
        <w:tc>
          <w:tcPr>
            <w:tcW w:w="2949" w:type="dxa"/>
            <w:vAlign w:val="center"/>
          </w:tcPr>
          <w:p w:rsidR="00B233AF" w:rsidRPr="008A52BF" w:rsidRDefault="00B233AF" w:rsidP="000A5123">
            <w:pPr>
              <w:jc w:val="center"/>
              <w:rPr>
                <w:sz w:val="24"/>
                <w:szCs w:val="24"/>
              </w:rPr>
            </w:pPr>
            <w:r>
              <w:rPr>
                <w:sz w:val="24"/>
                <w:szCs w:val="24"/>
              </w:rPr>
              <w:t xml:space="preserve">2.1 </w:t>
            </w:r>
            <w:r w:rsidRPr="008A52BF">
              <w:rPr>
                <w:sz w:val="24"/>
                <w:szCs w:val="24"/>
              </w:rPr>
              <w:t>Количество лиц, погибших в результате дорожно-транспортных происшествий</w:t>
            </w:r>
          </w:p>
        </w:tc>
        <w:tc>
          <w:tcPr>
            <w:tcW w:w="1591" w:type="dxa"/>
            <w:gridSpan w:val="2"/>
            <w:vAlign w:val="center"/>
          </w:tcPr>
          <w:p w:rsidR="00B233AF" w:rsidRPr="008A52BF" w:rsidRDefault="00B233AF" w:rsidP="0049706D">
            <w:pPr>
              <w:widowControl w:val="0"/>
              <w:autoSpaceDE w:val="0"/>
              <w:autoSpaceDN w:val="0"/>
              <w:adjustRightInd w:val="0"/>
              <w:jc w:val="center"/>
              <w:rPr>
                <w:sz w:val="24"/>
                <w:szCs w:val="24"/>
              </w:rPr>
            </w:pPr>
            <w:r w:rsidRPr="008A52BF">
              <w:rPr>
                <w:sz w:val="24"/>
                <w:szCs w:val="24"/>
              </w:rPr>
              <w:t>человек</w:t>
            </w:r>
          </w:p>
        </w:tc>
        <w:tc>
          <w:tcPr>
            <w:tcW w:w="720" w:type="dxa"/>
            <w:gridSpan w:val="3"/>
          </w:tcPr>
          <w:p w:rsidR="00B233AF" w:rsidRPr="008A52BF" w:rsidRDefault="00B233AF" w:rsidP="0049706D">
            <w:pPr>
              <w:widowControl w:val="0"/>
              <w:autoSpaceDE w:val="0"/>
              <w:autoSpaceDN w:val="0"/>
              <w:adjustRightInd w:val="0"/>
              <w:jc w:val="center"/>
              <w:rPr>
                <w:sz w:val="24"/>
                <w:szCs w:val="24"/>
              </w:rPr>
            </w:pPr>
            <w:r>
              <w:rPr>
                <w:sz w:val="24"/>
                <w:szCs w:val="24"/>
              </w:rPr>
              <w:t>5</w:t>
            </w:r>
          </w:p>
        </w:tc>
        <w:tc>
          <w:tcPr>
            <w:tcW w:w="720" w:type="dxa"/>
            <w:gridSpan w:val="3"/>
          </w:tcPr>
          <w:p w:rsidR="00B233AF" w:rsidRPr="008A52BF" w:rsidRDefault="00B233AF" w:rsidP="0049706D">
            <w:pPr>
              <w:widowControl w:val="0"/>
              <w:autoSpaceDE w:val="0"/>
              <w:autoSpaceDN w:val="0"/>
              <w:adjustRightInd w:val="0"/>
              <w:jc w:val="center"/>
              <w:rPr>
                <w:sz w:val="24"/>
                <w:szCs w:val="24"/>
              </w:rPr>
            </w:pPr>
            <w:r w:rsidRPr="008A52BF">
              <w:rPr>
                <w:sz w:val="24"/>
                <w:szCs w:val="24"/>
              </w:rPr>
              <w:t>5</w:t>
            </w:r>
          </w:p>
        </w:tc>
        <w:tc>
          <w:tcPr>
            <w:tcW w:w="678" w:type="dxa"/>
            <w:gridSpan w:val="2"/>
          </w:tcPr>
          <w:p w:rsidR="00B233AF" w:rsidRPr="008A52BF" w:rsidRDefault="00B233AF" w:rsidP="0049706D">
            <w:pPr>
              <w:widowControl w:val="0"/>
              <w:autoSpaceDE w:val="0"/>
              <w:autoSpaceDN w:val="0"/>
              <w:adjustRightInd w:val="0"/>
              <w:jc w:val="center"/>
              <w:rPr>
                <w:sz w:val="24"/>
                <w:szCs w:val="24"/>
              </w:rPr>
            </w:pPr>
            <w:r>
              <w:rPr>
                <w:sz w:val="24"/>
                <w:szCs w:val="24"/>
              </w:rPr>
              <w:t>2</w:t>
            </w:r>
          </w:p>
        </w:tc>
        <w:tc>
          <w:tcPr>
            <w:tcW w:w="746" w:type="dxa"/>
            <w:gridSpan w:val="2"/>
          </w:tcPr>
          <w:p w:rsidR="00B233AF" w:rsidRPr="008A52BF" w:rsidRDefault="00B233AF" w:rsidP="0049706D">
            <w:pPr>
              <w:widowControl w:val="0"/>
              <w:autoSpaceDE w:val="0"/>
              <w:autoSpaceDN w:val="0"/>
              <w:adjustRightInd w:val="0"/>
              <w:jc w:val="center"/>
              <w:rPr>
                <w:sz w:val="24"/>
                <w:szCs w:val="24"/>
              </w:rPr>
            </w:pPr>
            <w:r>
              <w:rPr>
                <w:sz w:val="24"/>
                <w:szCs w:val="24"/>
              </w:rPr>
              <w:t>2</w:t>
            </w:r>
          </w:p>
        </w:tc>
        <w:tc>
          <w:tcPr>
            <w:tcW w:w="642" w:type="dxa"/>
            <w:gridSpan w:val="2"/>
          </w:tcPr>
          <w:p w:rsidR="00B233AF" w:rsidRPr="008A52BF" w:rsidRDefault="00B233AF" w:rsidP="0049706D">
            <w:pPr>
              <w:widowControl w:val="0"/>
              <w:autoSpaceDE w:val="0"/>
              <w:autoSpaceDN w:val="0"/>
              <w:adjustRightInd w:val="0"/>
              <w:jc w:val="center"/>
              <w:rPr>
                <w:sz w:val="24"/>
                <w:szCs w:val="24"/>
              </w:rPr>
            </w:pPr>
            <w:r>
              <w:rPr>
                <w:sz w:val="24"/>
                <w:szCs w:val="24"/>
              </w:rPr>
              <w:t>2</w:t>
            </w:r>
          </w:p>
        </w:tc>
        <w:tc>
          <w:tcPr>
            <w:tcW w:w="706" w:type="dxa"/>
          </w:tcPr>
          <w:p w:rsidR="00B233AF" w:rsidRPr="008A52BF" w:rsidRDefault="00B233AF" w:rsidP="0049706D">
            <w:pPr>
              <w:widowControl w:val="0"/>
              <w:autoSpaceDE w:val="0"/>
              <w:autoSpaceDN w:val="0"/>
              <w:adjustRightInd w:val="0"/>
              <w:jc w:val="center"/>
              <w:rPr>
                <w:sz w:val="24"/>
                <w:szCs w:val="24"/>
              </w:rPr>
            </w:pPr>
            <w:r>
              <w:rPr>
                <w:sz w:val="24"/>
                <w:szCs w:val="24"/>
              </w:rPr>
              <w:t>1</w:t>
            </w:r>
          </w:p>
        </w:tc>
        <w:tc>
          <w:tcPr>
            <w:tcW w:w="712" w:type="dxa"/>
          </w:tcPr>
          <w:p w:rsidR="00B233AF" w:rsidRPr="008A52BF" w:rsidRDefault="00B233AF" w:rsidP="0049706D">
            <w:pPr>
              <w:widowControl w:val="0"/>
              <w:autoSpaceDE w:val="0"/>
              <w:autoSpaceDN w:val="0"/>
              <w:adjustRightInd w:val="0"/>
              <w:jc w:val="center"/>
              <w:rPr>
                <w:sz w:val="24"/>
                <w:szCs w:val="24"/>
              </w:rPr>
            </w:pPr>
            <w:r>
              <w:rPr>
                <w:sz w:val="24"/>
                <w:szCs w:val="24"/>
              </w:rPr>
              <w:t>1</w:t>
            </w:r>
          </w:p>
        </w:tc>
        <w:tc>
          <w:tcPr>
            <w:tcW w:w="711" w:type="dxa"/>
          </w:tcPr>
          <w:p w:rsidR="00B233AF" w:rsidRPr="008A52BF" w:rsidRDefault="00B233AF" w:rsidP="0049706D">
            <w:pPr>
              <w:widowControl w:val="0"/>
              <w:autoSpaceDE w:val="0"/>
              <w:autoSpaceDN w:val="0"/>
              <w:adjustRightInd w:val="0"/>
              <w:jc w:val="center"/>
              <w:rPr>
                <w:sz w:val="24"/>
                <w:szCs w:val="24"/>
              </w:rPr>
            </w:pPr>
            <w:r>
              <w:rPr>
                <w:sz w:val="24"/>
                <w:szCs w:val="24"/>
              </w:rPr>
              <w:t>1</w:t>
            </w:r>
          </w:p>
        </w:tc>
        <w:tc>
          <w:tcPr>
            <w:tcW w:w="679" w:type="dxa"/>
          </w:tcPr>
          <w:p w:rsidR="00B233AF" w:rsidRPr="008A52BF" w:rsidRDefault="00B233AF" w:rsidP="0049706D">
            <w:pPr>
              <w:widowControl w:val="0"/>
              <w:autoSpaceDE w:val="0"/>
              <w:autoSpaceDN w:val="0"/>
              <w:adjustRightInd w:val="0"/>
              <w:jc w:val="center"/>
              <w:rPr>
                <w:sz w:val="24"/>
                <w:szCs w:val="24"/>
              </w:rPr>
            </w:pPr>
            <w:r>
              <w:rPr>
                <w:sz w:val="24"/>
                <w:szCs w:val="24"/>
              </w:rPr>
              <w:t>1</w:t>
            </w:r>
          </w:p>
        </w:tc>
        <w:tc>
          <w:tcPr>
            <w:tcW w:w="597" w:type="dxa"/>
            <w:gridSpan w:val="3"/>
          </w:tcPr>
          <w:p w:rsidR="00B233AF" w:rsidRPr="008A52BF" w:rsidRDefault="00B233AF" w:rsidP="0049706D">
            <w:pPr>
              <w:widowControl w:val="0"/>
              <w:autoSpaceDE w:val="0"/>
              <w:autoSpaceDN w:val="0"/>
              <w:adjustRightInd w:val="0"/>
              <w:jc w:val="center"/>
              <w:rPr>
                <w:sz w:val="24"/>
                <w:szCs w:val="24"/>
              </w:rPr>
            </w:pPr>
            <w:r>
              <w:rPr>
                <w:sz w:val="24"/>
                <w:szCs w:val="24"/>
              </w:rPr>
              <w:t>1</w:t>
            </w:r>
          </w:p>
        </w:tc>
        <w:tc>
          <w:tcPr>
            <w:tcW w:w="709" w:type="dxa"/>
            <w:gridSpan w:val="2"/>
          </w:tcPr>
          <w:p w:rsidR="00B233AF" w:rsidRPr="008A52BF" w:rsidRDefault="00B233AF" w:rsidP="0049706D">
            <w:pPr>
              <w:widowControl w:val="0"/>
              <w:autoSpaceDE w:val="0"/>
              <w:autoSpaceDN w:val="0"/>
              <w:adjustRightInd w:val="0"/>
              <w:jc w:val="center"/>
              <w:rPr>
                <w:sz w:val="24"/>
                <w:szCs w:val="24"/>
              </w:rPr>
            </w:pPr>
            <w:r>
              <w:rPr>
                <w:sz w:val="24"/>
                <w:szCs w:val="24"/>
              </w:rPr>
              <w:t>1</w:t>
            </w:r>
          </w:p>
        </w:tc>
        <w:tc>
          <w:tcPr>
            <w:tcW w:w="709" w:type="dxa"/>
            <w:gridSpan w:val="2"/>
          </w:tcPr>
          <w:p w:rsidR="00B233AF" w:rsidRPr="008A52BF" w:rsidRDefault="00B233AF" w:rsidP="0049706D">
            <w:pPr>
              <w:widowControl w:val="0"/>
              <w:autoSpaceDE w:val="0"/>
              <w:autoSpaceDN w:val="0"/>
              <w:adjustRightInd w:val="0"/>
              <w:jc w:val="center"/>
              <w:rPr>
                <w:sz w:val="24"/>
                <w:szCs w:val="24"/>
              </w:rPr>
            </w:pPr>
            <w:r>
              <w:rPr>
                <w:sz w:val="24"/>
                <w:szCs w:val="24"/>
              </w:rPr>
              <w:t>1</w:t>
            </w:r>
          </w:p>
        </w:tc>
        <w:tc>
          <w:tcPr>
            <w:tcW w:w="709" w:type="dxa"/>
            <w:gridSpan w:val="2"/>
          </w:tcPr>
          <w:p w:rsidR="00B233AF" w:rsidRPr="008A52BF" w:rsidRDefault="00B233AF" w:rsidP="0049706D">
            <w:pPr>
              <w:widowControl w:val="0"/>
              <w:autoSpaceDE w:val="0"/>
              <w:autoSpaceDN w:val="0"/>
              <w:adjustRightInd w:val="0"/>
              <w:jc w:val="center"/>
              <w:rPr>
                <w:sz w:val="24"/>
                <w:szCs w:val="24"/>
              </w:rPr>
            </w:pPr>
            <w:r>
              <w:rPr>
                <w:sz w:val="24"/>
                <w:szCs w:val="24"/>
              </w:rPr>
              <w:t>1</w:t>
            </w:r>
          </w:p>
        </w:tc>
        <w:tc>
          <w:tcPr>
            <w:tcW w:w="701" w:type="dxa"/>
          </w:tcPr>
          <w:p w:rsidR="00B233AF" w:rsidRPr="008A52BF" w:rsidRDefault="00B233AF" w:rsidP="0049706D">
            <w:pPr>
              <w:widowControl w:val="0"/>
              <w:autoSpaceDE w:val="0"/>
              <w:autoSpaceDN w:val="0"/>
              <w:adjustRightInd w:val="0"/>
              <w:jc w:val="center"/>
              <w:rPr>
                <w:sz w:val="24"/>
                <w:szCs w:val="24"/>
              </w:rPr>
            </w:pPr>
            <w:r>
              <w:rPr>
                <w:sz w:val="24"/>
                <w:szCs w:val="24"/>
              </w:rPr>
              <w:t>1</w:t>
            </w:r>
          </w:p>
        </w:tc>
      </w:tr>
    </w:tbl>
    <w:p w:rsidR="00B233AF" w:rsidRDefault="00B233AF" w:rsidP="008173AB">
      <w:pPr>
        <w:widowControl w:val="0"/>
        <w:autoSpaceDE w:val="0"/>
        <w:autoSpaceDN w:val="0"/>
        <w:adjustRightInd w:val="0"/>
        <w:jc w:val="center"/>
        <w:rPr>
          <w:sz w:val="28"/>
          <w:szCs w:val="28"/>
        </w:rPr>
      </w:pPr>
    </w:p>
    <w:p w:rsidR="00B233AF" w:rsidRPr="00F0097A" w:rsidRDefault="00B233AF" w:rsidP="008173AB">
      <w:pPr>
        <w:widowControl w:val="0"/>
        <w:autoSpaceDE w:val="0"/>
        <w:autoSpaceDN w:val="0"/>
        <w:adjustRightInd w:val="0"/>
        <w:jc w:val="center"/>
        <w:rPr>
          <w:sz w:val="28"/>
          <w:szCs w:val="28"/>
        </w:rPr>
      </w:pPr>
    </w:p>
    <w:p w:rsidR="00B233AF" w:rsidRPr="00B273BC" w:rsidRDefault="00B233AF" w:rsidP="008173AB">
      <w:pPr>
        <w:rPr>
          <w:sz w:val="2"/>
        </w:rPr>
      </w:pPr>
    </w:p>
    <w:p w:rsidR="00B233AF" w:rsidRDefault="00B233AF" w:rsidP="008173AB">
      <w:pPr>
        <w:jc w:val="center"/>
        <w:rPr>
          <w:caps/>
          <w:sz w:val="28"/>
          <w:szCs w:val="28"/>
        </w:rPr>
      </w:pPr>
      <w:bookmarkStart w:id="1" w:name="Par450"/>
      <w:bookmarkEnd w:id="1"/>
    </w:p>
    <w:p w:rsidR="00B233AF" w:rsidRDefault="00B233AF" w:rsidP="008173AB">
      <w:pPr>
        <w:rPr>
          <w:sz w:val="28"/>
          <w:szCs w:val="28"/>
        </w:rPr>
      </w:pPr>
    </w:p>
    <w:p w:rsidR="00B233AF" w:rsidRDefault="00B233AF" w:rsidP="008173AB">
      <w:pPr>
        <w:rPr>
          <w:sz w:val="28"/>
          <w:szCs w:val="28"/>
        </w:rPr>
      </w:pPr>
    </w:p>
    <w:p w:rsidR="00B233AF" w:rsidRDefault="00B233AF" w:rsidP="008173AB">
      <w:pPr>
        <w:rPr>
          <w:sz w:val="28"/>
          <w:szCs w:val="28"/>
        </w:rPr>
      </w:pPr>
    </w:p>
    <w:p w:rsidR="00B233AF" w:rsidRDefault="00B233AF" w:rsidP="00107CBC">
      <w:pPr>
        <w:widowControl w:val="0"/>
        <w:tabs>
          <w:tab w:val="left" w:pos="9610"/>
        </w:tabs>
        <w:autoSpaceDE w:val="0"/>
        <w:autoSpaceDN w:val="0"/>
        <w:adjustRightInd w:val="0"/>
        <w:jc w:val="right"/>
      </w:pPr>
    </w:p>
    <w:p w:rsidR="00B233AF" w:rsidRPr="00107CBC" w:rsidRDefault="00B233AF" w:rsidP="00107CBC"/>
    <w:p w:rsidR="00B233AF" w:rsidRDefault="00B233AF" w:rsidP="00107CBC"/>
    <w:p w:rsidR="00B233AF" w:rsidRDefault="00B233AF" w:rsidP="00107CBC"/>
    <w:p w:rsidR="00B233AF" w:rsidRDefault="00B233AF" w:rsidP="00107CBC"/>
    <w:p w:rsidR="00B233AF" w:rsidRDefault="00B233AF" w:rsidP="00107CBC"/>
    <w:p w:rsidR="00B233AF" w:rsidRDefault="00B233AF" w:rsidP="00107CBC"/>
    <w:p w:rsidR="00B233AF" w:rsidRPr="00134286" w:rsidRDefault="00B233AF" w:rsidP="00107CBC"/>
    <w:p w:rsidR="00B233AF" w:rsidRPr="00134286" w:rsidRDefault="00B233AF" w:rsidP="00107CBC"/>
    <w:p w:rsidR="00B233AF" w:rsidRPr="00134286" w:rsidRDefault="00B233AF" w:rsidP="00107CBC"/>
    <w:p w:rsidR="00B233AF" w:rsidRDefault="00B233AF" w:rsidP="00107CBC"/>
    <w:p w:rsidR="00B233AF" w:rsidRDefault="00B233AF" w:rsidP="00107CBC"/>
    <w:p w:rsidR="00B233AF" w:rsidRDefault="00B233AF" w:rsidP="00107CBC"/>
    <w:p w:rsidR="00B233AF" w:rsidRDefault="00B233AF" w:rsidP="00107CBC"/>
    <w:p w:rsidR="00B233AF" w:rsidRDefault="00B233AF" w:rsidP="00107CBC"/>
    <w:p w:rsidR="00B233AF" w:rsidRDefault="00B233AF" w:rsidP="00107CBC"/>
    <w:p w:rsidR="00B233AF" w:rsidRDefault="00B233AF" w:rsidP="00107CBC"/>
    <w:p w:rsidR="00B233AF" w:rsidRDefault="00B233AF" w:rsidP="00107CBC"/>
    <w:p w:rsidR="00B233AF" w:rsidRDefault="00B233AF" w:rsidP="00107CBC"/>
    <w:p w:rsidR="00B233AF" w:rsidRDefault="00B233AF" w:rsidP="00107CBC"/>
    <w:p w:rsidR="00B233AF" w:rsidRDefault="00B233AF" w:rsidP="00107CBC"/>
    <w:p w:rsidR="00B233AF" w:rsidRDefault="00B233AF" w:rsidP="00107CBC"/>
    <w:p w:rsidR="00B233AF" w:rsidRDefault="00B233AF" w:rsidP="00107CBC"/>
    <w:p w:rsidR="00B233AF" w:rsidRDefault="00B233AF" w:rsidP="00107CBC"/>
    <w:p w:rsidR="00B233AF" w:rsidRDefault="00B233AF" w:rsidP="00107CBC"/>
    <w:p w:rsidR="00B233AF" w:rsidRDefault="00B233AF" w:rsidP="00107CBC"/>
    <w:p w:rsidR="00B233AF" w:rsidRDefault="00B233AF" w:rsidP="00107CBC"/>
    <w:p w:rsidR="00B233AF" w:rsidRPr="00107CBC" w:rsidRDefault="00B233AF" w:rsidP="00107CBC"/>
    <w:p w:rsidR="00B233AF" w:rsidRDefault="00B233AF" w:rsidP="00107CBC"/>
    <w:p w:rsidR="00B233AF" w:rsidRDefault="00B233AF" w:rsidP="008A52BF">
      <w:pPr>
        <w:widowControl w:val="0"/>
        <w:tabs>
          <w:tab w:val="left" w:pos="9610"/>
        </w:tabs>
        <w:autoSpaceDE w:val="0"/>
        <w:autoSpaceDN w:val="0"/>
        <w:adjustRightInd w:val="0"/>
        <w:ind w:left="11482"/>
        <w:jc w:val="center"/>
        <w:rPr>
          <w:sz w:val="28"/>
          <w:szCs w:val="28"/>
        </w:rPr>
      </w:pPr>
      <w:r>
        <w:rPr>
          <w:sz w:val="28"/>
          <w:szCs w:val="28"/>
        </w:rPr>
        <w:lastRenderedPageBreak/>
        <w:t>Приложение № 2</w:t>
      </w:r>
    </w:p>
    <w:p w:rsidR="00B233AF" w:rsidRDefault="00B233AF" w:rsidP="008A52BF">
      <w:pPr>
        <w:widowControl w:val="0"/>
        <w:tabs>
          <w:tab w:val="left" w:pos="9610"/>
        </w:tabs>
        <w:autoSpaceDE w:val="0"/>
        <w:autoSpaceDN w:val="0"/>
        <w:adjustRightInd w:val="0"/>
        <w:ind w:left="11482"/>
        <w:jc w:val="center"/>
        <w:rPr>
          <w:sz w:val="28"/>
          <w:szCs w:val="28"/>
        </w:rPr>
      </w:pPr>
      <w:r>
        <w:rPr>
          <w:sz w:val="28"/>
          <w:szCs w:val="28"/>
        </w:rPr>
        <w:t>к муниципальной программе</w:t>
      </w:r>
    </w:p>
    <w:p w:rsidR="00B233AF" w:rsidRDefault="00B233AF" w:rsidP="008A52BF">
      <w:pPr>
        <w:widowControl w:val="0"/>
        <w:tabs>
          <w:tab w:val="left" w:pos="9610"/>
        </w:tabs>
        <w:autoSpaceDE w:val="0"/>
        <w:autoSpaceDN w:val="0"/>
        <w:adjustRightInd w:val="0"/>
        <w:ind w:left="11482"/>
        <w:jc w:val="center"/>
        <w:rPr>
          <w:sz w:val="28"/>
          <w:szCs w:val="28"/>
        </w:rPr>
      </w:pPr>
      <w:r>
        <w:rPr>
          <w:sz w:val="28"/>
          <w:szCs w:val="28"/>
        </w:rPr>
        <w:t>Боковского района</w:t>
      </w:r>
    </w:p>
    <w:p w:rsidR="00B233AF" w:rsidRDefault="00B233AF" w:rsidP="008A52BF">
      <w:pPr>
        <w:widowControl w:val="0"/>
        <w:tabs>
          <w:tab w:val="left" w:pos="9610"/>
        </w:tabs>
        <w:autoSpaceDE w:val="0"/>
        <w:autoSpaceDN w:val="0"/>
        <w:adjustRightInd w:val="0"/>
        <w:ind w:left="11482"/>
        <w:jc w:val="center"/>
        <w:rPr>
          <w:sz w:val="28"/>
          <w:szCs w:val="28"/>
        </w:rPr>
      </w:pPr>
      <w:r>
        <w:rPr>
          <w:sz w:val="28"/>
          <w:szCs w:val="28"/>
        </w:rPr>
        <w:t>«Развитие транспортной</w:t>
      </w:r>
    </w:p>
    <w:p w:rsidR="00B233AF" w:rsidRDefault="00B233AF" w:rsidP="008A52BF">
      <w:pPr>
        <w:widowControl w:val="0"/>
        <w:tabs>
          <w:tab w:val="left" w:pos="9610"/>
        </w:tabs>
        <w:autoSpaceDE w:val="0"/>
        <w:autoSpaceDN w:val="0"/>
        <w:adjustRightInd w:val="0"/>
        <w:ind w:left="11482"/>
        <w:jc w:val="center"/>
        <w:rPr>
          <w:caps/>
          <w:sz w:val="28"/>
          <w:szCs w:val="28"/>
        </w:rPr>
      </w:pPr>
      <w:r>
        <w:rPr>
          <w:sz w:val="28"/>
          <w:szCs w:val="28"/>
        </w:rPr>
        <w:t>системы Боковского района»</w:t>
      </w:r>
    </w:p>
    <w:p w:rsidR="00B233AF" w:rsidRDefault="00B233AF" w:rsidP="001977F8">
      <w:pPr>
        <w:jc w:val="center"/>
        <w:rPr>
          <w:caps/>
          <w:sz w:val="28"/>
          <w:szCs w:val="28"/>
        </w:rPr>
      </w:pPr>
    </w:p>
    <w:p w:rsidR="00B233AF" w:rsidRDefault="00B233AF" w:rsidP="001977F8">
      <w:pPr>
        <w:jc w:val="center"/>
        <w:rPr>
          <w:caps/>
          <w:sz w:val="28"/>
          <w:szCs w:val="28"/>
          <w:lang w:val="en-US"/>
        </w:rPr>
      </w:pPr>
    </w:p>
    <w:p w:rsidR="00B233AF" w:rsidRPr="00473F2E" w:rsidRDefault="00B233AF" w:rsidP="001977F8">
      <w:pPr>
        <w:jc w:val="center"/>
        <w:rPr>
          <w:caps/>
          <w:sz w:val="28"/>
          <w:szCs w:val="28"/>
          <w:lang w:val="en-US"/>
        </w:rPr>
      </w:pPr>
    </w:p>
    <w:p w:rsidR="00B233AF" w:rsidRPr="009154F3" w:rsidRDefault="00B233AF" w:rsidP="001977F8">
      <w:pPr>
        <w:jc w:val="center"/>
        <w:rPr>
          <w:caps/>
          <w:sz w:val="28"/>
          <w:szCs w:val="28"/>
        </w:rPr>
      </w:pPr>
      <w:r w:rsidRPr="009154F3">
        <w:rPr>
          <w:caps/>
          <w:sz w:val="28"/>
          <w:szCs w:val="28"/>
        </w:rPr>
        <w:t>Перечень</w:t>
      </w:r>
    </w:p>
    <w:p w:rsidR="00B233AF" w:rsidRDefault="00B233AF" w:rsidP="001977F8">
      <w:pPr>
        <w:jc w:val="center"/>
        <w:rPr>
          <w:sz w:val="28"/>
          <w:szCs w:val="28"/>
        </w:rPr>
      </w:pPr>
      <w:r w:rsidRPr="009154F3">
        <w:rPr>
          <w:sz w:val="28"/>
          <w:szCs w:val="28"/>
        </w:rPr>
        <w:t xml:space="preserve">подпрограмм, основных мероприятий и мероприятий </w:t>
      </w:r>
      <w:r>
        <w:rPr>
          <w:sz w:val="28"/>
          <w:szCs w:val="28"/>
        </w:rPr>
        <w:br/>
        <w:t>муниципальной</w:t>
      </w:r>
      <w:r w:rsidRPr="009154F3">
        <w:rPr>
          <w:sz w:val="28"/>
          <w:szCs w:val="28"/>
        </w:rPr>
        <w:t xml:space="preserve"> программы </w:t>
      </w:r>
      <w:r>
        <w:rPr>
          <w:sz w:val="28"/>
          <w:szCs w:val="28"/>
        </w:rPr>
        <w:t>Боковского района</w:t>
      </w:r>
      <w:r w:rsidRPr="009154F3">
        <w:rPr>
          <w:sz w:val="28"/>
          <w:szCs w:val="28"/>
        </w:rPr>
        <w:t xml:space="preserve"> «Развитие транспортной системы</w:t>
      </w:r>
      <w:r>
        <w:rPr>
          <w:sz w:val="28"/>
          <w:szCs w:val="28"/>
        </w:rPr>
        <w:t xml:space="preserve"> Боковского района</w:t>
      </w:r>
      <w:r w:rsidRPr="009154F3">
        <w:rPr>
          <w:sz w:val="28"/>
          <w:szCs w:val="28"/>
        </w:rPr>
        <w:t>»</w:t>
      </w:r>
    </w:p>
    <w:p w:rsidR="00B233AF" w:rsidRPr="009154F3" w:rsidRDefault="00B233AF" w:rsidP="001977F8">
      <w:pPr>
        <w:jc w:val="center"/>
        <w:rPr>
          <w:sz w:val="28"/>
          <w:szCs w:val="28"/>
        </w:rPr>
      </w:pPr>
    </w:p>
    <w:tbl>
      <w:tblPr>
        <w:tblW w:w="4985" w:type="pct"/>
        <w:tblLayout w:type="fixed"/>
        <w:tblCellMar>
          <w:left w:w="75" w:type="dxa"/>
          <w:right w:w="75" w:type="dxa"/>
        </w:tblCellMar>
        <w:tblLook w:val="0020" w:firstRow="1" w:lastRow="0" w:firstColumn="0" w:lastColumn="0" w:noHBand="0" w:noVBand="0"/>
      </w:tblPr>
      <w:tblGrid>
        <w:gridCol w:w="636"/>
        <w:gridCol w:w="2701"/>
        <w:gridCol w:w="2126"/>
        <w:gridCol w:w="1417"/>
        <w:gridCol w:w="1418"/>
        <w:gridCol w:w="2126"/>
        <w:gridCol w:w="2126"/>
        <w:gridCol w:w="2552"/>
      </w:tblGrid>
      <w:tr w:rsidR="00B233AF" w:rsidRPr="00044D89" w:rsidTr="002E3CE0">
        <w:tc>
          <w:tcPr>
            <w:tcW w:w="635" w:type="dxa"/>
            <w:vMerge w:val="restart"/>
            <w:tcBorders>
              <w:top w:val="single" w:sz="4" w:space="0" w:color="auto"/>
              <w:left w:val="single" w:sz="4" w:space="0" w:color="auto"/>
              <w:bottom w:val="single" w:sz="4" w:space="0" w:color="auto"/>
              <w:right w:val="single" w:sz="4" w:space="0" w:color="auto"/>
            </w:tcBorders>
            <w:vAlign w:val="center"/>
          </w:tcPr>
          <w:p w:rsidR="00B233AF" w:rsidRPr="00044D89" w:rsidRDefault="00B233AF" w:rsidP="00D805C3">
            <w:pPr>
              <w:ind w:left="-30" w:right="-75"/>
              <w:jc w:val="center"/>
              <w:rPr>
                <w:sz w:val="24"/>
                <w:szCs w:val="24"/>
              </w:rPr>
            </w:pPr>
            <w:r w:rsidRPr="00044D89">
              <w:rPr>
                <w:sz w:val="24"/>
                <w:szCs w:val="24"/>
              </w:rPr>
              <w:t>№</w:t>
            </w:r>
            <w:r w:rsidRPr="00044D89">
              <w:rPr>
                <w:sz w:val="24"/>
                <w:szCs w:val="24"/>
              </w:rPr>
              <w:br/>
              <w:t>п/п</w:t>
            </w:r>
          </w:p>
        </w:tc>
        <w:tc>
          <w:tcPr>
            <w:tcW w:w="2701" w:type="dxa"/>
            <w:vMerge w:val="restart"/>
            <w:tcBorders>
              <w:top w:val="single" w:sz="4" w:space="0" w:color="auto"/>
              <w:left w:val="single" w:sz="4" w:space="0" w:color="auto"/>
              <w:bottom w:val="single" w:sz="4" w:space="0" w:color="auto"/>
              <w:right w:val="single" w:sz="4" w:space="0" w:color="auto"/>
            </w:tcBorders>
            <w:vAlign w:val="center"/>
          </w:tcPr>
          <w:p w:rsidR="00B233AF" w:rsidRPr="00044D89" w:rsidRDefault="00B233AF" w:rsidP="00D805C3">
            <w:pPr>
              <w:jc w:val="center"/>
              <w:rPr>
                <w:sz w:val="24"/>
                <w:szCs w:val="24"/>
              </w:rPr>
            </w:pPr>
            <w:r w:rsidRPr="00044D89">
              <w:rPr>
                <w:sz w:val="24"/>
                <w:szCs w:val="24"/>
              </w:rPr>
              <w:t>Номер и</w:t>
            </w:r>
            <w:r>
              <w:rPr>
                <w:sz w:val="24"/>
                <w:szCs w:val="24"/>
              </w:rPr>
              <w:t xml:space="preserve"> наименование основного меропри</w:t>
            </w:r>
            <w:r w:rsidRPr="00044D89">
              <w:rPr>
                <w:sz w:val="24"/>
                <w:szCs w:val="24"/>
              </w:rPr>
              <w:t>ятия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B233AF" w:rsidRPr="00044D89" w:rsidRDefault="00B233AF" w:rsidP="00D805C3">
            <w:pPr>
              <w:jc w:val="center"/>
              <w:rPr>
                <w:sz w:val="24"/>
                <w:szCs w:val="24"/>
              </w:rPr>
            </w:pPr>
            <w:r w:rsidRPr="00044D89">
              <w:rPr>
                <w:sz w:val="24"/>
                <w:szCs w:val="24"/>
              </w:rPr>
              <w:t xml:space="preserve">Соисполнитель, участник, ответственный за исполнение основного </w:t>
            </w:r>
            <w:r w:rsidRPr="00044D89">
              <w:rPr>
                <w:spacing w:val="-4"/>
                <w:sz w:val="24"/>
                <w:szCs w:val="24"/>
              </w:rPr>
              <w:t>мероприятия</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B233AF" w:rsidRPr="00044D89" w:rsidRDefault="00B233AF" w:rsidP="00D805C3">
            <w:pPr>
              <w:jc w:val="center"/>
              <w:rPr>
                <w:sz w:val="24"/>
                <w:szCs w:val="24"/>
              </w:rPr>
            </w:pPr>
            <w:r w:rsidRPr="00044D89">
              <w:rPr>
                <w:sz w:val="24"/>
                <w:szCs w:val="24"/>
              </w:rPr>
              <w:t>Срок</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B233AF" w:rsidRPr="00044D89" w:rsidRDefault="00B233AF" w:rsidP="00B005FE">
            <w:pPr>
              <w:jc w:val="center"/>
              <w:rPr>
                <w:sz w:val="24"/>
                <w:szCs w:val="24"/>
              </w:rPr>
            </w:pPr>
            <w:r w:rsidRPr="00044D89">
              <w:rPr>
                <w:sz w:val="24"/>
                <w:szCs w:val="24"/>
              </w:rPr>
              <w:t xml:space="preserve">Ожидаемый     </w:t>
            </w:r>
            <w:r w:rsidRPr="00044D89">
              <w:rPr>
                <w:sz w:val="24"/>
                <w:szCs w:val="24"/>
              </w:rPr>
              <w:br/>
              <w:t>непосредственный результат (краткое описание)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B233AF" w:rsidRPr="00044D89" w:rsidRDefault="00B233AF" w:rsidP="00D805C3">
            <w:pPr>
              <w:jc w:val="center"/>
              <w:rPr>
                <w:sz w:val="24"/>
                <w:szCs w:val="24"/>
              </w:rPr>
            </w:pPr>
            <w:r>
              <w:rPr>
                <w:sz w:val="24"/>
                <w:szCs w:val="24"/>
              </w:rPr>
              <w:t xml:space="preserve">Последствия нереализации </w:t>
            </w:r>
            <w:r>
              <w:rPr>
                <w:sz w:val="24"/>
                <w:szCs w:val="24"/>
              </w:rPr>
              <w:br/>
              <w:t>ос</w:t>
            </w:r>
            <w:r w:rsidRPr="00044D89">
              <w:rPr>
                <w:sz w:val="24"/>
                <w:szCs w:val="24"/>
              </w:rPr>
              <w:t>новного мероприятия</w:t>
            </w:r>
          </w:p>
        </w:tc>
        <w:tc>
          <w:tcPr>
            <w:tcW w:w="2552" w:type="dxa"/>
            <w:vMerge w:val="restart"/>
            <w:tcBorders>
              <w:top w:val="single" w:sz="4" w:space="0" w:color="auto"/>
              <w:left w:val="single" w:sz="4" w:space="0" w:color="auto"/>
              <w:bottom w:val="single" w:sz="4" w:space="0" w:color="auto"/>
              <w:right w:val="single" w:sz="4" w:space="0" w:color="auto"/>
            </w:tcBorders>
            <w:vAlign w:val="center"/>
          </w:tcPr>
          <w:p w:rsidR="00B233AF" w:rsidRPr="00044D89" w:rsidRDefault="00B233AF" w:rsidP="002C5495">
            <w:pPr>
              <w:jc w:val="center"/>
              <w:rPr>
                <w:sz w:val="24"/>
                <w:szCs w:val="24"/>
              </w:rPr>
            </w:pPr>
            <w:r>
              <w:rPr>
                <w:sz w:val="24"/>
                <w:szCs w:val="24"/>
              </w:rPr>
              <w:t xml:space="preserve">Связь с показателями муниципальной программы </w:t>
            </w:r>
            <w:r w:rsidRPr="00044D89">
              <w:rPr>
                <w:sz w:val="24"/>
                <w:szCs w:val="24"/>
              </w:rPr>
              <w:t>(подпрограммы)</w:t>
            </w:r>
          </w:p>
        </w:tc>
      </w:tr>
      <w:tr w:rsidR="00B233AF" w:rsidRPr="00044D89" w:rsidTr="002E3CE0">
        <w:tc>
          <w:tcPr>
            <w:tcW w:w="635" w:type="dxa"/>
            <w:vMerge/>
            <w:tcBorders>
              <w:top w:val="single" w:sz="4" w:space="0" w:color="auto"/>
              <w:left w:val="single" w:sz="4" w:space="0" w:color="auto"/>
              <w:bottom w:val="single" w:sz="4" w:space="0" w:color="auto"/>
              <w:right w:val="single" w:sz="4" w:space="0" w:color="auto"/>
            </w:tcBorders>
            <w:vAlign w:val="center"/>
          </w:tcPr>
          <w:p w:rsidR="00B233AF" w:rsidRPr="00044D89" w:rsidRDefault="00B233AF" w:rsidP="00D805C3">
            <w:pPr>
              <w:ind w:left="-30" w:right="-75"/>
              <w:jc w:val="center"/>
              <w:rPr>
                <w:sz w:val="24"/>
                <w:szCs w:val="24"/>
              </w:rPr>
            </w:pPr>
          </w:p>
        </w:tc>
        <w:tc>
          <w:tcPr>
            <w:tcW w:w="2701" w:type="dxa"/>
            <w:vMerge/>
            <w:tcBorders>
              <w:top w:val="single" w:sz="4" w:space="0" w:color="auto"/>
              <w:left w:val="single" w:sz="4" w:space="0" w:color="auto"/>
              <w:bottom w:val="single" w:sz="4" w:space="0" w:color="auto"/>
              <w:right w:val="single" w:sz="4" w:space="0" w:color="auto"/>
            </w:tcBorders>
            <w:vAlign w:val="center"/>
          </w:tcPr>
          <w:p w:rsidR="00B233AF" w:rsidRPr="00044D89" w:rsidRDefault="00B233AF" w:rsidP="00D805C3">
            <w:pPr>
              <w:jc w:val="center"/>
              <w:rPr>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B233AF" w:rsidRPr="00044D89" w:rsidRDefault="00B233AF" w:rsidP="00D805C3">
            <w:pPr>
              <w:jc w:val="center"/>
              <w:rPr>
                <w:sz w:val="24"/>
                <w:szCs w:val="24"/>
              </w:rPr>
            </w:pPr>
          </w:p>
        </w:tc>
        <w:tc>
          <w:tcPr>
            <w:tcW w:w="1417" w:type="dxa"/>
            <w:tcBorders>
              <w:top w:val="nil"/>
              <w:left w:val="single" w:sz="4" w:space="0" w:color="auto"/>
              <w:bottom w:val="single" w:sz="4" w:space="0" w:color="auto"/>
              <w:right w:val="single" w:sz="4" w:space="0" w:color="auto"/>
            </w:tcBorders>
            <w:vAlign w:val="center"/>
          </w:tcPr>
          <w:p w:rsidR="00B233AF" w:rsidRPr="00044D89" w:rsidRDefault="00B233AF" w:rsidP="00D805C3">
            <w:pPr>
              <w:jc w:val="center"/>
              <w:rPr>
                <w:sz w:val="24"/>
                <w:szCs w:val="24"/>
              </w:rPr>
            </w:pPr>
            <w:r w:rsidRPr="00044D89">
              <w:rPr>
                <w:sz w:val="24"/>
                <w:szCs w:val="24"/>
              </w:rPr>
              <w:t xml:space="preserve">начала  </w:t>
            </w:r>
            <w:r w:rsidRPr="00044D89">
              <w:rPr>
                <w:sz w:val="24"/>
                <w:szCs w:val="24"/>
              </w:rPr>
              <w:br/>
              <w:t>реализации</w:t>
            </w:r>
          </w:p>
          <w:p w:rsidR="00B233AF" w:rsidRPr="00044D89" w:rsidRDefault="00B233AF" w:rsidP="00D805C3">
            <w:pPr>
              <w:jc w:val="center"/>
              <w:rPr>
                <w:sz w:val="24"/>
                <w:szCs w:val="24"/>
              </w:rPr>
            </w:pPr>
            <w:r w:rsidRPr="00044D89">
              <w:rPr>
                <w:sz w:val="24"/>
                <w:szCs w:val="24"/>
              </w:rPr>
              <w:t>(годы)</w:t>
            </w:r>
          </w:p>
        </w:tc>
        <w:tc>
          <w:tcPr>
            <w:tcW w:w="1418" w:type="dxa"/>
            <w:tcBorders>
              <w:top w:val="nil"/>
              <w:left w:val="single" w:sz="4" w:space="0" w:color="auto"/>
              <w:bottom w:val="single" w:sz="4" w:space="0" w:color="auto"/>
              <w:right w:val="single" w:sz="4" w:space="0" w:color="auto"/>
            </w:tcBorders>
            <w:vAlign w:val="center"/>
          </w:tcPr>
          <w:p w:rsidR="00B233AF" w:rsidRPr="00044D89" w:rsidRDefault="00B233AF" w:rsidP="00D805C3">
            <w:pPr>
              <w:jc w:val="center"/>
              <w:rPr>
                <w:sz w:val="24"/>
                <w:szCs w:val="24"/>
              </w:rPr>
            </w:pPr>
            <w:r w:rsidRPr="00044D89">
              <w:rPr>
                <w:sz w:val="24"/>
                <w:szCs w:val="24"/>
              </w:rPr>
              <w:t xml:space="preserve">окончания </w:t>
            </w:r>
            <w:r w:rsidRPr="00044D89">
              <w:rPr>
                <w:sz w:val="24"/>
                <w:szCs w:val="24"/>
              </w:rPr>
              <w:br/>
              <w:t>реализации</w:t>
            </w:r>
          </w:p>
          <w:p w:rsidR="00B233AF" w:rsidRPr="00044D89" w:rsidRDefault="00B233AF" w:rsidP="00D805C3">
            <w:pPr>
              <w:jc w:val="center"/>
              <w:rPr>
                <w:sz w:val="24"/>
                <w:szCs w:val="24"/>
              </w:rPr>
            </w:pPr>
            <w:r w:rsidRPr="00044D89">
              <w:rPr>
                <w:sz w:val="24"/>
                <w:szCs w:val="24"/>
              </w:rPr>
              <w:t>(годы)</w:t>
            </w:r>
          </w:p>
        </w:tc>
        <w:tc>
          <w:tcPr>
            <w:tcW w:w="2126" w:type="dxa"/>
            <w:vMerge/>
            <w:tcBorders>
              <w:top w:val="single" w:sz="4" w:space="0" w:color="auto"/>
              <w:left w:val="single" w:sz="4" w:space="0" w:color="auto"/>
              <w:bottom w:val="single" w:sz="4" w:space="0" w:color="auto"/>
              <w:right w:val="single" w:sz="4" w:space="0" w:color="auto"/>
            </w:tcBorders>
            <w:vAlign w:val="center"/>
          </w:tcPr>
          <w:p w:rsidR="00B233AF" w:rsidRPr="00044D89" w:rsidRDefault="00B233AF" w:rsidP="00D805C3">
            <w:pPr>
              <w:jc w:val="center"/>
              <w:rPr>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B233AF" w:rsidRPr="00044D89" w:rsidRDefault="00B233AF" w:rsidP="00D805C3">
            <w:pPr>
              <w:jc w:val="center"/>
              <w:rPr>
                <w:sz w:val="24"/>
                <w:szCs w:val="24"/>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B233AF" w:rsidRPr="00044D89" w:rsidRDefault="00B233AF" w:rsidP="00D805C3">
            <w:pPr>
              <w:jc w:val="center"/>
              <w:rPr>
                <w:sz w:val="24"/>
                <w:szCs w:val="24"/>
              </w:rPr>
            </w:pPr>
          </w:p>
        </w:tc>
      </w:tr>
    </w:tbl>
    <w:p w:rsidR="00B233AF" w:rsidRPr="009154F3" w:rsidRDefault="00B233AF" w:rsidP="001977F8">
      <w:pPr>
        <w:rPr>
          <w:sz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20" w:firstRow="1" w:lastRow="0" w:firstColumn="0" w:lastColumn="0" w:noHBand="0" w:noVBand="0"/>
      </w:tblPr>
      <w:tblGrid>
        <w:gridCol w:w="644"/>
        <w:gridCol w:w="2692"/>
        <w:gridCol w:w="2126"/>
        <w:gridCol w:w="1417"/>
        <w:gridCol w:w="1418"/>
        <w:gridCol w:w="2126"/>
        <w:gridCol w:w="2126"/>
        <w:gridCol w:w="2598"/>
      </w:tblGrid>
      <w:tr w:rsidR="00B233AF" w:rsidRPr="00044D89" w:rsidTr="002E3CE0">
        <w:trPr>
          <w:tblHeader/>
        </w:trPr>
        <w:tc>
          <w:tcPr>
            <w:tcW w:w="644" w:type="dxa"/>
            <w:vAlign w:val="center"/>
          </w:tcPr>
          <w:p w:rsidR="00B233AF" w:rsidRPr="00044D89" w:rsidRDefault="00B233AF" w:rsidP="00D805C3">
            <w:pPr>
              <w:ind w:left="-30" w:right="-75"/>
              <w:jc w:val="center"/>
              <w:rPr>
                <w:sz w:val="24"/>
                <w:szCs w:val="24"/>
              </w:rPr>
            </w:pPr>
            <w:r w:rsidRPr="00044D89">
              <w:rPr>
                <w:sz w:val="24"/>
                <w:szCs w:val="24"/>
              </w:rPr>
              <w:t>1</w:t>
            </w:r>
          </w:p>
        </w:tc>
        <w:tc>
          <w:tcPr>
            <w:tcW w:w="2692" w:type="dxa"/>
            <w:vAlign w:val="center"/>
          </w:tcPr>
          <w:p w:rsidR="00B233AF" w:rsidRPr="00044D89" w:rsidRDefault="00B233AF" w:rsidP="00D805C3">
            <w:pPr>
              <w:jc w:val="center"/>
              <w:rPr>
                <w:sz w:val="24"/>
                <w:szCs w:val="24"/>
              </w:rPr>
            </w:pPr>
            <w:r w:rsidRPr="00044D89">
              <w:rPr>
                <w:sz w:val="24"/>
                <w:szCs w:val="24"/>
              </w:rPr>
              <w:t>2</w:t>
            </w:r>
          </w:p>
        </w:tc>
        <w:tc>
          <w:tcPr>
            <w:tcW w:w="2126" w:type="dxa"/>
            <w:vAlign w:val="center"/>
          </w:tcPr>
          <w:p w:rsidR="00B233AF" w:rsidRPr="00044D89" w:rsidRDefault="00B233AF" w:rsidP="00D805C3">
            <w:pPr>
              <w:jc w:val="center"/>
              <w:rPr>
                <w:sz w:val="24"/>
                <w:szCs w:val="24"/>
              </w:rPr>
            </w:pPr>
            <w:r w:rsidRPr="00044D89">
              <w:rPr>
                <w:sz w:val="24"/>
                <w:szCs w:val="24"/>
              </w:rPr>
              <w:t>3</w:t>
            </w:r>
          </w:p>
        </w:tc>
        <w:tc>
          <w:tcPr>
            <w:tcW w:w="1417" w:type="dxa"/>
            <w:vAlign w:val="center"/>
          </w:tcPr>
          <w:p w:rsidR="00B233AF" w:rsidRPr="00044D89" w:rsidRDefault="00B233AF" w:rsidP="00D805C3">
            <w:pPr>
              <w:jc w:val="center"/>
              <w:rPr>
                <w:sz w:val="24"/>
                <w:szCs w:val="24"/>
              </w:rPr>
            </w:pPr>
            <w:r w:rsidRPr="00044D89">
              <w:rPr>
                <w:sz w:val="24"/>
                <w:szCs w:val="24"/>
              </w:rPr>
              <w:t>4</w:t>
            </w:r>
          </w:p>
        </w:tc>
        <w:tc>
          <w:tcPr>
            <w:tcW w:w="1418" w:type="dxa"/>
            <w:vAlign w:val="center"/>
          </w:tcPr>
          <w:p w:rsidR="00B233AF" w:rsidRPr="00044D89" w:rsidRDefault="00B233AF" w:rsidP="00D805C3">
            <w:pPr>
              <w:jc w:val="center"/>
              <w:rPr>
                <w:sz w:val="24"/>
                <w:szCs w:val="24"/>
              </w:rPr>
            </w:pPr>
            <w:r w:rsidRPr="00044D89">
              <w:rPr>
                <w:sz w:val="24"/>
                <w:szCs w:val="24"/>
              </w:rPr>
              <w:t>5</w:t>
            </w:r>
          </w:p>
        </w:tc>
        <w:tc>
          <w:tcPr>
            <w:tcW w:w="2126" w:type="dxa"/>
            <w:vAlign w:val="center"/>
          </w:tcPr>
          <w:p w:rsidR="00B233AF" w:rsidRPr="00044D89" w:rsidRDefault="00B233AF" w:rsidP="00D805C3">
            <w:pPr>
              <w:jc w:val="center"/>
              <w:rPr>
                <w:sz w:val="24"/>
                <w:szCs w:val="24"/>
              </w:rPr>
            </w:pPr>
            <w:r w:rsidRPr="00044D89">
              <w:rPr>
                <w:sz w:val="24"/>
                <w:szCs w:val="24"/>
              </w:rPr>
              <w:t>6</w:t>
            </w:r>
          </w:p>
        </w:tc>
        <w:tc>
          <w:tcPr>
            <w:tcW w:w="2126" w:type="dxa"/>
            <w:vAlign w:val="center"/>
          </w:tcPr>
          <w:p w:rsidR="00B233AF" w:rsidRPr="00044D89" w:rsidRDefault="00B233AF" w:rsidP="00D805C3">
            <w:pPr>
              <w:jc w:val="center"/>
              <w:rPr>
                <w:sz w:val="24"/>
                <w:szCs w:val="24"/>
              </w:rPr>
            </w:pPr>
            <w:r w:rsidRPr="00044D89">
              <w:rPr>
                <w:sz w:val="24"/>
                <w:szCs w:val="24"/>
              </w:rPr>
              <w:t>7</w:t>
            </w:r>
          </w:p>
        </w:tc>
        <w:tc>
          <w:tcPr>
            <w:tcW w:w="2598" w:type="dxa"/>
            <w:vAlign w:val="center"/>
          </w:tcPr>
          <w:p w:rsidR="00B233AF" w:rsidRPr="00044D89" w:rsidRDefault="00B233AF" w:rsidP="00D805C3">
            <w:pPr>
              <w:jc w:val="center"/>
              <w:rPr>
                <w:sz w:val="24"/>
                <w:szCs w:val="24"/>
              </w:rPr>
            </w:pPr>
            <w:r w:rsidRPr="00044D89">
              <w:rPr>
                <w:sz w:val="24"/>
                <w:szCs w:val="24"/>
              </w:rPr>
              <w:t>8</w:t>
            </w:r>
          </w:p>
        </w:tc>
      </w:tr>
      <w:tr w:rsidR="00B233AF" w:rsidRPr="00044D89" w:rsidTr="002E3CE0">
        <w:tc>
          <w:tcPr>
            <w:tcW w:w="644" w:type="dxa"/>
            <w:vAlign w:val="center"/>
          </w:tcPr>
          <w:p w:rsidR="00B233AF" w:rsidRPr="00044D89" w:rsidRDefault="00B233AF" w:rsidP="00D805C3">
            <w:pPr>
              <w:ind w:left="-30" w:right="-75"/>
              <w:jc w:val="center"/>
              <w:rPr>
                <w:sz w:val="24"/>
                <w:szCs w:val="24"/>
              </w:rPr>
            </w:pPr>
          </w:p>
        </w:tc>
        <w:tc>
          <w:tcPr>
            <w:tcW w:w="14503" w:type="dxa"/>
            <w:gridSpan w:val="7"/>
            <w:vAlign w:val="center"/>
          </w:tcPr>
          <w:p w:rsidR="00B233AF" w:rsidRPr="00044D89" w:rsidRDefault="00B233AF" w:rsidP="00D805C3">
            <w:pPr>
              <w:jc w:val="center"/>
              <w:rPr>
                <w:sz w:val="24"/>
                <w:szCs w:val="24"/>
              </w:rPr>
            </w:pPr>
            <w:r w:rsidRPr="00044D89">
              <w:rPr>
                <w:sz w:val="24"/>
                <w:szCs w:val="24"/>
              </w:rPr>
              <w:t>Подпрограмма 1. «Развитие транспортной инфраструктуры Боковского района»</w:t>
            </w:r>
          </w:p>
        </w:tc>
      </w:tr>
      <w:tr w:rsidR="00B233AF" w:rsidRPr="00044D89" w:rsidTr="002E3CE0">
        <w:trPr>
          <w:trHeight w:val="1667"/>
        </w:trPr>
        <w:tc>
          <w:tcPr>
            <w:tcW w:w="644" w:type="dxa"/>
            <w:vAlign w:val="center"/>
          </w:tcPr>
          <w:p w:rsidR="00B233AF" w:rsidRPr="00044D89" w:rsidRDefault="00B233AF" w:rsidP="00D805C3">
            <w:pPr>
              <w:ind w:left="-30" w:right="-75"/>
              <w:jc w:val="center"/>
              <w:rPr>
                <w:sz w:val="24"/>
                <w:szCs w:val="24"/>
              </w:rPr>
            </w:pPr>
            <w:r w:rsidRPr="00044D89">
              <w:rPr>
                <w:sz w:val="24"/>
                <w:szCs w:val="24"/>
              </w:rPr>
              <w:t>1.</w:t>
            </w:r>
          </w:p>
        </w:tc>
        <w:tc>
          <w:tcPr>
            <w:tcW w:w="2692" w:type="dxa"/>
            <w:vAlign w:val="center"/>
          </w:tcPr>
          <w:p w:rsidR="00B233AF" w:rsidRPr="00044D89" w:rsidRDefault="00B233AF" w:rsidP="00D805C3">
            <w:pPr>
              <w:jc w:val="center"/>
              <w:rPr>
                <w:sz w:val="24"/>
                <w:szCs w:val="24"/>
              </w:rPr>
            </w:pPr>
            <w:r w:rsidRPr="00044D89">
              <w:rPr>
                <w:sz w:val="24"/>
                <w:szCs w:val="24"/>
              </w:rPr>
              <w:t>Основное</w:t>
            </w:r>
          </w:p>
          <w:p w:rsidR="00B233AF" w:rsidRPr="00044D89" w:rsidRDefault="00B233AF" w:rsidP="00D805C3">
            <w:pPr>
              <w:jc w:val="center"/>
              <w:rPr>
                <w:sz w:val="24"/>
                <w:szCs w:val="24"/>
              </w:rPr>
            </w:pPr>
            <w:r w:rsidRPr="00044D89">
              <w:rPr>
                <w:sz w:val="24"/>
                <w:szCs w:val="24"/>
              </w:rPr>
              <w:t>мероприятие 1.1.</w:t>
            </w:r>
          </w:p>
          <w:p w:rsidR="00B233AF" w:rsidRPr="00044D89" w:rsidRDefault="00B233AF" w:rsidP="008A52BF">
            <w:pPr>
              <w:jc w:val="center"/>
              <w:rPr>
                <w:sz w:val="24"/>
                <w:szCs w:val="24"/>
              </w:rPr>
            </w:pPr>
            <w:r w:rsidRPr="00044D89">
              <w:rPr>
                <w:sz w:val="24"/>
                <w:szCs w:val="24"/>
              </w:rPr>
              <w:t>Содержание авто</w:t>
            </w:r>
            <w:r>
              <w:rPr>
                <w:sz w:val="24"/>
                <w:szCs w:val="24"/>
              </w:rPr>
              <w:t>мобильных дорог общего пользова</w:t>
            </w:r>
            <w:r w:rsidRPr="00044D89">
              <w:rPr>
                <w:sz w:val="24"/>
                <w:szCs w:val="24"/>
              </w:rPr>
              <w:t xml:space="preserve">ния местного </w:t>
            </w:r>
            <w:r>
              <w:rPr>
                <w:sz w:val="24"/>
                <w:szCs w:val="24"/>
              </w:rPr>
              <w:t>значения и искусственных со</w:t>
            </w:r>
            <w:r w:rsidRPr="00044D89">
              <w:rPr>
                <w:sz w:val="24"/>
                <w:szCs w:val="24"/>
              </w:rPr>
              <w:t>оружений на них</w:t>
            </w:r>
          </w:p>
        </w:tc>
        <w:tc>
          <w:tcPr>
            <w:tcW w:w="2126" w:type="dxa"/>
            <w:vAlign w:val="center"/>
          </w:tcPr>
          <w:p w:rsidR="00B233AF" w:rsidRPr="00044D89" w:rsidRDefault="00B233AF" w:rsidP="00D805C3">
            <w:pPr>
              <w:jc w:val="center"/>
              <w:rPr>
                <w:sz w:val="24"/>
                <w:szCs w:val="24"/>
              </w:rPr>
            </w:pPr>
            <w:r w:rsidRPr="00044D89">
              <w:rPr>
                <w:sz w:val="24"/>
                <w:szCs w:val="24"/>
              </w:rPr>
              <w:t xml:space="preserve">Администрация Боковского района, Администрации сельских поселений </w:t>
            </w:r>
            <w:r w:rsidRPr="00AF7D5E">
              <w:rPr>
                <w:sz w:val="24"/>
                <w:szCs w:val="24"/>
              </w:rPr>
              <w:t>муниципального образования «Боковский район»</w:t>
            </w:r>
          </w:p>
        </w:tc>
        <w:tc>
          <w:tcPr>
            <w:tcW w:w="1417" w:type="dxa"/>
            <w:vAlign w:val="center"/>
          </w:tcPr>
          <w:p w:rsidR="00B233AF" w:rsidRPr="00044D89" w:rsidRDefault="00B233AF" w:rsidP="00D805C3">
            <w:pPr>
              <w:jc w:val="center"/>
              <w:rPr>
                <w:sz w:val="24"/>
                <w:szCs w:val="24"/>
              </w:rPr>
            </w:pPr>
            <w:r w:rsidRPr="00044D89">
              <w:rPr>
                <w:sz w:val="24"/>
                <w:szCs w:val="24"/>
              </w:rPr>
              <w:t>20</w:t>
            </w:r>
            <w:r>
              <w:rPr>
                <w:sz w:val="24"/>
                <w:szCs w:val="24"/>
              </w:rPr>
              <w:t>19</w:t>
            </w:r>
          </w:p>
        </w:tc>
        <w:tc>
          <w:tcPr>
            <w:tcW w:w="1418" w:type="dxa"/>
            <w:vAlign w:val="center"/>
          </w:tcPr>
          <w:p w:rsidR="00B233AF" w:rsidRPr="00044D89" w:rsidRDefault="00B233AF" w:rsidP="00D805C3">
            <w:pPr>
              <w:jc w:val="center"/>
              <w:rPr>
                <w:sz w:val="24"/>
                <w:szCs w:val="24"/>
              </w:rPr>
            </w:pPr>
            <w:r w:rsidRPr="00044D89">
              <w:rPr>
                <w:sz w:val="24"/>
                <w:szCs w:val="24"/>
              </w:rPr>
              <w:t>20</w:t>
            </w:r>
            <w:r>
              <w:rPr>
                <w:sz w:val="24"/>
                <w:szCs w:val="24"/>
              </w:rPr>
              <w:t>30</w:t>
            </w:r>
          </w:p>
        </w:tc>
        <w:tc>
          <w:tcPr>
            <w:tcW w:w="2126" w:type="dxa"/>
            <w:vAlign w:val="center"/>
          </w:tcPr>
          <w:p w:rsidR="00B233AF" w:rsidRPr="00044D89" w:rsidRDefault="00B233AF" w:rsidP="00D805C3">
            <w:pPr>
              <w:jc w:val="center"/>
              <w:rPr>
                <w:sz w:val="24"/>
                <w:szCs w:val="24"/>
              </w:rPr>
            </w:pPr>
            <w:r w:rsidRPr="00044D89">
              <w:rPr>
                <w:sz w:val="24"/>
                <w:szCs w:val="24"/>
              </w:rPr>
              <w:t>содержание сети а</w:t>
            </w:r>
            <w:r>
              <w:rPr>
                <w:sz w:val="24"/>
                <w:szCs w:val="24"/>
              </w:rPr>
              <w:t>втомобильных дорог в полном объ</w:t>
            </w:r>
            <w:r w:rsidRPr="00044D89">
              <w:rPr>
                <w:sz w:val="24"/>
                <w:szCs w:val="24"/>
              </w:rPr>
              <w:t>еме</w:t>
            </w:r>
          </w:p>
        </w:tc>
        <w:tc>
          <w:tcPr>
            <w:tcW w:w="2126" w:type="dxa"/>
            <w:vMerge w:val="restart"/>
            <w:vAlign w:val="center"/>
          </w:tcPr>
          <w:p w:rsidR="00B233AF" w:rsidRPr="00044D89" w:rsidRDefault="00B233AF" w:rsidP="00D805C3">
            <w:pPr>
              <w:jc w:val="center"/>
              <w:rPr>
                <w:sz w:val="24"/>
                <w:szCs w:val="24"/>
              </w:rPr>
            </w:pPr>
            <w:r w:rsidRPr="00044D89">
              <w:rPr>
                <w:sz w:val="24"/>
                <w:szCs w:val="24"/>
              </w:rPr>
              <w:t xml:space="preserve">увеличение доли протяженности автомобильных дорог общего пользования </w:t>
            </w:r>
            <w:r>
              <w:rPr>
                <w:sz w:val="24"/>
                <w:szCs w:val="24"/>
              </w:rPr>
              <w:t>местного</w:t>
            </w:r>
            <w:r w:rsidRPr="00044D89">
              <w:rPr>
                <w:sz w:val="24"/>
                <w:szCs w:val="24"/>
              </w:rPr>
              <w:t xml:space="preserve"> значения,</w:t>
            </w:r>
            <w:r>
              <w:rPr>
                <w:sz w:val="24"/>
                <w:szCs w:val="24"/>
              </w:rPr>
              <w:t xml:space="preserve"> отвечающих нормативным требова</w:t>
            </w:r>
            <w:r w:rsidRPr="00044D89">
              <w:rPr>
                <w:sz w:val="24"/>
                <w:szCs w:val="24"/>
              </w:rPr>
              <w:t>ниям, в общей протяж</w:t>
            </w:r>
            <w:r>
              <w:rPr>
                <w:sz w:val="24"/>
                <w:szCs w:val="24"/>
              </w:rPr>
              <w:t>енности автомобильных дорог об</w:t>
            </w:r>
            <w:r w:rsidRPr="00044D89">
              <w:rPr>
                <w:sz w:val="24"/>
                <w:szCs w:val="24"/>
              </w:rPr>
              <w:t xml:space="preserve">щего </w:t>
            </w:r>
            <w:r w:rsidRPr="00044D89">
              <w:rPr>
                <w:sz w:val="24"/>
                <w:szCs w:val="24"/>
              </w:rPr>
              <w:lastRenderedPageBreak/>
              <w:t xml:space="preserve">пользования </w:t>
            </w:r>
            <w:r>
              <w:rPr>
                <w:sz w:val="24"/>
                <w:szCs w:val="24"/>
              </w:rPr>
              <w:t>местного</w:t>
            </w:r>
            <w:r w:rsidRPr="00044D89">
              <w:rPr>
                <w:sz w:val="24"/>
                <w:szCs w:val="24"/>
              </w:rPr>
              <w:t xml:space="preserve"> значения</w:t>
            </w:r>
          </w:p>
        </w:tc>
        <w:tc>
          <w:tcPr>
            <w:tcW w:w="2598" w:type="dxa"/>
            <w:vMerge w:val="restart"/>
            <w:vAlign w:val="center"/>
          </w:tcPr>
          <w:p w:rsidR="00B233AF" w:rsidRPr="00044D89" w:rsidRDefault="00B233AF" w:rsidP="00D805C3">
            <w:pPr>
              <w:jc w:val="center"/>
              <w:rPr>
                <w:sz w:val="24"/>
                <w:szCs w:val="24"/>
              </w:rPr>
            </w:pPr>
            <w:r w:rsidRPr="00044D89">
              <w:rPr>
                <w:sz w:val="24"/>
                <w:szCs w:val="24"/>
              </w:rPr>
              <w:lastRenderedPageBreak/>
              <w:t xml:space="preserve">уменьшение доли протяженности автомобильных дорог общего пользования </w:t>
            </w:r>
            <w:r>
              <w:rPr>
                <w:sz w:val="24"/>
                <w:szCs w:val="24"/>
              </w:rPr>
              <w:t>местного значения</w:t>
            </w:r>
            <w:r w:rsidRPr="00044D89">
              <w:rPr>
                <w:sz w:val="24"/>
                <w:szCs w:val="24"/>
              </w:rPr>
              <w:t xml:space="preserve">, не отвечающих нормативным требованиям, в общей протяженности автомобильных дорог общего пользования </w:t>
            </w:r>
            <w:r>
              <w:rPr>
                <w:sz w:val="24"/>
                <w:szCs w:val="24"/>
              </w:rPr>
              <w:t>местного</w:t>
            </w:r>
            <w:r w:rsidRPr="00044D89">
              <w:rPr>
                <w:sz w:val="24"/>
                <w:szCs w:val="24"/>
              </w:rPr>
              <w:t xml:space="preserve"> значения</w:t>
            </w:r>
          </w:p>
          <w:p w:rsidR="00B233AF" w:rsidRPr="00044D89" w:rsidRDefault="00B233AF" w:rsidP="00D805C3">
            <w:pPr>
              <w:jc w:val="center"/>
              <w:rPr>
                <w:sz w:val="24"/>
                <w:szCs w:val="24"/>
              </w:rPr>
            </w:pPr>
          </w:p>
        </w:tc>
      </w:tr>
      <w:tr w:rsidR="00B233AF" w:rsidRPr="00044D89" w:rsidTr="002E3CE0">
        <w:trPr>
          <w:trHeight w:val="369"/>
        </w:trPr>
        <w:tc>
          <w:tcPr>
            <w:tcW w:w="644" w:type="dxa"/>
            <w:vAlign w:val="center"/>
          </w:tcPr>
          <w:p w:rsidR="00B233AF" w:rsidRPr="00044D89" w:rsidRDefault="00B233AF" w:rsidP="00D805C3">
            <w:pPr>
              <w:ind w:left="-30" w:right="-75"/>
              <w:jc w:val="center"/>
              <w:rPr>
                <w:sz w:val="24"/>
                <w:szCs w:val="24"/>
              </w:rPr>
            </w:pPr>
            <w:r w:rsidRPr="00044D89">
              <w:rPr>
                <w:sz w:val="24"/>
                <w:szCs w:val="24"/>
              </w:rPr>
              <w:t>2.</w:t>
            </w:r>
          </w:p>
        </w:tc>
        <w:tc>
          <w:tcPr>
            <w:tcW w:w="2692" w:type="dxa"/>
            <w:vAlign w:val="center"/>
          </w:tcPr>
          <w:p w:rsidR="00B233AF" w:rsidRPr="00044D89" w:rsidRDefault="00B233AF" w:rsidP="00D805C3">
            <w:pPr>
              <w:jc w:val="center"/>
              <w:rPr>
                <w:sz w:val="24"/>
                <w:szCs w:val="24"/>
              </w:rPr>
            </w:pPr>
            <w:r w:rsidRPr="00044D89">
              <w:rPr>
                <w:sz w:val="24"/>
                <w:szCs w:val="24"/>
              </w:rPr>
              <w:t>Основное</w:t>
            </w:r>
          </w:p>
          <w:p w:rsidR="00B233AF" w:rsidRPr="00044D89" w:rsidRDefault="00B233AF" w:rsidP="00D805C3">
            <w:pPr>
              <w:jc w:val="center"/>
              <w:rPr>
                <w:sz w:val="24"/>
                <w:szCs w:val="24"/>
              </w:rPr>
            </w:pPr>
            <w:r w:rsidRPr="00044D89">
              <w:rPr>
                <w:sz w:val="24"/>
                <w:szCs w:val="24"/>
              </w:rPr>
              <w:t>мероприятие 1.2.</w:t>
            </w:r>
          </w:p>
          <w:p w:rsidR="00B233AF" w:rsidRPr="00044D89" w:rsidRDefault="00B233AF" w:rsidP="008A52BF">
            <w:pPr>
              <w:jc w:val="center"/>
              <w:rPr>
                <w:sz w:val="24"/>
                <w:szCs w:val="24"/>
              </w:rPr>
            </w:pPr>
            <w:r>
              <w:rPr>
                <w:sz w:val="24"/>
                <w:szCs w:val="24"/>
              </w:rPr>
              <w:t>Ремонт автомобильных дорог об</w:t>
            </w:r>
            <w:r w:rsidRPr="00044D89">
              <w:rPr>
                <w:sz w:val="24"/>
                <w:szCs w:val="24"/>
              </w:rPr>
              <w:t xml:space="preserve">щего </w:t>
            </w:r>
            <w:r w:rsidRPr="00044D89">
              <w:rPr>
                <w:sz w:val="24"/>
                <w:szCs w:val="24"/>
              </w:rPr>
              <w:lastRenderedPageBreak/>
              <w:t xml:space="preserve">пользования местного значения и </w:t>
            </w:r>
            <w:r>
              <w:rPr>
                <w:sz w:val="24"/>
                <w:szCs w:val="24"/>
              </w:rPr>
              <w:t>искусственных со</w:t>
            </w:r>
            <w:r w:rsidRPr="00044D89">
              <w:rPr>
                <w:sz w:val="24"/>
                <w:szCs w:val="24"/>
              </w:rPr>
              <w:t>оружений на них</w:t>
            </w:r>
          </w:p>
        </w:tc>
        <w:tc>
          <w:tcPr>
            <w:tcW w:w="2126" w:type="dxa"/>
            <w:vAlign w:val="center"/>
          </w:tcPr>
          <w:p w:rsidR="00B233AF" w:rsidRPr="00044D89" w:rsidRDefault="00B233AF" w:rsidP="00D805C3">
            <w:pPr>
              <w:jc w:val="center"/>
              <w:rPr>
                <w:sz w:val="24"/>
                <w:szCs w:val="24"/>
              </w:rPr>
            </w:pPr>
            <w:r w:rsidRPr="00044D89">
              <w:rPr>
                <w:sz w:val="24"/>
                <w:szCs w:val="24"/>
              </w:rPr>
              <w:lastRenderedPageBreak/>
              <w:t xml:space="preserve">Администрация Боковского района, Администрации </w:t>
            </w:r>
            <w:r w:rsidRPr="00044D89">
              <w:rPr>
                <w:sz w:val="24"/>
                <w:szCs w:val="24"/>
              </w:rPr>
              <w:lastRenderedPageBreak/>
              <w:t xml:space="preserve">сельских поселений </w:t>
            </w:r>
            <w:r w:rsidRPr="00AF7D5E">
              <w:rPr>
                <w:sz w:val="24"/>
                <w:szCs w:val="24"/>
              </w:rPr>
              <w:t>муниципального образования «Боковский район»</w:t>
            </w:r>
          </w:p>
        </w:tc>
        <w:tc>
          <w:tcPr>
            <w:tcW w:w="1417" w:type="dxa"/>
            <w:vAlign w:val="center"/>
          </w:tcPr>
          <w:p w:rsidR="00B233AF" w:rsidRPr="00044D89" w:rsidRDefault="00B233AF" w:rsidP="00D805C3">
            <w:pPr>
              <w:jc w:val="center"/>
              <w:rPr>
                <w:sz w:val="24"/>
                <w:szCs w:val="24"/>
              </w:rPr>
            </w:pPr>
            <w:r w:rsidRPr="00044D89">
              <w:rPr>
                <w:sz w:val="24"/>
                <w:szCs w:val="24"/>
              </w:rPr>
              <w:lastRenderedPageBreak/>
              <w:t>20</w:t>
            </w:r>
            <w:r>
              <w:rPr>
                <w:sz w:val="24"/>
                <w:szCs w:val="24"/>
              </w:rPr>
              <w:t>19</w:t>
            </w:r>
          </w:p>
        </w:tc>
        <w:tc>
          <w:tcPr>
            <w:tcW w:w="1418" w:type="dxa"/>
            <w:vAlign w:val="center"/>
          </w:tcPr>
          <w:p w:rsidR="00B233AF" w:rsidRPr="00044D89" w:rsidRDefault="00B233AF" w:rsidP="00D805C3">
            <w:pPr>
              <w:jc w:val="center"/>
              <w:rPr>
                <w:sz w:val="24"/>
                <w:szCs w:val="24"/>
              </w:rPr>
            </w:pPr>
            <w:r w:rsidRPr="00044D89">
              <w:rPr>
                <w:sz w:val="24"/>
                <w:szCs w:val="24"/>
              </w:rPr>
              <w:t>20</w:t>
            </w:r>
            <w:r>
              <w:rPr>
                <w:sz w:val="24"/>
                <w:szCs w:val="24"/>
              </w:rPr>
              <w:t>30</w:t>
            </w:r>
          </w:p>
        </w:tc>
        <w:tc>
          <w:tcPr>
            <w:tcW w:w="2126" w:type="dxa"/>
            <w:vAlign w:val="center"/>
          </w:tcPr>
          <w:p w:rsidR="00B233AF" w:rsidRPr="00044D89" w:rsidRDefault="00B233AF" w:rsidP="00D805C3">
            <w:pPr>
              <w:jc w:val="center"/>
              <w:rPr>
                <w:sz w:val="24"/>
                <w:szCs w:val="24"/>
              </w:rPr>
            </w:pPr>
            <w:r w:rsidRPr="00044D89">
              <w:rPr>
                <w:sz w:val="24"/>
                <w:szCs w:val="24"/>
              </w:rPr>
              <w:t>ремонт автомобильных дорог</w:t>
            </w:r>
          </w:p>
        </w:tc>
        <w:tc>
          <w:tcPr>
            <w:tcW w:w="2126" w:type="dxa"/>
            <w:vMerge/>
            <w:vAlign w:val="center"/>
          </w:tcPr>
          <w:p w:rsidR="00B233AF" w:rsidRPr="00044D89" w:rsidRDefault="00B233AF" w:rsidP="00D805C3">
            <w:pPr>
              <w:jc w:val="center"/>
              <w:rPr>
                <w:sz w:val="24"/>
                <w:szCs w:val="24"/>
              </w:rPr>
            </w:pPr>
          </w:p>
        </w:tc>
        <w:tc>
          <w:tcPr>
            <w:tcW w:w="2598" w:type="dxa"/>
            <w:vMerge/>
            <w:vAlign w:val="center"/>
          </w:tcPr>
          <w:p w:rsidR="00B233AF" w:rsidRPr="00044D89" w:rsidRDefault="00B233AF" w:rsidP="00D805C3">
            <w:pPr>
              <w:jc w:val="center"/>
              <w:rPr>
                <w:sz w:val="24"/>
                <w:szCs w:val="24"/>
              </w:rPr>
            </w:pPr>
          </w:p>
        </w:tc>
      </w:tr>
      <w:tr w:rsidR="00B233AF" w:rsidRPr="00044D89" w:rsidTr="002E3CE0">
        <w:trPr>
          <w:trHeight w:val="283"/>
        </w:trPr>
        <w:tc>
          <w:tcPr>
            <w:tcW w:w="644" w:type="dxa"/>
            <w:vAlign w:val="center"/>
          </w:tcPr>
          <w:p w:rsidR="00B233AF" w:rsidRPr="00044D89" w:rsidRDefault="00B233AF" w:rsidP="00D805C3">
            <w:pPr>
              <w:ind w:left="-30" w:right="-75"/>
              <w:jc w:val="center"/>
              <w:rPr>
                <w:sz w:val="24"/>
                <w:szCs w:val="24"/>
              </w:rPr>
            </w:pPr>
            <w:r w:rsidRPr="00044D89">
              <w:rPr>
                <w:sz w:val="24"/>
                <w:szCs w:val="24"/>
              </w:rPr>
              <w:lastRenderedPageBreak/>
              <w:t>3.</w:t>
            </w:r>
          </w:p>
        </w:tc>
        <w:tc>
          <w:tcPr>
            <w:tcW w:w="2692" w:type="dxa"/>
            <w:vAlign w:val="center"/>
          </w:tcPr>
          <w:p w:rsidR="00B233AF" w:rsidRPr="00044D89" w:rsidRDefault="00B233AF" w:rsidP="00D805C3">
            <w:pPr>
              <w:jc w:val="center"/>
              <w:rPr>
                <w:sz w:val="24"/>
                <w:szCs w:val="24"/>
              </w:rPr>
            </w:pPr>
            <w:r w:rsidRPr="00044D89">
              <w:rPr>
                <w:sz w:val="24"/>
                <w:szCs w:val="24"/>
              </w:rPr>
              <w:t>Основное</w:t>
            </w:r>
          </w:p>
          <w:p w:rsidR="00B233AF" w:rsidRPr="00816852" w:rsidRDefault="00B233AF" w:rsidP="00D805C3">
            <w:pPr>
              <w:jc w:val="center"/>
              <w:rPr>
                <w:sz w:val="24"/>
                <w:szCs w:val="24"/>
              </w:rPr>
            </w:pPr>
            <w:r w:rsidRPr="00044D89">
              <w:rPr>
                <w:sz w:val="24"/>
                <w:szCs w:val="24"/>
              </w:rPr>
              <w:t>мероприятие 1.3. К</w:t>
            </w:r>
            <w:r>
              <w:rPr>
                <w:sz w:val="24"/>
                <w:szCs w:val="24"/>
              </w:rPr>
              <w:t>апитальный ремонт автомобиль</w:t>
            </w:r>
            <w:r w:rsidRPr="00044D89">
              <w:rPr>
                <w:sz w:val="24"/>
                <w:szCs w:val="24"/>
              </w:rPr>
              <w:t xml:space="preserve">ных дорог </w:t>
            </w:r>
            <w:r>
              <w:rPr>
                <w:sz w:val="24"/>
                <w:szCs w:val="24"/>
              </w:rPr>
              <w:t>общего пользования местного значения и искусственных сооруже</w:t>
            </w:r>
            <w:r w:rsidRPr="00044D89">
              <w:rPr>
                <w:sz w:val="24"/>
                <w:szCs w:val="24"/>
              </w:rPr>
              <w:t>ний на них</w:t>
            </w:r>
          </w:p>
        </w:tc>
        <w:tc>
          <w:tcPr>
            <w:tcW w:w="2126" w:type="dxa"/>
            <w:vAlign w:val="center"/>
          </w:tcPr>
          <w:p w:rsidR="00B233AF" w:rsidRPr="00044D89" w:rsidRDefault="00B233AF" w:rsidP="00D805C3">
            <w:pPr>
              <w:jc w:val="center"/>
              <w:rPr>
                <w:sz w:val="24"/>
                <w:szCs w:val="24"/>
              </w:rPr>
            </w:pPr>
            <w:r w:rsidRPr="00044D89">
              <w:rPr>
                <w:sz w:val="24"/>
                <w:szCs w:val="24"/>
              </w:rPr>
              <w:t xml:space="preserve">Администрация Боковского района, Администрации сельских поселений </w:t>
            </w:r>
            <w:r w:rsidRPr="00AF7D5E">
              <w:rPr>
                <w:sz w:val="24"/>
                <w:szCs w:val="24"/>
              </w:rPr>
              <w:t>муниципального образования «Боковский район»</w:t>
            </w:r>
          </w:p>
        </w:tc>
        <w:tc>
          <w:tcPr>
            <w:tcW w:w="1417" w:type="dxa"/>
            <w:vAlign w:val="center"/>
          </w:tcPr>
          <w:p w:rsidR="00B233AF" w:rsidRPr="00044D89" w:rsidRDefault="00B233AF" w:rsidP="00D805C3">
            <w:pPr>
              <w:jc w:val="center"/>
              <w:rPr>
                <w:sz w:val="24"/>
                <w:szCs w:val="24"/>
              </w:rPr>
            </w:pPr>
            <w:r w:rsidRPr="00044D89">
              <w:rPr>
                <w:sz w:val="24"/>
                <w:szCs w:val="24"/>
              </w:rPr>
              <w:t>20</w:t>
            </w:r>
            <w:r>
              <w:rPr>
                <w:sz w:val="24"/>
                <w:szCs w:val="24"/>
              </w:rPr>
              <w:t>19</w:t>
            </w:r>
          </w:p>
        </w:tc>
        <w:tc>
          <w:tcPr>
            <w:tcW w:w="1418" w:type="dxa"/>
            <w:vAlign w:val="center"/>
          </w:tcPr>
          <w:p w:rsidR="00B233AF" w:rsidRPr="00044D89" w:rsidRDefault="00B233AF" w:rsidP="00D805C3">
            <w:pPr>
              <w:jc w:val="center"/>
              <w:rPr>
                <w:sz w:val="24"/>
                <w:szCs w:val="24"/>
              </w:rPr>
            </w:pPr>
            <w:r w:rsidRPr="00044D89">
              <w:rPr>
                <w:sz w:val="24"/>
                <w:szCs w:val="24"/>
              </w:rPr>
              <w:t>20</w:t>
            </w:r>
            <w:r>
              <w:rPr>
                <w:sz w:val="24"/>
                <w:szCs w:val="24"/>
              </w:rPr>
              <w:t>30</w:t>
            </w:r>
          </w:p>
        </w:tc>
        <w:tc>
          <w:tcPr>
            <w:tcW w:w="2126" w:type="dxa"/>
            <w:vAlign w:val="center"/>
          </w:tcPr>
          <w:p w:rsidR="00B233AF" w:rsidRPr="00044D89" w:rsidRDefault="00B233AF" w:rsidP="00D805C3">
            <w:pPr>
              <w:jc w:val="center"/>
              <w:rPr>
                <w:sz w:val="24"/>
                <w:szCs w:val="24"/>
              </w:rPr>
            </w:pPr>
            <w:r w:rsidRPr="00044D89">
              <w:rPr>
                <w:sz w:val="24"/>
                <w:szCs w:val="24"/>
              </w:rPr>
              <w:t>проведе</w:t>
            </w:r>
            <w:r>
              <w:rPr>
                <w:sz w:val="24"/>
                <w:szCs w:val="24"/>
              </w:rPr>
              <w:t>ние капитального ремонта автомо</w:t>
            </w:r>
            <w:r w:rsidRPr="00044D89">
              <w:rPr>
                <w:sz w:val="24"/>
                <w:szCs w:val="24"/>
              </w:rPr>
              <w:t>бильных дорог</w:t>
            </w:r>
          </w:p>
        </w:tc>
        <w:tc>
          <w:tcPr>
            <w:tcW w:w="2126" w:type="dxa"/>
            <w:vMerge/>
            <w:vAlign w:val="center"/>
          </w:tcPr>
          <w:p w:rsidR="00B233AF" w:rsidRPr="00044D89" w:rsidRDefault="00B233AF" w:rsidP="00D805C3">
            <w:pPr>
              <w:jc w:val="center"/>
              <w:rPr>
                <w:sz w:val="24"/>
                <w:szCs w:val="24"/>
              </w:rPr>
            </w:pPr>
          </w:p>
        </w:tc>
        <w:tc>
          <w:tcPr>
            <w:tcW w:w="2598" w:type="dxa"/>
            <w:vMerge/>
            <w:vAlign w:val="center"/>
          </w:tcPr>
          <w:p w:rsidR="00B233AF" w:rsidRPr="00044D89" w:rsidRDefault="00B233AF" w:rsidP="00D805C3">
            <w:pPr>
              <w:jc w:val="center"/>
              <w:rPr>
                <w:sz w:val="24"/>
                <w:szCs w:val="24"/>
              </w:rPr>
            </w:pPr>
          </w:p>
        </w:tc>
      </w:tr>
      <w:tr w:rsidR="00B233AF" w:rsidRPr="00044D89" w:rsidTr="002E3CE0">
        <w:trPr>
          <w:trHeight w:val="420"/>
        </w:trPr>
        <w:tc>
          <w:tcPr>
            <w:tcW w:w="644" w:type="dxa"/>
            <w:vAlign w:val="center"/>
          </w:tcPr>
          <w:p w:rsidR="00B233AF" w:rsidRPr="00044D89" w:rsidRDefault="00B233AF" w:rsidP="00D805C3">
            <w:pPr>
              <w:ind w:left="-30" w:right="-75"/>
              <w:jc w:val="center"/>
              <w:rPr>
                <w:sz w:val="24"/>
                <w:szCs w:val="24"/>
              </w:rPr>
            </w:pPr>
            <w:r w:rsidRPr="00044D89">
              <w:rPr>
                <w:sz w:val="24"/>
                <w:szCs w:val="24"/>
              </w:rPr>
              <w:t>4.</w:t>
            </w:r>
          </w:p>
        </w:tc>
        <w:tc>
          <w:tcPr>
            <w:tcW w:w="2692" w:type="dxa"/>
            <w:vAlign w:val="center"/>
          </w:tcPr>
          <w:p w:rsidR="00B233AF" w:rsidRPr="00044D89" w:rsidRDefault="00B233AF" w:rsidP="00D805C3">
            <w:pPr>
              <w:jc w:val="center"/>
              <w:rPr>
                <w:sz w:val="24"/>
                <w:szCs w:val="24"/>
              </w:rPr>
            </w:pPr>
            <w:r w:rsidRPr="00044D89">
              <w:rPr>
                <w:sz w:val="24"/>
                <w:szCs w:val="24"/>
              </w:rPr>
              <w:t>Основное мероприятие 1.4.</w:t>
            </w:r>
          </w:p>
          <w:p w:rsidR="00B233AF" w:rsidRPr="00044D89" w:rsidRDefault="00B233AF" w:rsidP="00D805C3">
            <w:pPr>
              <w:jc w:val="center"/>
              <w:rPr>
                <w:sz w:val="24"/>
                <w:szCs w:val="24"/>
              </w:rPr>
            </w:pPr>
            <w:r w:rsidRPr="00044D89">
              <w:rPr>
                <w:sz w:val="24"/>
                <w:szCs w:val="24"/>
              </w:rPr>
              <w:t>Проектные  работы по капитальному</w:t>
            </w:r>
            <w:r>
              <w:rPr>
                <w:sz w:val="24"/>
                <w:szCs w:val="24"/>
              </w:rPr>
              <w:t xml:space="preserve"> ремонту автомобильных дорог об</w:t>
            </w:r>
            <w:r w:rsidRPr="00044D89">
              <w:rPr>
                <w:sz w:val="24"/>
                <w:szCs w:val="24"/>
              </w:rPr>
              <w:t>щего пол</w:t>
            </w:r>
            <w:r>
              <w:rPr>
                <w:sz w:val="24"/>
                <w:szCs w:val="24"/>
              </w:rPr>
              <w:t>ьзования местного значения и искусственных со</w:t>
            </w:r>
            <w:r w:rsidRPr="00044D89">
              <w:rPr>
                <w:sz w:val="24"/>
                <w:szCs w:val="24"/>
              </w:rPr>
              <w:t>оружений на них</w:t>
            </w:r>
          </w:p>
        </w:tc>
        <w:tc>
          <w:tcPr>
            <w:tcW w:w="2126" w:type="dxa"/>
            <w:vAlign w:val="center"/>
          </w:tcPr>
          <w:p w:rsidR="00B233AF" w:rsidRPr="00044D89" w:rsidRDefault="00B233AF" w:rsidP="00D805C3">
            <w:pPr>
              <w:jc w:val="center"/>
              <w:rPr>
                <w:sz w:val="24"/>
                <w:szCs w:val="24"/>
              </w:rPr>
            </w:pPr>
            <w:r w:rsidRPr="00044D89">
              <w:rPr>
                <w:sz w:val="24"/>
                <w:szCs w:val="24"/>
              </w:rPr>
              <w:t xml:space="preserve">Администрация Боковского района, Администрации сельских поселений </w:t>
            </w:r>
            <w:r w:rsidRPr="00AF7D5E">
              <w:rPr>
                <w:sz w:val="24"/>
                <w:szCs w:val="24"/>
              </w:rPr>
              <w:t>муниципального образования «Боковский район»</w:t>
            </w:r>
          </w:p>
        </w:tc>
        <w:tc>
          <w:tcPr>
            <w:tcW w:w="1417" w:type="dxa"/>
            <w:vAlign w:val="center"/>
          </w:tcPr>
          <w:p w:rsidR="00B233AF" w:rsidRPr="00044D89" w:rsidRDefault="00B233AF" w:rsidP="00D805C3">
            <w:pPr>
              <w:jc w:val="center"/>
              <w:rPr>
                <w:sz w:val="24"/>
                <w:szCs w:val="24"/>
              </w:rPr>
            </w:pPr>
            <w:r w:rsidRPr="00044D89">
              <w:rPr>
                <w:sz w:val="24"/>
                <w:szCs w:val="24"/>
              </w:rPr>
              <w:t>20</w:t>
            </w:r>
            <w:r>
              <w:rPr>
                <w:sz w:val="24"/>
                <w:szCs w:val="24"/>
              </w:rPr>
              <w:t>19</w:t>
            </w:r>
          </w:p>
        </w:tc>
        <w:tc>
          <w:tcPr>
            <w:tcW w:w="1418" w:type="dxa"/>
            <w:vAlign w:val="center"/>
          </w:tcPr>
          <w:p w:rsidR="00B233AF" w:rsidRPr="00044D89" w:rsidRDefault="00B233AF" w:rsidP="00D805C3">
            <w:pPr>
              <w:jc w:val="center"/>
              <w:rPr>
                <w:sz w:val="24"/>
                <w:szCs w:val="24"/>
              </w:rPr>
            </w:pPr>
            <w:r w:rsidRPr="00044D89">
              <w:rPr>
                <w:sz w:val="24"/>
                <w:szCs w:val="24"/>
              </w:rPr>
              <w:t>20</w:t>
            </w:r>
            <w:r>
              <w:rPr>
                <w:sz w:val="24"/>
                <w:szCs w:val="24"/>
              </w:rPr>
              <w:t>30</w:t>
            </w:r>
          </w:p>
        </w:tc>
        <w:tc>
          <w:tcPr>
            <w:tcW w:w="2126" w:type="dxa"/>
            <w:vAlign w:val="center"/>
          </w:tcPr>
          <w:p w:rsidR="00B233AF" w:rsidRPr="00044D89" w:rsidRDefault="00B233AF" w:rsidP="00D805C3">
            <w:pPr>
              <w:jc w:val="center"/>
              <w:rPr>
                <w:sz w:val="24"/>
                <w:szCs w:val="24"/>
              </w:rPr>
            </w:pPr>
            <w:r w:rsidRPr="00044D89">
              <w:rPr>
                <w:sz w:val="24"/>
                <w:szCs w:val="24"/>
              </w:rPr>
              <w:t>обеспечение проектной докумен</w:t>
            </w:r>
            <w:r>
              <w:rPr>
                <w:sz w:val="24"/>
                <w:szCs w:val="24"/>
              </w:rPr>
              <w:t>тацией работ по капитальному ремонту автомо</w:t>
            </w:r>
            <w:r w:rsidRPr="00044D89">
              <w:rPr>
                <w:sz w:val="24"/>
                <w:szCs w:val="24"/>
              </w:rPr>
              <w:t>бильных дорог</w:t>
            </w:r>
          </w:p>
        </w:tc>
        <w:tc>
          <w:tcPr>
            <w:tcW w:w="2126" w:type="dxa"/>
            <w:vMerge w:val="restart"/>
            <w:vAlign w:val="center"/>
          </w:tcPr>
          <w:p w:rsidR="00B233AF" w:rsidRPr="00044D89" w:rsidRDefault="00B233AF" w:rsidP="00D805C3">
            <w:pPr>
              <w:jc w:val="center"/>
              <w:rPr>
                <w:sz w:val="24"/>
                <w:szCs w:val="24"/>
              </w:rPr>
            </w:pPr>
            <w:r w:rsidRPr="00044D89">
              <w:rPr>
                <w:sz w:val="24"/>
                <w:szCs w:val="24"/>
              </w:rPr>
              <w:t xml:space="preserve">увеличение доли протяженности автомобильных дорог общего пользования </w:t>
            </w:r>
            <w:r>
              <w:rPr>
                <w:sz w:val="24"/>
                <w:szCs w:val="24"/>
              </w:rPr>
              <w:t>местного</w:t>
            </w:r>
            <w:r w:rsidRPr="00044D89">
              <w:rPr>
                <w:sz w:val="24"/>
                <w:szCs w:val="24"/>
              </w:rPr>
              <w:t xml:space="preserve"> значения,</w:t>
            </w:r>
            <w:r>
              <w:rPr>
                <w:sz w:val="24"/>
                <w:szCs w:val="24"/>
              </w:rPr>
              <w:t xml:space="preserve"> отвечающих нормативным требова</w:t>
            </w:r>
            <w:r w:rsidRPr="00044D89">
              <w:rPr>
                <w:sz w:val="24"/>
                <w:szCs w:val="24"/>
              </w:rPr>
              <w:t>ниям, в общей протяженности</w:t>
            </w:r>
          </w:p>
        </w:tc>
        <w:tc>
          <w:tcPr>
            <w:tcW w:w="2598" w:type="dxa"/>
            <w:vMerge w:val="restart"/>
            <w:vAlign w:val="center"/>
          </w:tcPr>
          <w:p w:rsidR="00B233AF" w:rsidRPr="00044D89" w:rsidRDefault="00B233AF" w:rsidP="00D805C3">
            <w:pPr>
              <w:jc w:val="center"/>
              <w:rPr>
                <w:sz w:val="24"/>
                <w:szCs w:val="24"/>
              </w:rPr>
            </w:pPr>
            <w:r w:rsidRPr="00044D89">
              <w:rPr>
                <w:sz w:val="24"/>
                <w:szCs w:val="24"/>
              </w:rPr>
              <w:t xml:space="preserve">уменьшение доли протяженности автомобильных дорог общего пользования </w:t>
            </w:r>
            <w:r>
              <w:rPr>
                <w:sz w:val="24"/>
                <w:szCs w:val="24"/>
              </w:rPr>
              <w:t>местного</w:t>
            </w:r>
            <w:r w:rsidRPr="00044D89">
              <w:rPr>
                <w:sz w:val="24"/>
                <w:szCs w:val="24"/>
              </w:rPr>
              <w:t xml:space="preserve"> значения, не отвечающих нормативным требованиям, в общей протяженности</w:t>
            </w:r>
          </w:p>
        </w:tc>
      </w:tr>
      <w:tr w:rsidR="00B233AF" w:rsidRPr="00044D89" w:rsidTr="00CC4962">
        <w:trPr>
          <w:trHeight w:val="326"/>
        </w:trPr>
        <w:tc>
          <w:tcPr>
            <w:tcW w:w="644" w:type="dxa"/>
            <w:vAlign w:val="center"/>
          </w:tcPr>
          <w:p w:rsidR="00B233AF" w:rsidRPr="00044D89" w:rsidRDefault="00B233AF" w:rsidP="00D805C3">
            <w:pPr>
              <w:ind w:left="-30" w:right="-75"/>
              <w:jc w:val="center"/>
              <w:rPr>
                <w:sz w:val="24"/>
                <w:szCs w:val="24"/>
              </w:rPr>
            </w:pPr>
            <w:r w:rsidRPr="00044D89">
              <w:rPr>
                <w:sz w:val="24"/>
                <w:szCs w:val="24"/>
              </w:rPr>
              <w:t>5.</w:t>
            </w:r>
          </w:p>
        </w:tc>
        <w:tc>
          <w:tcPr>
            <w:tcW w:w="2692" w:type="dxa"/>
            <w:vAlign w:val="center"/>
          </w:tcPr>
          <w:p w:rsidR="00B233AF" w:rsidRPr="00044D89" w:rsidRDefault="00B233AF" w:rsidP="00D805C3">
            <w:pPr>
              <w:jc w:val="center"/>
              <w:rPr>
                <w:sz w:val="24"/>
                <w:szCs w:val="24"/>
              </w:rPr>
            </w:pPr>
            <w:r w:rsidRPr="00044D89">
              <w:rPr>
                <w:sz w:val="24"/>
                <w:szCs w:val="24"/>
              </w:rPr>
              <w:t>Основное мероприятие 1.5.</w:t>
            </w:r>
          </w:p>
          <w:p w:rsidR="00B233AF" w:rsidRPr="00044D89" w:rsidRDefault="00B233AF" w:rsidP="00B005FE">
            <w:pPr>
              <w:jc w:val="center"/>
              <w:rPr>
                <w:sz w:val="24"/>
                <w:szCs w:val="24"/>
              </w:rPr>
            </w:pPr>
            <w:r w:rsidRPr="00044D89">
              <w:rPr>
                <w:sz w:val="24"/>
                <w:szCs w:val="24"/>
              </w:rPr>
              <w:t>Строительство и реконструкция ав</w:t>
            </w:r>
            <w:r>
              <w:rPr>
                <w:sz w:val="24"/>
                <w:szCs w:val="24"/>
              </w:rPr>
              <w:t>томобильных дорог общего пользова</w:t>
            </w:r>
            <w:r w:rsidRPr="00044D89">
              <w:rPr>
                <w:sz w:val="24"/>
                <w:szCs w:val="24"/>
              </w:rPr>
              <w:t xml:space="preserve">ния местного </w:t>
            </w:r>
            <w:r>
              <w:rPr>
                <w:sz w:val="24"/>
                <w:szCs w:val="24"/>
              </w:rPr>
              <w:t>значения и искусственных со</w:t>
            </w:r>
            <w:r w:rsidRPr="00044D89">
              <w:rPr>
                <w:sz w:val="24"/>
                <w:szCs w:val="24"/>
              </w:rPr>
              <w:t>оружений на них</w:t>
            </w:r>
          </w:p>
        </w:tc>
        <w:tc>
          <w:tcPr>
            <w:tcW w:w="2126" w:type="dxa"/>
            <w:vAlign w:val="center"/>
          </w:tcPr>
          <w:p w:rsidR="00B233AF" w:rsidRPr="00044D89" w:rsidRDefault="00B233AF" w:rsidP="00D805C3">
            <w:pPr>
              <w:jc w:val="center"/>
              <w:rPr>
                <w:sz w:val="24"/>
                <w:szCs w:val="24"/>
              </w:rPr>
            </w:pPr>
            <w:r w:rsidRPr="00044D89">
              <w:rPr>
                <w:sz w:val="24"/>
                <w:szCs w:val="24"/>
              </w:rPr>
              <w:t xml:space="preserve">Администрация Боковского района, Администрации сельских поселений </w:t>
            </w:r>
            <w:r w:rsidRPr="00AF7D5E">
              <w:rPr>
                <w:sz w:val="24"/>
                <w:szCs w:val="24"/>
              </w:rPr>
              <w:t xml:space="preserve">муниципального образования «Боковский </w:t>
            </w:r>
            <w:r w:rsidRPr="00AF7D5E">
              <w:rPr>
                <w:sz w:val="24"/>
                <w:szCs w:val="24"/>
              </w:rPr>
              <w:lastRenderedPageBreak/>
              <w:t>район»</w:t>
            </w:r>
          </w:p>
        </w:tc>
        <w:tc>
          <w:tcPr>
            <w:tcW w:w="1417" w:type="dxa"/>
            <w:vAlign w:val="center"/>
          </w:tcPr>
          <w:p w:rsidR="00B233AF" w:rsidRPr="00044D89" w:rsidRDefault="00B233AF" w:rsidP="00D805C3">
            <w:pPr>
              <w:jc w:val="center"/>
              <w:rPr>
                <w:sz w:val="24"/>
                <w:szCs w:val="24"/>
              </w:rPr>
            </w:pPr>
            <w:r w:rsidRPr="00044D89">
              <w:rPr>
                <w:sz w:val="24"/>
                <w:szCs w:val="24"/>
              </w:rPr>
              <w:lastRenderedPageBreak/>
              <w:t>20</w:t>
            </w:r>
            <w:r>
              <w:rPr>
                <w:sz w:val="24"/>
                <w:szCs w:val="24"/>
              </w:rPr>
              <w:t>19</w:t>
            </w:r>
          </w:p>
        </w:tc>
        <w:tc>
          <w:tcPr>
            <w:tcW w:w="1418" w:type="dxa"/>
            <w:vAlign w:val="center"/>
          </w:tcPr>
          <w:p w:rsidR="00B233AF" w:rsidRPr="00044D89" w:rsidRDefault="00B233AF" w:rsidP="00D805C3">
            <w:pPr>
              <w:jc w:val="center"/>
              <w:rPr>
                <w:sz w:val="24"/>
                <w:szCs w:val="24"/>
              </w:rPr>
            </w:pPr>
            <w:r w:rsidRPr="00044D89">
              <w:rPr>
                <w:sz w:val="24"/>
                <w:szCs w:val="24"/>
              </w:rPr>
              <w:t>20</w:t>
            </w:r>
            <w:r>
              <w:rPr>
                <w:sz w:val="24"/>
                <w:szCs w:val="24"/>
              </w:rPr>
              <w:t>30</w:t>
            </w:r>
          </w:p>
        </w:tc>
        <w:tc>
          <w:tcPr>
            <w:tcW w:w="2126" w:type="dxa"/>
            <w:vAlign w:val="center"/>
          </w:tcPr>
          <w:p w:rsidR="00B233AF" w:rsidRPr="00044D89" w:rsidRDefault="00B233AF" w:rsidP="00D805C3">
            <w:pPr>
              <w:jc w:val="center"/>
              <w:rPr>
                <w:sz w:val="24"/>
                <w:szCs w:val="24"/>
              </w:rPr>
            </w:pPr>
            <w:r w:rsidRPr="00044D89">
              <w:rPr>
                <w:sz w:val="24"/>
                <w:szCs w:val="24"/>
              </w:rPr>
              <w:t>пост</w:t>
            </w:r>
            <w:r>
              <w:rPr>
                <w:sz w:val="24"/>
                <w:szCs w:val="24"/>
              </w:rPr>
              <w:t>роить и реконструировать автомо</w:t>
            </w:r>
            <w:r w:rsidRPr="00044D89">
              <w:rPr>
                <w:sz w:val="24"/>
                <w:szCs w:val="24"/>
              </w:rPr>
              <w:t>бильные дороги</w:t>
            </w:r>
          </w:p>
        </w:tc>
        <w:tc>
          <w:tcPr>
            <w:tcW w:w="2126" w:type="dxa"/>
            <w:vMerge/>
            <w:vAlign w:val="center"/>
          </w:tcPr>
          <w:p w:rsidR="00B233AF" w:rsidRPr="00044D89" w:rsidRDefault="00B233AF" w:rsidP="00D805C3">
            <w:pPr>
              <w:jc w:val="center"/>
              <w:rPr>
                <w:sz w:val="24"/>
                <w:szCs w:val="24"/>
              </w:rPr>
            </w:pPr>
          </w:p>
        </w:tc>
        <w:tc>
          <w:tcPr>
            <w:tcW w:w="2598" w:type="dxa"/>
            <w:vMerge/>
            <w:vAlign w:val="center"/>
          </w:tcPr>
          <w:p w:rsidR="00B233AF" w:rsidRPr="00044D89" w:rsidRDefault="00B233AF" w:rsidP="00D805C3">
            <w:pPr>
              <w:jc w:val="center"/>
              <w:rPr>
                <w:sz w:val="24"/>
                <w:szCs w:val="24"/>
              </w:rPr>
            </w:pPr>
          </w:p>
        </w:tc>
      </w:tr>
      <w:tr w:rsidR="00B233AF" w:rsidRPr="00044D89" w:rsidTr="002E3CE0">
        <w:trPr>
          <w:trHeight w:val="282"/>
        </w:trPr>
        <w:tc>
          <w:tcPr>
            <w:tcW w:w="644" w:type="dxa"/>
            <w:vAlign w:val="center"/>
          </w:tcPr>
          <w:p w:rsidR="00B233AF" w:rsidRPr="00044D89" w:rsidRDefault="00B233AF" w:rsidP="00D805C3">
            <w:pPr>
              <w:ind w:left="-30" w:right="-75"/>
              <w:jc w:val="center"/>
              <w:rPr>
                <w:sz w:val="24"/>
                <w:szCs w:val="24"/>
              </w:rPr>
            </w:pPr>
            <w:r w:rsidRPr="00044D89">
              <w:rPr>
                <w:sz w:val="24"/>
                <w:szCs w:val="24"/>
              </w:rPr>
              <w:lastRenderedPageBreak/>
              <w:t>6.</w:t>
            </w:r>
          </w:p>
        </w:tc>
        <w:tc>
          <w:tcPr>
            <w:tcW w:w="2692" w:type="dxa"/>
            <w:vAlign w:val="center"/>
          </w:tcPr>
          <w:p w:rsidR="00B233AF" w:rsidRPr="00044D89" w:rsidRDefault="00B233AF" w:rsidP="00D805C3">
            <w:pPr>
              <w:jc w:val="center"/>
              <w:rPr>
                <w:sz w:val="24"/>
                <w:szCs w:val="24"/>
              </w:rPr>
            </w:pPr>
            <w:r w:rsidRPr="00044D89">
              <w:rPr>
                <w:sz w:val="24"/>
                <w:szCs w:val="24"/>
              </w:rPr>
              <w:t>Основное мероприятие 1.6.Проектные работы по строительству и реконструкции автомобильных дорог общег</w:t>
            </w:r>
            <w:r>
              <w:rPr>
                <w:sz w:val="24"/>
                <w:szCs w:val="24"/>
              </w:rPr>
              <w:t>о пользования местного значения и ис</w:t>
            </w:r>
            <w:r w:rsidRPr="00044D89">
              <w:rPr>
                <w:sz w:val="24"/>
                <w:szCs w:val="24"/>
              </w:rPr>
              <w:t>кусственных сооружений на них</w:t>
            </w:r>
          </w:p>
        </w:tc>
        <w:tc>
          <w:tcPr>
            <w:tcW w:w="2126" w:type="dxa"/>
            <w:vAlign w:val="center"/>
          </w:tcPr>
          <w:p w:rsidR="00B233AF" w:rsidRPr="00044D89" w:rsidRDefault="00B233AF" w:rsidP="00D805C3">
            <w:pPr>
              <w:jc w:val="center"/>
              <w:rPr>
                <w:sz w:val="24"/>
                <w:szCs w:val="24"/>
              </w:rPr>
            </w:pPr>
            <w:r w:rsidRPr="00044D89">
              <w:rPr>
                <w:sz w:val="24"/>
                <w:szCs w:val="24"/>
              </w:rPr>
              <w:t xml:space="preserve">Администрация Боковского района, Администрации сельских поселений </w:t>
            </w:r>
            <w:r w:rsidRPr="00AF7D5E">
              <w:rPr>
                <w:sz w:val="24"/>
                <w:szCs w:val="24"/>
              </w:rPr>
              <w:t>муниципального образования «Боковский район»</w:t>
            </w:r>
          </w:p>
        </w:tc>
        <w:tc>
          <w:tcPr>
            <w:tcW w:w="1417" w:type="dxa"/>
            <w:vAlign w:val="center"/>
          </w:tcPr>
          <w:p w:rsidR="00B233AF" w:rsidRPr="00044D89" w:rsidRDefault="00B233AF" w:rsidP="00D805C3">
            <w:pPr>
              <w:jc w:val="center"/>
              <w:rPr>
                <w:sz w:val="24"/>
                <w:szCs w:val="24"/>
              </w:rPr>
            </w:pPr>
            <w:r w:rsidRPr="00044D89">
              <w:rPr>
                <w:sz w:val="24"/>
                <w:szCs w:val="24"/>
              </w:rPr>
              <w:t>20</w:t>
            </w:r>
            <w:r>
              <w:rPr>
                <w:sz w:val="24"/>
                <w:szCs w:val="24"/>
              </w:rPr>
              <w:t>19</w:t>
            </w:r>
          </w:p>
        </w:tc>
        <w:tc>
          <w:tcPr>
            <w:tcW w:w="1418" w:type="dxa"/>
            <w:vAlign w:val="center"/>
          </w:tcPr>
          <w:p w:rsidR="00B233AF" w:rsidRPr="00044D89" w:rsidRDefault="00B233AF" w:rsidP="00D805C3">
            <w:pPr>
              <w:jc w:val="center"/>
              <w:rPr>
                <w:sz w:val="24"/>
                <w:szCs w:val="24"/>
              </w:rPr>
            </w:pPr>
            <w:r w:rsidRPr="00044D89">
              <w:rPr>
                <w:sz w:val="24"/>
                <w:szCs w:val="24"/>
              </w:rPr>
              <w:t>20</w:t>
            </w:r>
            <w:r>
              <w:rPr>
                <w:sz w:val="24"/>
                <w:szCs w:val="24"/>
              </w:rPr>
              <w:t>30</w:t>
            </w:r>
          </w:p>
        </w:tc>
        <w:tc>
          <w:tcPr>
            <w:tcW w:w="2126" w:type="dxa"/>
            <w:vAlign w:val="center"/>
          </w:tcPr>
          <w:p w:rsidR="00B233AF" w:rsidRPr="00044D89" w:rsidRDefault="00B233AF" w:rsidP="00D805C3">
            <w:pPr>
              <w:jc w:val="center"/>
              <w:rPr>
                <w:sz w:val="24"/>
                <w:szCs w:val="24"/>
              </w:rPr>
            </w:pPr>
            <w:r w:rsidRPr="00044D89">
              <w:rPr>
                <w:sz w:val="24"/>
                <w:szCs w:val="24"/>
              </w:rPr>
              <w:t>обеспечение проектной документац</w:t>
            </w:r>
            <w:r>
              <w:rPr>
                <w:sz w:val="24"/>
                <w:szCs w:val="24"/>
              </w:rPr>
              <w:t>ией работ по строительству и ре</w:t>
            </w:r>
            <w:r w:rsidRPr="00044D89">
              <w:rPr>
                <w:sz w:val="24"/>
                <w:szCs w:val="24"/>
              </w:rPr>
              <w:t>конструкции автомобильных дорог</w:t>
            </w:r>
          </w:p>
        </w:tc>
        <w:tc>
          <w:tcPr>
            <w:tcW w:w="2126" w:type="dxa"/>
            <w:vMerge/>
            <w:vAlign w:val="center"/>
          </w:tcPr>
          <w:p w:rsidR="00B233AF" w:rsidRPr="00044D89" w:rsidRDefault="00B233AF" w:rsidP="00D805C3">
            <w:pPr>
              <w:jc w:val="center"/>
              <w:rPr>
                <w:sz w:val="24"/>
                <w:szCs w:val="24"/>
              </w:rPr>
            </w:pPr>
          </w:p>
        </w:tc>
        <w:tc>
          <w:tcPr>
            <w:tcW w:w="2598" w:type="dxa"/>
            <w:vMerge/>
            <w:vAlign w:val="center"/>
          </w:tcPr>
          <w:p w:rsidR="00B233AF" w:rsidRPr="00044D89" w:rsidRDefault="00B233AF" w:rsidP="00D805C3">
            <w:pPr>
              <w:jc w:val="center"/>
              <w:rPr>
                <w:sz w:val="24"/>
                <w:szCs w:val="24"/>
              </w:rPr>
            </w:pPr>
          </w:p>
        </w:tc>
      </w:tr>
      <w:tr w:rsidR="00B233AF" w:rsidRPr="00044D89" w:rsidTr="002E3CE0">
        <w:trPr>
          <w:trHeight w:val="282"/>
        </w:trPr>
        <w:tc>
          <w:tcPr>
            <w:tcW w:w="644" w:type="dxa"/>
            <w:vAlign w:val="center"/>
          </w:tcPr>
          <w:p w:rsidR="00B233AF" w:rsidRPr="00044D89" w:rsidRDefault="00B233AF" w:rsidP="00D805C3">
            <w:pPr>
              <w:ind w:left="-30" w:right="-75"/>
              <w:jc w:val="center"/>
              <w:rPr>
                <w:sz w:val="24"/>
                <w:szCs w:val="24"/>
              </w:rPr>
            </w:pPr>
            <w:r>
              <w:rPr>
                <w:sz w:val="24"/>
                <w:szCs w:val="24"/>
              </w:rPr>
              <w:t>7.</w:t>
            </w:r>
          </w:p>
        </w:tc>
        <w:tc>
          <w:tcPr>
            <w:tcW w:w="2692" w:type="dxa"/>
            <w:vAlign w:val="center"/>
          </w:tcPr>
          <w:p w:rsidR="00B233AF" w:rsidRPr="00044D89" w:rsidRDefault="00B233AF" w:rsidP="00D805C3">
            <w:pPr>
              <w:jc w:val="center"/>
              <w:rPr>
                <w:sz w:val="24"/>
                <w:szCs w:val="24"/>
              </w:rPr>
            </w:pPr>
            <w:r>
              <w:rPr>
                <w:sz w:val="24"/>
                <w:szCs w:val="24"/>
              </w:rPr>
              <w:t>Основное мероприятие 1.7. Обеспечение работы Муниципального казённого учреждения «Отдел заказчика» Боковского района</w:t>
            </w:r>
          </w:p>
        </w:tc>
        <w:tc>
          <w:tcPr>
            <w:tcW w:w="2126" w:type="dxa"/>
          </w:tcPr>
          <w:p w:rsidR="00B233AF" w:rsidRDefault="00B233AF" w:rsidP="00B005FE">
            <w:pPr>
              <w:jc w:val="center"/>
            </w:pPr>
            <w:r w:rsidRPr="00B2505F">
              <w:rPr>
                <w:sz w:val="24"/>
                <w:szCs w:val="24"/>
              </w:rPr>
              <w:t>Администрация Боковского района</w:t>
            </w:r>
          </w:p>
        </w:tc>
        <w:tc>
          <w:tcPr>
            <w:tcW w:w="1417" w:type="dxa"/>
            <w:vAlign w:val="center"/>
          </w:tcPr>
          <w:p w:rsidR="00B233AF" w:rsidRPr="00044D89" w:rsidRDefault="00B233AF" w:rsidP="00D805C3">
            <w:pPr>
              <w:jc w:val="center"/>
              <w:rPr>
                <w:sz w:val="24"/>
                <w:szCs w:val="24"/>
              </w:rPr>
            </w:pPr>
            <w:r w:rsidRPr="00044D89">
              <w:rPr>
                <w:sz w:val="24"/>
                <w:szCs w:val="24"/>
              </w:rPr>
              <w:t>20</w:t>
            </w:r>
            <w:r>
              <w:rPr>
                <w:sz w:val="24"/>
                <w:szCs w:val="24"/>
              </w:rPr>
              <w:t>19</w:t>
            </w:r>
          </w:p>
        </w:tc>
        <w:tc>
          <w:tcPr>
            <w:tcW w:w="1418" w:type="dxa"/>
            <w:vAlign w:val="center"/>
          </w:tcPr>
          <w:p w:rsidR="00B233AF" w:rsidRPr="00044D89" w:rsidRDefault="00B233AF" w:rsidP="00D805C3">
            <w:pPr>
              <w:jc w:val="center"/>
              <w:rPr>
                <w:sz w:val="24"/>
                <w:szCs w:val="24"/>
              </w:rPr>
            </w:pPr>
            <w:r w:rsidRPr="00044D89">
              <w:rPr>
                <w:sz w:val="24"/>
                <w:szCs w:val="24"/>
              </w:rPr>
              <w:t>20</w:t>
            </w:r>
            <w:r>
              <w:rPr>
                <w:sz w:val="24"/>
                <w:szCs w:val="24"/>
              </w:rPr>
              <w:t>30</w:t>
            </w:r>
          </w:p>
        </w:tc>
        <w:tc>
          <w:tcPr>
            <w:tcW w:w="2126" w:type="dxa"/>
            <w:vAlign w:val="center"/>
          </w:tcPr>
          <w:p w:rsidR="00B233AF" w:rsidRPr="00044D89" w:rsidRDefault="00B233AF" w:rsidP="00D805C3">
            <w:pPr>
              <w:jc w:val="center"/>
              <w:rPr>
                <w:sz w:val="24"/>
                <w:szCs w:val="24"/>
              </w:rPr>
            </w:pPr>
            <w:r>
              <w:rPr>
                <w:sz w:val="24"/>
                <w:szCs w:val="24"/>
              </w:rPr>
              <w:t>обеспечение работы муниципального казённого учреждения «Отдел заказчика» Боковского района</w:t>
            </w:r>
          </w:p>
        </w:tc>
        <w:tc>
          <w:tcPr>
            <w:tcW w:w="2126" w:type="dxa"/>
            <w:vAlign w:val="center"/>
          </w:tcPr>
          <w:p w:rsidR="00B233AF" w:rsidRPr="00044D89" w:rsidRDefault="00B233AF" w:rsidP="00D805C3">
            <w:pPr>
              <w:jc w:val="center"/>
              <w:rPr>
                <w:sz w:val="24"/>
                <w:szCs w:val="24"/>
              </w:rPr>
            </w:pPr>
            <w:r>
              <w:rPr>
                <w:sz w:val="24"/>
                <w:szCs w:val="24"/>
              </w:rPr>
              <w:t>обеспечение своевременного и правильного выполнения требований нормативных документов в сфере строительства, реконструкции и капитального ремонта автомобильных дорог</w:t>
            </w:r>
          </w:p>
        </w:tc>
        <w:tc>
          <w:tcPr>
            <w:tcW w:w="2598" w:type="dxa"/>
            <w:vAlign w:val="center"/>
          </w:tcPr>
          <w:p w:rsidR="00B233AF" w:rsidRPr="00044D89" w:rsidRDefault="00B233AF" w:rsidP="00D805C3">
            <w:pPr>
              <w:jc w:val="center"/>
              <w:rPr>
                <w:sz w:val="24"/>
                <w:szCs w:val="24"/>
              </w:rPr>
            </w:pPr>
            <w:r>
              <w:rPr>
                <w:sz w:val="24"/>
                <w:szCs w:val="24"/>
              </w:rPr>
              <w:t>увеличение доли автомобильных дорог общего пользования местного значения соответствующих нормативным требованиям</w:t>
            </w:r>
          </w:p>
        </w:tc>
      </w:tr>
      <w:tr w:rsidR="00B233AF" w:rsidRPr="00044D89" w:rsidTr="002E3CE0">
        <w:trPr>
          <w:trHeight w:val="282"/>
        </w:trPr>
        <w:tc>
          <w:tcPr>
            <w:tcW w:w="644" w:type="dxa"/>
            <w:vAlign w:val="center"/>
          </w:tcPr>
          <w:p w:rsidR="00B233AF" w:rsidRPr="00044D89" w:rsidRDefault="00B233AF" w:rsidP="00D805C3">
            <w:pPr>
              <w:ind w:left="-30" w:right="-75"/>
              <w:jc w:val="center"/>
              <w:rPr>
                <w:sz w:val="24"/>
                <w:szCs w:val="24"/>
              </w:rPr>
            </w:pPr>
            <w:r>
              <w:rPr>
                <w:sz w:val="24"/>
                <w:szCs w:val="24"/>
              </w:rPr>
              <w:t>8.</w:t>
            </w:r>
          </w:p>
        </w:tc>
        <w:tc>
          <w:tcPr>
            <w:tcW w:w="2692" w:type="dxa"/>
            <w:vAlign w:val="center"/>
          </w:tcPr>
          <w:p w:rsidR="00B233AF" w:rsidRPr="002028FA" w:rsidRDefault="00B233AF" w:rsidP="00D805C3">
            <w:pPr>
              <w:spacing w:line="233" w:lineRule="auto"/>
              <w:jc w:val="center"/>
              <w:rPr>
                <w:sz w:val="24"/>
                <w:szCs w:val="24"/>
              </w:rPr>
            </w:pPr>
            <w:r>
              <w:rPr>
                <w:sz w:val="24"/>
                <w:szCs w:val="24"/>
              </w:rPr>
              <w:t>Основное мероприятие 1.8. Использование средств дорожного фонда на содержание и ремонт автомобильных дорог общего пользования</w:t>
            </w:r>
          </w:p>
        </w:tc>
        <w:tc>
          <w:tcPr>
            <w:tcW w:w="2126" w:type="dxa"/>
          </w:tcPr>
          <w:p w:rsidR="00B233AF" w:rsidRDefault="00B233AF" w:rsidP="00B005FE">
            <w:pPr>
              <w:jc w:val="center"/>
            </w:pPr>
            <w:r w:rsidRPr="00044D89">
              <w:rPr>
                <w:sz w:val="24"/>
                <w:szCs w:val="24"/>
              </w:rPr>
              <w:t xml:space="preserve">Администрация Боковского района, Администрации сельских поселений </w:t>
            </w:r>
            <w:r w:rsidRPr="00AF7D5E">
              <w:rPr>
                <w:sz w:val="24"/>
                <w:szCs w:val="24"/>
              </w:rPr>
              <w:t>муниципального образования «Боковский район»</w:t>
            </w:r>
          </w:p>
        </w:tc>
        <w:tc>
          <w:tcPr>
            <w:tcW w:w="1417" w:type="dxa"/>
            <w:vAlign w:val="center"/>
          </w:tcPr>
          <w:p w:rsidR="00B233AF" w:rsidRPr="00044D89" w:rsidRDefault="00B233AF" w:rsidP="00D805C3">
            <w:pPr>
              <w:jc w:val="center"/>
              <w:rPr>
                <w:sz w:val="24"/>
                <w:szCs w:val="24"/>
              </w:rPr>
            </w:pPr>
            <w:r w:rsidRPr="00044D89">
              <w:rPr>
                <w:sz w:val="24"/>
                <w:szCs w:val="24"/>
              </w:rPr>
              <w:t>20</w:t>
            </w:r>
            <w:r>
              <w:rPr>
                <w:sz w:val="24"/>
                <w:szCs w:val="24"/>
              </w:rPr>
              <w:t>19</w:t>
            </w:r>
          </w:p>
        </w:tc>
        <w:tc>
          <w:tcPr>
            <w:tcW w:w="1418" w:type="dxa"/>
            <w:vAlign w:val="center"/>
          </w:tcPr>
          <w:p w:rsidR="00B233AF" w:rsidRPr="00044D89" w:rsidRDefault="00B233AF" w:rsidP="00D805C3">
            <w:pPr>
              <w:jc w:val="center"/>
              <w:rPr>
                <w:sz w:val="24"/>
                <w:szCs w:val="24"/>
              </w:rPr>
            </w:pPr>
            <w:r w:rsidRPr="00044D89">
              <w:rPr>
                <w:sz w:val="24"/>
                <w:szCs w:val="24"/>
              </w:rPr>
              <w:t>20</w:t>
            </w:r>
            <w:r>
              <w:rPr>
                <w:sz w:val="24"/>
                <w:szCs w:val="24"/>
              </w:rPr>
              <w:t>30</w:t>
            </w:r>
          </w:p>
        </w:tc>
        <w:tc>
          <w:tcPr>
            <w:tcW w:w="2126" w:type="dxa"/>
            <w:vAlign w:val="center"/>
          </w:tcPr>
          <w:p w:rsidR="00B233AF" w:rsidRPr="00044D89" w:rsidRDefault="00B233AF" w:rsidP="00D805C3">
            <w:pPr>
              <w:jc w:val="center"/>
              <w:rPr>
                <w:sz w:val="24"/>
                <w:szCs w:val="24"/>
              </w:rPr>
            </w:pPr>
            <w:r>
              <w:rPr>
                <w:sz w:val="24"/>
                <w:szCs w:val="24"/>
              </w:rPr>
              <w:t>обеспечение работ по ремонту и содержанию автомобильных дорог общего пользования местного значения</w:t>
            </w:r>
          </w:p>
        </w:tc>
        <w:tc>
          <w:tcPr>
            <w:tcW w:w="2126" w:type="dxa"/>
            <w:vAlign w:val="center"/>
          </w:tcPr>
          <w:p w:rsidR="00B233AF" w:rsidRPr="00044D89" w:rsidRDefault="00B233AF" w:rsidP="00D805C3">
            <w:pPr>
              <w:jc w:val="center"/>
              <w:rPr>
                <w:sz w:val="24"/>
                <w:szCs w:val="24"/>
              </w:rPr>
            </w:pPr>
            <w:r>
              <w:rPr>
                <w:sz w:val="24"/>
                <w:szCs w:val="24"/>
              </w:rPr>
              <w:t>содержание автомобильных дорог общего пользования местного значения в эксплуатационно-пригодном состоянии</w:t>
            </w:r>
          </w:p>
        </w:tc>
        <w:tc>
          <w:tcPr>
            <w:tcW w:w="2598" w:type="dxa"/>
            <w:vAlign w:val="center"/>
          </w:tcPr>
          <w:p w:rsidR="00B233AF" w:rsidRPr="00044D89" w:rsidRDefault="00B233AF" w:rsidP="00D805C3">
            <w:pPr>
              <w:jc w:val="center"/>
              <w:rPr>
                <w:sz w:val="24"/>
                <w:szCs w:val="24"/>
              </w:rPr>
            </w:pPr>
            <w:r>
              <w:rPr>
                <w:sz w:val="24"/>
                <w:szCs w:val="24"/>
              </w:rPr>
              <w:t>увеличение доли автомобильных дорог общего пользования местного значения соответствующих нормативным требованиям</w:t>
            </w:r>
          </w:p>
        </w:tc>
      </w:tr>
      <w:tr w:rsidR="00B233AF" w:rsidRPr="00044D89" w:rsidTr="002E3CE0">
        <w:trPr>
          <w:trHeight w:val="339"/>
        </w:trPr>
        <w:tc>
          <w:tcPr>
            <w:tcW w:w="644" w:type="dxa"/>
            <w:vAlign w:val="center"/>
          </w:tcPr>
          <w:p w:rsidR="00B233AF" w:rsidRPr="00044D89" w:rsidRDefault="00B233AF" w:rsidP="00D805C3">
            <w:pPr>
              <w:ind w:left="-30" w:right="-75"/>
              <w:jc w:val="center"/>
              <w:rPr>
                <w:sz w:val="24"/>
                <w:szCs w:val="24"/>
              </w:rPr>
            </w:pPr>
          </w:p>
        </w:tc>
        <w:tc>
          <w:tcPr>
            <w:tcW w:w="14503" w:type="dxa"/>
            <w:gridSpan w:val="7"/>
            <w:vAlign w:val="center"/>
          </w:tcPr>
          <w:p w:rsidR="00B233AF" w:rsidRPr="00044D89" w:rsidRDefault="00B233AF" w:rsidP="002C5495">
            <w:pPr>
              <w:jc w:val="center"/>
              <w:rPr>
                <w:sz w:val="24"/>
                <w:szCs w:val="24"/>
              </w:rPr>
            </w:pPr>
            <w:r w:rsidRPr="00044D89">
              <w:rPr>
                <w:sz w:val="24"/>
                <w:szCs w:val="24"/>
              </w:rPr>
              <w:t>Подпрограмма 2. «Повышение безопасности дорожного движения на территории Боковского района»</w:t>
            </w:r>
          </w:p>
        </w:tc>
      </w:tr>
      <w:tr w:rsidR="00B233AF" w:rsidRPr="00044D89" w:rsidTr="002E3CE0">
        <w:trPr>
          <w:trHeight w:val="274"/>
        </w:trPr>
        <w:tc>
          <w:tcPr>
            <w:tcW w:w="644" w:type="dxa"/>
            <w:vAlign w:val="center"/>
          </w:tcPr>
          <w:p w:rsidR="00B233AF" w:rsidRPr="00044D89" w:rsidRDefault="00B233AF" w:rsidP="00D805C3">
            <w:pPr>
              <w:ind w:left="-30" w:right="-75"/>
              <w:jc w:val="center"/>
              <w:rPr>
                <w:sz w:val="24"/>
                <w:szCs w:val="24"/>
              </w:rPr>
            </w:pPr>
            <w:r>
              <w:rPr>
                <w:sz w:val="24"/>
                <w:szCs w:val="24"/>
              </w:rPr>
              <w:t>9</w:t>
            </w:r>
            <w:r w:rsidRPr="00044D89">
              <w:rPr>
                <w:sz w:val="24"/>
                <w:szCs w:val="24"/>
              </w:rPr>
              <w:t>.</w:t>
            </w:r>
          </w:p>
        </w:tc>
        <w:tc>
          <w:tcPr>
            <w:tcW w:w="2692" w:type="dxa"/>
            <w:vAlign w:val="center"/>
          </w:tcPr>
          <w:p w:rsidR="00B233AF" w:rsidRPr="00044D89" w:rsidRDefault="00B233AF" w:rsidP="00D805C3">
            <w:pPr>
              <w:jc w:val="center"/>
              <w:rPr>
                <w:bCs/>
                <w:sz w:val="24"/>
                <w:szCs w:val="24"/>
              </w:rPr>
            </w:pPr>
            <w:r w:rsidRPr="00044D89">
              <w:rPr>
                <w:bCs/>
                <w:sz w:val="24"/>
                <w:szCs w:val="24"/>
              </w:rPr>
              <w:t xml:space="preserve">Основное </w:t>
            </w:r>
            <w:r w:rsidRPr="00044D89">
              <w:rPr>
                <w:bCs/>
                <w:spacing w:val="-6"/>
                <w:sz w:val="24"/>
                <w:szCs w:val="24"/>
              </w:rPr>
              <w:t>мероприятие 2.1. Устройство</w:t>
            </w:r>
            <w:r w:rsidRPr="00044D89">
              <w:rPr>
                <w:bCs/>
                <w:sz w:val="24"/>
                <w:szCs w:val="24"/>
              </w:rPr>
              <w:t xml:space="preserve"> шумовых полос на</w:t>
            </w:r>
            <w:r>
              <w:rPr>
                <w:bCs/>
                <w:sz w:val="24"/>
                <w:szCs w:val="24"/>
              </w:rPr>
              <w:t xml:space="preserve"> участках приближения к пешеход</w:t>
            </w:r>
            <w:r w:rsidRPr="00044D89">
              <w:rPr>
                <w:bCs/>
                <w:sz w:val="24"/>
                <w:szCs w:val="24"/>
              </w:rPr>
              <w:t>ным переходам</w:t>
            </w:r>
          </w:p>
        </w:tc>
        <w:tc>
          <w:tcPr>
            <w:tcW w:w="2126" w:type="dxa"/>
            <w:vAlign w:val="center"/>
          </w:tcPr>
          <w:p w:rsidR="00B233AF" w:rsidRPr="00044D89" w:rsidRDefault="00B233AF" w:rsidP="00D805C3">
            <w:pPr>
              <w:jc w:val="center"/>
              <w:rPr>
                <w:sz w:val="24"/>
                <w:szCs w:val="24"/>
              </w:rPr>
            </w:pPr>
            <w:r w:rsidRPr="00044D89">
              <w:rPr>
                <w:sz w:val="24"/>
                <w:szCs w:val="24"/>
              </w:rPr>
              <w:t xml:space="preserve">Администрации сельских поселений </w:t>
            </w:r>
            <w:r w:rsidRPr="00AF7D5E">
              <w:rPr>
                <w:sz w:val="24"/>
                <w:szCs w:val="24"/>
              </w:rPr>
              <w:t>муниципального образования «Боковский район»</w:t>
            </w:r>
          </w:p>
        </w:tc>
        <w:tc>
          <w:tcPr>
            <w:tcW w:w="1417" w:type="dxa"/>
            <w:vAlign w:val="center"/>
          </w:tcPr>
          <w:p w:rsidR="00B233AF" w:rsidRPr="00044D89" w:rsidRDefault="00B233AF" w:rsidP="003C49DD">
            <w:pPr>
              <w:jc w:val="center"/>
              <w:rPr>
                <w:sz w:val="24"/>
                <w:szCs w:val="24"/>
              </w:rPr>
            </w:pPr>
            <w:r w:rsidRPr="00044D89">
              <w:rPr>
                <w:sz w:val="24"/>
                <w:szCs w:val="24"/>
              </w:rPr>
              <w:t>20</w:t>
            </w:r>
            <w:r>
              <w:rPr>
                <w:sz w:val="24"/>
                <w:szCs w:val="24"/>
              </w:rPr>
              <w:t>19</w:t>
            </w:r>
          </w:p>
        </w:tc>
        <w:tc>
          <w:tcPr>
            <w:tcW w:w="1418" w:type="dxa"/>
            <w:vAlign w:val="center"/>
          </w:tcPr>
          <w:p w:rsidR="00B233AF" w:rsidRPr="00044D89" w:rsidRDefault="00B233AF" w:rsidP="003C49DD">
            <w:pPr>
              <w:jc w:val="center"/>
              <w:rPr>
                <w:sz w:val="24"/>
                <w:szCs w:val="24"/>
              </w:rPr>
            </w:pPr>
            <w:r w:rsidRPr="00044D89">
              <w:rPr>
                <w:sz w:val="24"/>
                <w:szCs w:val="24"/>
              </w:rPr>
              <w:t>20</w:t>
            </w:r>
            <w:r>
              <w:rPr>
                <w:sz w:val="24"/>
                <w:szCs w:val="24"/>
              </w:rPr>
              <w:t>30</w:t>
            </w:r>
          </w:p>
        </w:tc>
        <w:tc>
          <w:tcPr>
            <w:tcW w:w="2126" w:type="dxa"/>
            <w:vAlign w:val="center"/>
          </w:tcPr>
          <w:p w:rsidR="00B233AF" w:rsidRPr="00044D89" w:rsidRDefault="00B233AF" w:rsidP="00B005FE">
            <w:pPr>
              <w:jc w:val="center"/>
              <w:rPr>
                <w:sz w:val="24"/>
                <w:szCs w:val="24"/>
              </w:rPr>
            </w:pPr>
            <w:r w:rsidRPr="00044D89">
              <w:rPr>
                <w:sz w:val="24"/>
                <w:szCs w:val="24"/>
              </w:rPr>
              <w:t>снижение количества пешехо</w:t>
            </w:r>
            <w:r w:rsidRPr="00044D89">
              <w:rPr>
                <w:sz w:val="24"/>
                <w:szCs w:val="24"/>
              </w:rPr>
              <w:softHyphen/>
              <w:t>дов, погибших в результате дорожно-транспортных происшествий на дорогах регио</w:t>
            </w:r>
            <w:r w:rsidRPr="00044D89">
              <w:rPr>
                <w:sz w:val="24"/>
                <w:szCs w:val="24"/>
              </w:rPr>
              <w:softHyphen/>
              <w:t>нального и межмуниципально</w:t>
            </w:r>
            <w:r>
              <w:rPr>
                <w:sz w:val="24"/>
                <w:szCs w:val="24"/>
              </w:rPr>
              <w:t>го значе</w:t>
            </w:r>
            <w:r w:rsidRPr="00044D89">
              <w:rPr>
                <w:sz w:val="24"/>
                <w:szCs w:val="24"/>
              </w:rPr>
              <w:t>ния</w:t>
            </w:r>
          </w:p>
        </w:tc>
        <w:tc>
          <w:tcPr>
            <w:tcW w:w="2126" w:type="dxa"/>
            <w:vAlign w:val="center"/>
          </w:tcPr>
          <w:p w:rsidR="00B233AF" w:rsidRPr="00044D89" w:rsidRDefault="00B233AF" w:rsidP="00B005FE">
            <w:pPr>
              <w:jc w:val="center"/>
              <w:rPr>
                <w:sz w:val="24"/>
                <w:szCs w:val="24"/>
              </w:rPr>
            </w:pPr>
            <w:r w:rsidRPr="00044D89">
              <w:rPr>
                <w:sz w:val="24"/>
                <w:szCs w:val="24"/>
              </w:rPr>
              <w:t xml:space="preserve">увеличение количества пешеходов, погибших в результате дорожно-транспортных происшествий на дорогах </w:t>
            </w:r>
            <w:r>
              <w:rPr>
                <w:sz w:val="24"/>
                <w:szCs w:val="24"/>
              </w:rPr>
              <w:t>местного</w:t>
            </w:r>
            <w:r w:rsidRPr="00044D89">
              <w:rPr>
                <w:sz w:val="24"/>
                <w:szCs w:val="24"/>
              </w:rPr>
              <w:t xml:space="preserve"> значения</w:t>
            </w:r>
          </w:p>
        </w:tc>
        <w:tc>
          <w:tcPr>
            <w:tcW w:w="2598" w:type="dxa"/>
            <w:vAlign w:val="center"/>
          </w:tcPr>
          <w:p w:rsidR="00B233AF" w:rsidRPr="00044D89" w:rsidRDefault="00B233AF" w:rsidP="00D805C3">
            <w:pPr>
              <w:jc w:val="center"/>
              <w:rPr>
                <w:sz w:val="24"/>
                <w:szCs w:val="24"/>
              </w:rPr>
            </w:pPr>
            <w:r w:rsidRPr="00044D89">
              <w:rPr>
                <w:sz w:val="24"/>
                <w:szCs w:val="24"/>
              </w:rPr>
              <w:t>сокращение к 20</w:t>
            </w:r>
            <w:r>
              <w:rPr>
                <w:sz w:val="24"/>
                <w:szCs w:val="24"/>
              </w:rPr>
              <w:t>3</w:t>
            </w:r>
            <w:r w:rsidRPr="00044D89">
              <w:rPr>
                <w:sz w:val="24"/>
                <w:szCs w:val="24"/>
              </w:rPr>
              <w:t>0 году количеств</w:t>
            </w:r>
            <w:r>
              <w:rPr>
                <w:sz w:val="24"/>
                <w:szCs w:val="24"/>
              </w:rPr>
              <w:t>а лиц, погибших в результате до</w:t>
            </w:r>
            <w:r w:rsidRPr="00044D89">
              <w:rPr>
                <w:sz w:val="24"/>
                <w:szCs w:val="24"/>
              </w:rPr>
              <w:t>рожно-транспортных происшествий</w:t>
            </w:r>
          </w:p>
        </w:tc>
      </w:tr>
      <w:tr w:rsidR="00B233AF" w:rsidRPr="00044D89" w:rsidTr="002E3CE0">
        <w:trPr>
          <w:trHeight w:val="282"/>
        </w:trPr>
        <w:tc>
          <w:tcPr>
            <w:tcW w:w="644" w:type="dxa"/>
            <w:vAlign w:val="center"/>
          </w:tcPr>
          <w:p w:rsidR="00B233AF" w:rsidRPr="00044D89" w:rsidRDefault="00B233AF" w:rsidP="00B005FE">
            <w:pPr>
              <w:ind w:left="-30" w:right="-75"/>
              <w:jc w:val="center"/>
              <w:rPr>
                <w:sz w:val="24"/>
                <w:szCs w:val="24"/>
              </w:rPr>
            </w:pPr>
            <w:r w:rsidRPr="00044D89">
              <w:rPr>
                <w:sz w:val="24"/>
                <w:szCs w:val="24"/>
              </w:rPr>
              <w:t>1</w:t>
            </w:r>
            <w:r>
              <w:rPr>
                <w:sz w:val="24"/>
                <w:szCs w:val="24"/>
              </w:rPr>
              <w:t>0</w:t>
            </w:r>
            <w:r w:rsidRPr="00044D89">
              <w:rPr>
                <w:sz w:val="24"/>
                <w:szCs w:val="24"/>
              </w:rPr>
              <w:t>.</w:t>
            </w:r>
          </w:p>
        </w:tc>
        <w:tc>
          <w:tcPr>
            <w:tcW w:w="2692" w:type="dxa"/>
            <w:vAlign w:val="center"/>
          </w:tcPr>
          <w:p w:rsidR="00B233AF" w:rsidRPr="00044D89" w:rsidRDefault="00B233AF" w:rsidP="00D805C3">
            <w:pPr>
              <w:jc w:val="center"/>
              <w:rPr>
                <w:sz w:val="24"/>
                <w:szCs w:val="24"/>
              </w:rPr>
            </w:pPr>
            <w:r w:rsidRPr="00044D89">
              <w:rPr>
                <w:sz w:val="24"/>
                <w:szCs w:val="24"/>
              </w:rPr>
              <w:t>Основное мероприятие 2.2.</w:t>
            </w:r>
          </w:p>
          <w:p w:rsidR="00B233AF" w:rsidRPr="00044D89" w:rsidRDefault="00B233AF" w:rsidP="00D805C3">
            <w:pPr>
              <w:jc w:val="center"/>
              <w:rPr>
                <w:sz w:val="24"/>
                <w:szCs w:val="24"/>
              </w:rPr>
            </w:pPr>
            <w:r>
              <w:rPr>
                <w:sz w:val="24"/>
                <w:szCs w:val="24"/>
              </w:rPr>
              <w:t>Оборудование пешеходных перехо</w:t>
            </w:r>
            <w:r w:rsidRPr="00044D89">
              <w:rPr>
                <w:sz w:val="24"/>
                <w:szCs w:val="24"/>
              </w:rPr>
              <w:t>дов светодиодными знаками</w:t>
            </w:r>
            <w:r>
              <w:rPr>
                <w:sz w:val="24"/>
                <w:szCs w:val="24"/>
              </w:rPr>
              <w:t xml:space="preserve"> и предупреждающими макетами</w:t>
            </w:r>
          </w:p>
        </w:tc>
        <w:tc>
          <w:tcPr>
            <w:tcW w:w="2126" w:type="dxa"/>
            <w:vAlign w:val="center"/>
          </w:tcPr>
          <w:p w:rsidR="00B233AF" w:rsidRPr="00044D89" w:rsidRDefault="00B233AF" w:rsidP="00D805C3">
            <w:pPr>
              <w:jc w:val="center"/>
              <w:rPr>
                <w:sz w:val="24"/>
                <w:szCs w:val="24"/>
              </w:rPr>
            </w:pPr>
            <w:r w:rsidRPr="00044D89">
              <w:rPr>
                <w:sz w:val="24"/>
                <w:szCs w:val="24"/>
              </w:rPr>
              <w:t xml:space="preserve">Администрации сельских поселений </w:t>
            </w:r>
            <w:r w:rsidRPr="00AF7D5E">
              <w:rPr>
                <w:sz w:val="24"/>
                <w:szCs w:val="24"/>
              </w:rPr>
              <w:t>муниципального образования «Боковский район»</w:t>
            </w:r>
          </w:p>
        </w:tc>
        <w:tc>
          <w:tcPr>
            <w:tcW w:w="1417" w:type="dxa"/>
            <w:vAlign w:val="center"/>
          </w:tcPr>
          <w:p w:rsidR="00B233AF" w:rsidRPr="00044D89" w:rsidRDefault="00B233AF" w:rsidP="003C49DD">
            <w:pPr>
              <w:jc w:val="center"/>
              <w:rPr>
                <w:sz w:val="24"/>
                <w:szCs w:val="24"/>
              </w:rPr>
            </w:pPr>
            <w:r w:rsidRPr="00044D89">
              <w:rPr>
                <w:sz w:val="24"/>
                <w:szCs w:val="24"/>
              </w:rPr>
              <w:t>20</w:t>
            </w:r>
            <w:r>
              <w:rPr>
                <w:sz w:val="24"/>
                <w:szCs w:val="24"/>
              </w:rPr>
              <w:t>19</w:t>
            </w:r>
          </w:p>
        </w:tc>
        <w:tc>
          <w:tcPr>
            <w:tcW w:w="1418" w:type="dxa"/>
            <w:vAlign w:val="center"/>
          </w:tcPr>
          <w:p w:rsidR="00B233AF" w:rsidRPr="00044D89" w:rsidRDefault="00B233AF" w:rsidP="003C49DD">
            <w:pPr>
              <w:jc w:val="center"/>
              <w:rPr>
                <w:sz w:val="24"/>
                <w:szCs w:val="24"/>
              </w:rPr>
            </w:pPr>
            <w:r w:rsidRPr="00044D89">
              <w:rPr>
                <w:sz w:val="24"/>
                <w:szCs w:val="24"/>
              </w:rPr>
              <w:t>20</w:t>
            </w:r>
            <w:r>
              <w:rPr>
                <w:sz w:val="24"/>
                <w:szCs w:val="24"/>
              </w:rPr>
              <w:t>30</w:t>
            </w:r>
          </w:p>
        </w:tc>
        <w:tc>
          <w:tcPr>
            <w:tcW w:w="2126" w:type="dxa"/>
            <w:vAlign w:val="center"/>
          </w:tcPr>
          <w:p w:rsidR="00B233AF" w:rsidRPr="00044D89" w:rsidRDefault="00B233AF" w:rsidP="00B005FE">
            <w:pPr>
              <w:jc w:val="center"/>
              <w:rPr>
                <w:sz w:val="24"/>
                <w:szCs w:val="24"/>
              </w:rPr>
            </w:pPr>
            <w:r>
              <w:rPr>
                <w:sz w:val="24"/>
                <w:szCs w:val="24"/>
              </w:rPr>
              <w:t>снижение количества пешехо</w:t>
            </w:r>
            <w:r w:rsidRPr="00044D89">
              <w:rPr>
                <w:sz w:val="24"/>
                <w:szCs w:val="24"/>
              </w:rPr>
              <w:t>дов, погибших в результате дорожно-транспортных</w:t>
            </w:r>
            <w:r>
              <w:rPr>
                <w:sz w:val="24"/>
                <w:szCs w:val="24"/>
              </w:rPr>
              <w:t xml:space="preserve"> происшествий на дорогах регио</w:t>
            </w:r>
            <w:r w:rsidRPr="00044D89">
              <w:rPr>
                <w:sz w:val="24"/>
                <w:szCs w:val="24"/>
              </w:rPr>
              <w:t>нал</w:t>
            </w:r>
            <w:r>
              <w:rPr>
                <w:sz w:val="24"/>
                <w:szCs w:val="24"/>
              </w:rPr>
              <w:t>ьного и межмуниципального значе</w:t>
            </w:r>
            <w:r w:rsidRPr="00044D89">
              <w:rPr>
                <w:sz w:val="24"/>
                <w:szCs w:val="24"/>
              </w:rPr>
              <w:t>ния</w:t>
            </w:r>
          </w:p>
        </w:tc>
        <w:tc>
          <w:tcPr>
            <w:tcW w:w="2126" w:type="dxa"/>
            <w:vAlign w:val="center"/>
          </w:tcPr>
          <w:p w:rsidR="00B233AF" w:rsidRPr="00044D89" w:rsidRDefault="00B233AF" w:rsidP="00B005FE">
            <w:pPr>
              <w:jc w:val="center"/>
              <w:rPr>
                <w:sz w:val="24"/>
                <w:szCs w:val="24"/>
              </w:rPr>
            </w:pPr>
            <w:r w:rsidRPr="00044D89">
              <w:rPr>
                <w:sz w:val="24"/>
                <w:szCs w:val="24"/>
              </w:rPr>
              <w:t xml:space="preserve">увеличение количества пешеходов погибших в результате дорожно-транспортных происшествий на дорогах </w:t>
            </w:r>
            <w:r>
              <w:rPr>
                <w:sz w:val="24"/>
                <w:szCs w:val="24"/>
              </w:rPr>
              <w:t>местного</w:t>
            </w:r>
            <w:r w:rsidRPr="00044D89">
              <w:rPr>
                <w:sz w:val="24"/>
                <w:szCs w:val="24"/>
              </w:rPr>
              <w:t xml:space="preserve"> значения</w:t>
            </w:r>
          </w:p>
        </w:tc>
        <w:tc>
          <w:tcPr>
            <w:tcW w:w="2598" w:type="dxa"/>
            <w:vAlign w:val="center"/>
          </w:tcPr>
          <w:p w:rsidR="00B233AF" w:rsidRPr="00044D89" w:rsidRDefault="00B233AF" w:rsidP="00B005FE">
            <w:pPr>
              <w:jc w:val="center"/>
              <w:rPr>
                <w:sz w:val="24"/>
                <w:szCs w:val="24"/>
              </w:rPr>
            </w:pPr>
            <w:r w:rsidRPr="00044D89">
              <w:rPr>
                <w:sz w:val="24"/>
                <w:szCs w:val="24"/>
              </w:rPr>
              <w:t>сокращение к 20</w:t>
            </w:r>
            <w:r>
              <w:rPr>
                <w:sz w:val="24"/>
                <w:szCs w:val="24"/>
              </w:rPr>
              <w:t>3</w:t>
            </w:r>
            <w:r w:rsidRPr="00044D89">
              <w:rPr>
                <w:sz w:val="24"/>
                <w:szCs w:val="24"/>
              </w:rPr>
              <w:t>0 году количества лиц, погибших в результате дорожно-транспортных происшествий</w:t>
            </w:r>
          </w:p>
        </w:tc>
      </w:tr>
      <w:tr w:rsidR="00B233AF" w:rsidRPr="00044D89" w:rsidTr="002E3CE0">
        <w:trPr>
          <w:trHeight w:val="2200"/>
        </w:trPr>
        <w:tc>
          <w:tcPr>
            <w:tcW w:w="644" w:type="dxa"/>
            <w:vAlign w:val="center"/>
          </w:tcPr>
          <w:p w:rsidR="00B233AF" w:rsidRPr="00044D89" w:rsidRDefault="00B233AF" w:rsidP="00B005FE">
            <w:pPr>
              <w:ind w:left="-30" w:right="-75"/>
              <w:jc w:val="center"/>
              <w:rPr>
                <w:sz w:val="24"/>
                <w:szCs w:val="24"/>
              </w:rPr>
            </w:pPr>
            <w:r>
              <w:rPr>
                <w:sz w:val="24"/>
                <w:szCs w:val="24"/>
              </w:rPr>
              <w:t>11.</w:t>
            </w:r>
          </w:p>
        </w:tc>
        <w:tc>
          <w:tcPr>
            <w:tcW w:w="2692" w:type="dxa"/>
            <w:vAlign w:val="center"/>
          </w:tcPr>
          <w:p w:rsidR="00B233AF" w:rsidRPr="00EA02FC" w:rsidRDefault="00B233AF" w:rsidP="00B005FE">
            <w:pPr>
              <w:jc w:val="center"/>
              <w:rPr>
                <w:sz w:val="24"/>
                <w:szCs w:val="24"/>
              </w:rPr>
            </w:pPr>
            <w:r w:rsidRPr="00044D89">
              <w:rPr>
                <w:sz w:val="24"/>
                <w:szCs w:val="24"/>
              </w:rPr>
              <w:t>Основное мероприятие 2.3. Оснащение образовательных учреждений района кабинетами безопасности дорожного движения, автогородками</w:t>
            </w:r>
          </w:p>
        </w:tc>
        <w:tc>
          <w:tcPr>
            <w:tcW w:w="2126" w:type="dxa"/>
            <w:vAlign w:val="center"/>
          </w:tcPr>
          <w:p w:rsidR="00B233AF" w:rsidRPr="00044D89" w:rsidRDefault="00B233AF" w:rsidP="00D805C3">
            <w:pPr>
              <w:jc w:val="center"/>
              <w:rPr>
                <w:sz w:val="24"/>
                <w:szCs w:val="24"/>
              </w:rPr>
            </w:pPr>
            <w:r w:rsidRPr="00044D89">
              <w:rPr>
                <w:sz w:val="24"/>
                <w:szCs w:val="24"/>
              </w:rPr>
              <w:t xml:space="preserve">Администрация Боковского района, Администрации сельских поселений </w:t>
            </w:r>
            <w:r w:rsidRPr="00AF7D5E">
              <w:rPr>
                <w:sz w:val="24"/>
                <w:szCs w:val="24"/>
              </w:rPr>
              <w:t>муниципального образования «Боковский район»</w:t>
            </w:r>
          </w:p>
        </w:tc>
        <w:tc>
          <w:tcPr>
            <w:tcW w:w="1417" w:type="dxa"/>
            <w:vAlign w:val="center"/>
          </w:tcPr>
          <w:p w:rsidR="00B233AF" w:rsidRPr="00044D89" w:rsidRDefault="00B233AF" w:rsidP="003C49DD">
            <w:pPr>
              <w:jc w:val="center"/>
              <w:rPr>
                <w:sz w:val="24"/>
                <w:szCs w:val="24"/>
              </w:rPr>
            </w:pPr>
            <w:r w:rsidRPr="00044D89">
              <w:rPr>
                <w:sz w:val="24"/>
                <w:szCs w:val="24"/>
              </w:rPr>
              <w:t>20</w:t>
            </w:r>
            <w:r>
              <w:rPr>
                <w:sz w:val="24"/>
                <w:szCs w:val="24"/>
              </w:rPr>
              <w:t>19</w:t>
            </w:r>
          </w:p>
        </w:tc>
        <w:tc>
          <w:tcPr>
            <w:tcW w:w="1418" w:type="dxa"/>
            <w:vAlign w:val="center"/>
          </w:tcPr>
          <w:p w:rsidR="00B233AF" w:rsidRPr="00044D89" w:rsidRDefault="00B233AF" w:rsidP="003C49DD">
            <w:pPr>
              <w:jc w:val="center"/>
              <w:rPr>
                <w:sz w:val="24"/>
                <w:szCs w:val="24"/>
              </w:rPr>
            </w:pPr>
            <w:r w:rsidRPr="00044D89">
              <w:rPr>
                <w:sz w:val="24"/>
                <w:szCs w:val="24"/>
              </w:rPr>
              <w:t>20</w:t>
            </w:r>
            <w:r>
              <w:rPr>
                <w:sz w:val="24"/>
                <w:szCs w:val="24"/>
              </w:rPr>
              <w:t>30</w:t>
            </w:r>
          </w:p>
        </w:tc>
        <w:tc>
          <w:tcPr>
            <w:tcW w:w="2126" w:type="dxa"/>
            <w:vAlign w:val="center"/>
          </w:tcPr>
          <w:p w:rsidR="00B233AF" w:rsidRPr="00044D89" w:rsidRDefault="00B233AF" w:rsidP="00D805C3">
            <w:pPr>
              <w:jc w:val="center"/>
              <w:rPr>
                <w:sz w:val="24"/>
                <w:szCs w:val="24"/>
              </w:rPr>
            </w:pPr>
            <w:r w:rsidRPr="00044D89">
              <w:rPr>
                <w:sz w:val="24"/>
                <w:szCs w:val="24"/>
              </w:rPr>
              <w:t>повышение уровня знаний воспитанников и учащихся о безопасном поведении на дорогах</w:t>
            </w:r>
          </w:p>
        </w:tc>
        <w:tc>
          <w:tcPr>
            <w:tcW w:w="2126" w:type="dxa"/>
            <w:vAlign w:val="center"/>
          </w:tcPr>
          <w:p w:rsidR="00B233AF" w:rsidRPr="00044D89" w:rsidRDefault="00B233AF" w:rsidP="00B005FE">
            <w:pPr>
              <w:jc w:val="center"/>
              <w:rPr>
                <w:sz w:val="24"/>
                <w:szCs w:val="24"/>
              </w:rPr>
            </w:pPr>
            <w:r w:rsidRPr="00044D89">
              <w:rPr>
                <w:sz w:val="24"/>
                <w:szCs w:val="24"/>
              </w:rPr>
              <w:t>ослабление эффекта от проведённых пропагандистко-профилактических мероприятий</w:t>
            </w:r>
          </w:p>
        </w:tc>
        <w:tc>
          <w:tcPr>
            <w:tcW w:w="2598" w:type="dxa"/>
            <w:vAlign w:val="center"/>
          </w:tcPr>
          <w:p w:rsidR="00B233AF" w:rsidRPr="00044D89" w:rsidRDefault="00B233AF" w:rsidP="00D805C3">
            <w:pPr>
              <w:jc w:val="center"/>
              <w:rPr>
                <w:sz w:val="24"/>
                <w:szCs w:val="24"/>
              </w:rPr>
            </w:pPr>
            <w:r w:rsidRPr="00044D89">
              <w:rPr>
                <w:sz w:val="24"/>
                <w:szCs w:val="24"/>
              </w:rPr>
              <w:t>сокращение к 20</w:t>
            </w:r>
            <w:r>
              <w:rPr>
                <w:sz w:val="24"/>
                <w:szCs w:val="24"/>
              </w:rPr>
              <w:t>3</w:t>
            </w:r>
            <w:r w:rsidRPr="00044D89">
              <w:rPr>
                <w:sz w:val="24"/>
                <w:szCs w:val="24"/>
              </w:rPr>
              <w:t>0 году количеств</w:t>
            </w:r>
            <w:r>
              <w:rPr>
                <w:sz w:val="24"/>
                <w:szCs w:val="24"/>
              </w:rPr>
              <w:t>а лиц, погибших в результате до</w:t>
            </w:r>
            <w:r w:rsidRPr="00044D89">
              <w:rPr>
                <w:sz w:val="24"/>
                <w:szCs w:val="24"/>
              </w:rPr>
              <w:t>рожно-транспортных происшествий</w:t>
            </w:r>
          </w:p>
        </w:tc>
      </w:tr>
      <w:tr w:rsidR="00B233AF" w:rsidRPr="00C45203" w:rsidTr="002E3CE0">
        <w:trPr>
          <w:trHeight w:val="274"/>
        </w:trPr>
        <w:tc>
          <w:tcPr>
            <w:tcW w:w="644" w:type="dxa"/>
            <w:vAlign w:val="center"/>
          </w:tcPr>
          <w:p w:rsidR="00B233AF" w:rsidRDefault="00B233AF" w:rsidP="00D805C3">
            <w:pPr>
              <w:ind w:left="-30" w:right="-75"/>
              <w:jc w:val="center"/>
              <w:rPr>
                <w:sz w:val="24"/>
                <w:szCs w:val="24"/>
              </w:rPr>
            </w:pPr>
            <w:r>
              <w:rPr>
                <w:sz w:val="24"/>
                <w:szCs w:val="24"/>
              </w:rPr>
              <w:lastRenderedPageBreak/>
              <w:t>12</w:t>
            </w:r>
          </w:p>
        </w:tc>
        <w:tc>
          <w:tcPr>
            <w:tcW w:w="2692" w:type="dxa"/>
            <w:vAlign w:val="center"/>
          </w:tcPr>
          <w:p w:rsidR="00B233AF" w:rsidRPr="00C45203" w:rsidRDefault="00B233AF" w:rsidP="00B005FE">
            <w:pPr>
              <w:autoSpaceDE w:val="0"/>
              <w:autoSpaceDN w:val="0"/>
              <w:adjustRightInd w:val="0"/>
              <w:jc w:val="center"/>
              <w:rPr>
                <w:kern w:val="2"/>
                <w:sz w:val="24"/>
                <w:szCs w:val="24"/>
              </w:rPr>
            </w:pPr>
            <w:r w:rsidRPr="00C45203">
              <w:rPr>
                <w:kern w:val="2"/>
                <w:sz w:val="24"/>
                <w:szCs w:val="24"/>
              </w:rPr>
              <w:t>Основное мероприятие 2.4.</w:t>
            </w:r>
          </w:p>
          <w:p w:rsidR="00B233AF" w:rsidRPr="00C45203" w:rsidRDefault="00B233AF" w:rsidP="00B005FE">
            <w:pPr>
              <w:jc w:val="center"/>
              <w:rPr>
                <w:sz w:val="24"/>
                <w:szCs w:val="24"/>
              </w:rPr>
            </w:pPr>
            <w:r w:rsidRPr="00C45203">
              <w:rPr>
                <w:kern w:val="2"/>
                <w:sz w:val="24"/>
                <w:szCs w:val="24"/>
              </w:rPr>
              <w:t>Размещение в сети Интернет информации о</w:t>
            </w:r>
            <w:r>
              <w:rPr>
                <w:kern w:val="2"/>
                <w:sz w:val="24"/>
                <w:szCs w:val="24"/>
              </w:rPr>
              <w:t xml:space="preserve"> дорожно-транспортных происшест</w:t>
            </w:r>
            <w:r w:rsidRPr="00C45203">
              <w:rPr>
                <w:kern w:val="2"/>
                <w:sz w:val="24"/>
                <w:szCs w:val="24"/>
              </w:rPr>
              <w:t>виях на автодорогах общего пользовани</w:t>
            </w:r>
            <w:r>
              <w:rPr>
                <w:kern w:val="2"/>
                <w:sz w:val="24"/>
                <w:szCs w:val="24"/>
              </w:rPr>
              <w:t>я и мерах по соблюдению правил дорож</w:t>
            </w:r>
            <w:r w:rsidRPr="00C45203">
              <w:rPr>
                <w:kern w:val="2"/>
                <w:sz w:val="24"/>
                <w:szCs w:val="24"/>
              </w:rPr>
              <w:t>ного движения на территории Ростовской области</w:t>
            </w:r>
          </w:p>
        </w:tc>
        <w:tc>
          <w:tcPr>
            <w:tcW w:w="2126" w:type="dxa"/>
            <w:vAlign w:val="center"/>
          </w:tcPr>
          <w:p w:rsidR="00B233AF" w:rsidRPr="00C45203" w:rsidRDefault="00B233AF" w:rsidP="002E3CE0">
            <w:pPr>
              <w:jc w:val="center"/>
              <w:rPr>
                <w:sz w:val="24"/>
                <w:szCs w:val="24"/>
              </w:rPr>
            </w:pPr>
            <w:r w:rsidRPr="00C45203">
              <w:rPr>
                <w:sz w:val="24"/>
                <w:szCs w:val="24"/>
              </w:rPr>
              <w:t xml:space="preserve">Администрация </w:t>
            </w:r>
            <w:r w:rsidRPr="00044D89">
              <w:rPr>
                <w:sz w:val="24"/>
                <w:szCs w:val="24"/>
              </w:rPr>
              <w:t xml:space="preserve">Боковского района, Администрации сельских поселений </w:t>
            </w:r>
            <w:r w:rsidRPr="00AF7D5E">
              <w:rPr>
                <w:sz w:val="24"/>
                <w:szCs w:val="24"/>
              </w:rPr>
              <w:t>муниципального образования «Боковский район»</w:t>
            </w:r>
          </w:p>
        </w:tc>
        <w:tc>
          <w:tcPr>
            <w:tcW w:w="1417" w:type="dxa"/>
            <w:vAlign w:val="center"/>
          </w:tcPr>
          <w:p w:rsidR="00B233AF" w:rsidRPr="00044D89" w:rsidRDefault="00B233AF" w:rsidP="003C49DD">
            <w:pPr>
              <w:jc w:val="center"/>
              <w:rPr>
                <w:sz w:val="24"/>
                <w:szCs w:val="24"/>
              </w:rPr>
            </w:pPr>
            <w:r w:rsidRPr="00044D89">
              <w:rPr>
                <w:sz w:val="24"/>
                <w:szCs w:val="24"/>
              </w:rPr>
              <w:t>20</w:t>
            </w:r>
            <w:r>
              <w:rPr>
                <w:sz w:val="24"/>
                <w:szCs w:val="24"/>
              </w:rPr>
              <w:t>19</w:t>
            </w:r>
          </w:p>
        </w:tc>
        <w:tc>
          <w:tcPr>
            <w:tcW w:w="1418" w:type="dxa"/>
            <w:vAlign w:val="center"/>
          </w:tcPr>
          <w:p w:rsidR="00B233AF" w:rsidRPr="00044D89" w:rsidRDefault="00B233AF" w:rsidP="003C49DD">
            <w:pPr>
              <w:jc w:val="center"/>
              <w:rPr>
                <w:sz w:val="24"/>
                <w:szCs w:val="24"/>
              </w:rPr>
            </w:pPr>
            <w:r w:rsidRPr="00044D89">
              <w:rPr>
                <w:sz w:val="24"/>
                <w:szCs w:val="24"/>
              </w:rPr>
              <w:t>20</w:t>
            </w:r>
            <w:r>
              <w:rPr>
                <w:sz w:val="24"/>
                <w:szCs w:val="24"/>
              </w:rPr>
              <w:t>30</w:t>
            </w:r>
          </w:p>
        </w:tc>
        <w:tc>
          <w:tcPr>
            <w:tcW w:w="2126" w:type="dxa"/>
            <w:vAlign w:val="center"/>
          </w:tcPr>
          <w:p w:rsidR="00B233AF" w:rsidRPr="00C45203" w:rsidRDefault="00B233AF" w:rsidP="00B005FE">
            <w:pPr>
              <w:autoSpaceDE w:val="0"/>
              <w:autoSpaceDN w:val="0"/>
              <w:adjustRightInd w:val="0"/>
              <w:jc w:val="center"/>
              <w:rPr>
                <w:kern w:val="2"/>
                <w:sz w:val="24"/>
                <w:szCs w:val="24"/>
              </w:rPr>
            </w:pPr>
            <w:r>
              <w:rPr>
                <w:kern w:val="2"/>
                <w:sz w:val="24"/>
                <w:szCs w:val="24"/>
              </w:rPr>
              <w:t>повышение уровня инфор</w:t>
            </w:r>
            <w:r w:rsidRPr="00C45203">
              <w:rPr>
                <w:kern w:val="2"/>
                <w:sz w:val="24"/>
                <w:szCs w:val="24"/>
              </w:rPr>
              <w:t>мированности населения о дорожно-транспортных происшествиях, фор</w:t>
            </w:r>
            <w:r>
              <w:rPr>
                <w:kern w:val="2"/>
                <w:sz w:val="24"/>
                <w:szCs w:val="24"/>
              </w:rPr>
              <w:t>мирова</w:t>
            </w:r>
            <w:r w:rsidRPr="00C45203">
              <w:rPr>
                <w:kern w:val="2"/>
                <w:sz w:val="24"/>
                <w:szCs w:val="24"/>
              </w:rPr>
              <w:t>ние законопослушного поведения участников дорожного движения</w:t>
            </w:r>
          </w:p>
        </w:tc>
        <w:tc>
          <w:tcPr>
            <w:tcW w:w="2126" w:type="dxa"/>
            <w:vAlign w:val="center"/>
          </w:tcPr>
          <w:p w:rsidR="00B233AF" w:rsidRPr="00C45203" w:rsidRDefault="00B233AF" w:rsidP="00B005FE">
            <w:pPr>
              <w:autoSpaceDE w:val="0"/>
              <w:autoSpaceDN w:val="0"/>
              <w:adjustRightInd w:val="0"/>
              <w:jc w:val="center"/>
              <w:rPr>
                <w:kern w:val="2"/>
                <w:sz w:val="24"/>
                <w:szCs w:val="24"/>
              </w:rPr>
            </w:pPr>
            <w:r w:rsidRPr="00C45203">
              <w:rPr>
                <w:kern w:val="2"/>
                <w:sz w:val="24"/>
                <w:szCs w:val="24"/>
              </w:rPr>
              <w:t>увеличение количества нарушений правил дорожного движения, что приводит к росту дорожно-транспортных происшествий</w:t>
            </w:r>
          </w:p>
        </w:tc>
        <w:tc>
          <w:tcPr>
            <w:tcW w:w="2598" w:type="dxa"/>
            <w:vAlign w:val="center"/>
          </w:tcPr>
          <w:p w:rsidR="00B233AF" w:rsidRPr="00C45203" w:rsidRDefault="00B233AF" w:rsidP="00D805C3">
            <w:pPr>
              <w:jc w:val="center"/>
              <w:rPr>
                <w:sz w:val="24"/>
                <w:szCs w:val="24"/>
              </w:rPr>
            </w:pPr>
            <w:r w:rsidRPr="00C45203">
              <w:rPr>
                <w:sz w:val="24"/>
                <w:szCs w:val="24"/>
              </w:rPr>
              <w:t>сокращение к 2030 году количеств</w:t>
            </w:r>
            <w:r>
              <w:rPr>
                <w:sz w:val="24"/>
                <w:szCs w:val="24"/>
              </w:rPr>
              <w:t>а лиц, погибших в результате до</w:t>
            </w:r>
            <w:r w:rsidRPr="00C45203">
              <w:rPr>
                <w:sz w:val="24"/>
                <w:szCs w:val="24"/>
              </w:rPr>
              <w:t>рожно-транспортных происшествий</w:t>
            </w:r>
          </w:p>
        </w:tc>
      </w:tr>
    </w:tbl>
    <w:p w:rsidR="00B233AF" w:rsidRPr="001C59B1" w:rsidRDefault="00B233AF" w:rsidP="001977F8">
      <w:pPr>
        <w:rPr>
          <w:sz w:val="28"/>
          <w:szCs w:val="28"/>
        </w:rPr>
      </w:pPr>
      <w:bookmarkStart w:id="2" w:name="Par487"/>
      <w:bookmarkEnd w:id="2"/>
    </w:p>
    <w:p w:rsidR="00B233AF" w:rsidRDefault="00B233AF" w:rsidP="002C5495">
      <w:pPr>
        <w:widowControl w:val="0"/>
        <w:ind w:left="10064" w:firstLine="709"/>
        <w:jc w:val="center"/>
        <w:rPr>
          <w:sz w:val="28"/>
        </w:rPr>
      </w:pPr>
    </w:p>
    <w:p w:rsidR="00B233AF" w:rsidRPr="0075652D" w:rsidRDefault="00B233AF" w:rsidP="002C5495">
      <w:pPr>
        <w:widowControl w:val="0"/>
        <w:ind w:left="10064" w:firstLine="709"/>
        <w:jc w:val="center"/>
        <w:rPr>
          <w:sz w:val="28"/>
        </w:rPr>
      </w:pPr>
    </w:p>
    <w:p w:rsidR="00B233AF" w:rsidRPr="0075652D" w:rsidRDefault="00B233AF" w:rsidP="002C5495">
      <w:pPr>
        <w:widowControl w:val="0"/>
        <w:ind w:left="10064" w:firstLine="709"/>
        <w:jc w:val="center"/>
        <w:rPr>
          <w:sz w:val="28"/>
        </w:rPr>
      </w:pPr>
    </w:p>
    <w:p w:rsidR="00B233AF" w:rsidRPr="0075652D" w:rsidRDefault="00B233AF" w:rsidP="002C5495">
      <w:pPr>
        <w:widowControl w:val="0"/>
        <w:ind w:left="10064" w:firstLine="709"/>
        <w:jc w:val="center"/>
        <w:rPr>
          <w:sz w:val="28"/>
        </w:rPr>
      </w:pPr>
    </w:p>
    <w:p w:rsidR="00B233AF" w:rsidRPr="0075652D" w:rsidRDefault="00B233AF" w:rsidP="002C5495">
      <w:pPr>
        <w:widowControl w:val="0"/>
        <w:ind w:left="10064" w:firstLine="709"/>
        <w:jc w:val="center"/>
        <w:rPr>
          <w:sz w:val="28"/>
        </w:rPr>
      </w:pPr>
    </w:p>
    <w:p w:rsidR="00B233AF" w:rsidRDefault="00B233AF" w:rsidP="002C5495">
      <w:pPr>
        <w:widowControl w:val="0"/>
        <w:ind w:left="10064" w:firstLine="709"/>
        <w:jc w:val="center"/>
        <w:rPr>
          <w:sz w:val="28"/>
        </w:rPr>
      </w:pPr>
    </w:p>
    <w:p w:rsidR="00B233AF" w:rsidRDefault="00B233AF" w:rsidP="002C5495">
      <w:pPr>
        <w:widowControl w:val="0"/>
        <w:ind w:left="10064" w:firstLine="709"/>
        <w:jc w:val="center"/>
        <w:rPr>
          <w:sz w:val="28"/>
        </w:rPr>
      </w:pPr>
    </w:p>
    <w:p w:rsidR="00B233AF" w:rsidRDefault="00B233AF" w:rsidP="002C5495">
      <w:pPr>
        <w:widowControl w:val="0"/>
        <w:ind w:left="10064" w:firstLine="709"/>
        <w:jc w:val="center"/>
        <w:rPr>
          <w:sz w:val="28"/>
        </w:rPr>
      </w:pPr>
    </w:p>
    <w:p w:rsidR="00B233AF" w:rsidRDefault="00B233AF" w:rsidP="002C5495">
      <w:pPr>
        <w:widowControl w:val="0"/>
        <w:ind w:left="10064" w:firstLine="709"/>
        <w:jc w:val="center"/>
        <w:rPr>
          <w:sz w:val="28"/>
        </w:rPr>
      </w:pPr>
    </w:p>
    <w:p w:rsidR="00B233AF" w:rsidRDefault="00B233AF" w:rsidP="002C5495">
      <w:pPr>
        <w:widowControl w:val="0"/>
        <w:ind w:left="10064" w:firstLine="709"/>
        <w:jc w:val="center"/>
        <w:rPr>
          <w:sz w:val="28"/>
        </w:rPr>
      </w:pPr>
    </w:p>
    <w:p w:rsidR="00B233AF" w:rsidRDefault="00B233AF" w:rsidP="002C5495">
      <w:pPr>
        <w:widowControl w:val="0"/>
        <w:ind w:left="10064" w:firstLine="709"/>
        <w:jc w:val="center"/>
        <w:rPr>
          <w:sz w:val="28"/>
        </w:rPr>
      </w:pPr>
    </w:p>
    <w:p w:rsidR="00B233AF" w:rsidRDefault="00B233AF" w:rsidP="002C5495">
      <w:pPr>
        <w:widowControl w:val="0"/>
        <w:ind w:left="10064" w:firstLine="709"/>
        <w:jc w:val="center"/>
        <w:rPr>
          <w:sz w:val="28"/>
        </w:rPr>
      </w:pPr>
    </w:p>
    <w:p w:rsidR="00B233AF" w:rsidRDefault="00B233AF" w:rsidP="002C5495">
      <w:pPr>
        <w:widowControl w:val="0"/>
        <w:ind w:left="10064" w:firstLine="709"/>
        <w:jc w:val="center"/>
        <w:rPr>
          <w:sz w:val="28"/>
        </w:rPr>
      </w:pPr>
    </w:p>
    <w:p w:rsidR="00B233AF" w:rsidRDefault="00B233AF" w:rsidP="002C5495">
      <w:pPr>
        <w:widowControl w:val="0"/>
        <w:ind w:left="10064" w:firstLine="709"/>
        <w:jc w:val="center"/>
        <w:rPr>
          <w:sz w:val="28"/>
        </w:rPr>
      </w:pPr>
    </w:p>
    <w:p w:rsidR="00B233AF" w:rsidRDefault="00B233AF" w:rsidP="002C5495">
      <w:pPr>
        <w:widowControl w:val="0"/>
        <w:ind w:left="10064" w:firstLine="709"/>
        <w:jc w:val="center"/>
        <w:rPr>
          <w:sz w:val="28"/>
        </w:rPr>
      </w:pPr>
    </w:p>
    <w:p w:rsidR="00B233AF" w:rsidRDefault="00B233AF" w:rsidP="002C5495">
      <w:pPr>
        <w:widowControl w:val="0"/>
        <w:ind w:left="10064" w:firstLine="709"/>
        <w:jc w:val="center"/>
        <w:rPr>
          <w:sz w:val="28"/>
        </w:rPr>
      </w:pPr>
    </w:p>
    <w:p w:rsidR="00B233AF" w:rsidRDefault="00B233AF" w:rsidP="002C5495">
      <w:pPr>
        <w:widowControl w:val="0"/>
        <w:ind w:left="10064" w:firstLine="709"/>
        <w:jc w:val="center"/>
        <w:rPr>
          <w:sz w:val="28"/>
        </w:rPr>
      </w:pPr>
    </w:p>
    <w:p w:rsidR="00B233AF" w:rsidRDefault="00B233AF" w:rsidP="002C5495">
      <w:pPr>
        <w:widowControl w:val="0"/>
        <w:ind w:left="10064" w:firstLine="709"/>
        <w:jc w:val="center"/>
        <w:rPr>
          <w:sz w:val="28"/>
        </w:rPr>
      </w:pPr>
    </w:p>
    <w:p w:rsidR="00B233AF" w:rsidRPr="00AD5DDC" w:rsidRDefault="00B233AF" w:rsidP="002C5495">
      <w:pPr>
        <w:widowControl w:val="0"/>
        <w:ind w:left="10064" w:firstLine="709"/>
        <w:jc w:val="center"/>
        <w:rPr>
          <w:sz w:val="28"/>
        </w:rPr>
      </w:pPr>
    </w:p>
    <w:p w:rsidR="00B233AF" w:rsidRPr="00F0097A" w:rsidRDefault="00B233AF" w:rsidP="001721A5">
      <w:pPr>
        <w:widowControl w:val="0"/>
        <w:autoSpaceDE w:val="0"/>
        <w:autoSpaceDN w:val="0"/>
        <w:adjustRightInd w:val="0"/>
        <w:ind w:left="11340"/>
        <w:jc w:val="center"/>
        <w:outlineLvl w:val="2"/>
        <w:rPr>
          <w:sz w:val="28"/>
          <w:szCs w:val="28"/>
        </w:rPr>
      </w:pPr>
      <w:r w:rsidRPr="00F0097A">
        <w:rPr>
          <w:sz w:val="28"/>
          <w:szCs w:val="28"/>
        </w:rPr>
        <w:lastRenderedPageBreak/>
        <w:t xml:space="preserve">Приложение № </w:t>
      </w:r>
      <w:r>
        <w:rPr>
          <w:sz w:val="28"/>
          <w:szCs w:val="28"/>
        </w:rPr>
        <w:t>3</w:t>
      </w:r>
    </w:p>
    <w:p w:rsidR="00B233AF" w:rsidRDefault="00B233AF" w:rsidP="001721A5">
      <w:pPr>
        <w:widowControl w:val="0"/>
        <w:autoSpaceDE w:val="0"/>
        <w:autoSpaceDN w:val="0"/>
        <w:adjustRightInd w:val="0"/>
        <w:ind w:left="11340"/>
        <w:jc w:val="center"/>
        <w:outlineLvl w:val="2"/>
        <w:rPr>
          <w:sz w:val="28"/>
          <w:szCs w:val="28"/>
        </w:rPr>
      </w:pPr>
      <w:r w:rsidRPr="00F0097A">
        <w:rPr>
          <w:sz w:val="28"/>
          <w:szCs w:val="28"/>
        </w:rPr>
        <w:t xml:space="preserve">к </w:t>
      </w:r>
      <w:r>
        <w:rPr>
          <w:sz w:val="28"/>
          <w:szCs w:val="28"/>
        </w:rPr>
        <w:t>муниципальной</w:t>
      </w:r>
      <w:r w:rsidRPr="00F0097A">
        <w:rPr>
          <w:sz w:val="28"/>
          <w:szCs w:val="28"/>
        </w:rPr>
        <w:t xml:space="preserve"> программе</w:t>
      </w:r>
    </w:p>
    <w:p w:rsidR="00B233AF" w:rsidRDefault="00B233AF" w:rsidP="001721A5">
      <w:pPr>
        <w:widowControl w:val="0"/>
        <w:autoSpaceDE w:val="0"/>
        <w:autoSpaceDN w:val="0"/>
        <w:adjustRightInd w:val="0"/>
        <w:ind w:left="11340"/>
        <w:jc w:val="center"/>
        <w:outlineLvl w:val="2"/>
        <w:rPr>
          <w:sz w:val="28"/>
          <w:szCs w:val="28"/>
        </w:rPr>
      </w:pPr>
      <w:r>
        <w:rPr>
          <w:sz w:val="28"/>
          <w:szCs w:val="28"/>
        </w:rPr>
        <w:t>Боковского района</w:t>
      </w:r>
    </w:p>
    <w:p w:rsidR="00B233AF" w:rsidRPr="00F0097A" w:rsidRDefault="00B233AF" w:rsidP="001721A5">
      <w:pPr>
        <w:widowControl w:val="0"/>
        <w:autoSpaceDE w:val="0"/>
        <w:autoSpaceDN w:val="0"/>
        <w:adjustRightInd w:val="0"/>
        <w:ind w:left="11340"/>
        <w:jc w:val="center"/>
        <w:outlineLvl w:val="2"/>
        <w:rPr>
          <w:sz w:val="28"/>
          <w:szCs w:val="28"/>
        </w:rPr>
      </w:pPr>
      <w:r>
        <w:rPr>
          <w:sz w:val="28"/>
          <w:szCs w:val="28"/>
        </w:rPr>
        <w:t>«Развитие транспортной системы Боковского района»</w:t>
      </w:r>
    </w:p>
    <w:p w:rsidR="00B233AF" w:rsidRPr="001721A5" w:rsidRDefault="00B233AF" w:rsidP="001721A5">
      <w:pPr>
        <w:widowControl w:val="0"/>
        <w:autoSpaceDE w:val="0"/>
        <w:autoSpaceDN w:val="0"/>
        <w:adjustRightInd w:val="0"/>
        <w:jc w:val="center"/>
        <w:rPr>
          <w:sz w:val="28"/>
          <w:szCs w:val="28"/>
        </w:rPr>
      </w:pPr>
    </w:p>
    <w:p w:rsidR="00B233AF" w:rsidRPr="00605449" w:rsidRDefault="00B233AF" w:rsidP="001721A5">
      <w:pPr>
        <w:widowControl w:val="0"/>
        <w:autoSpaceDE w:val="0"/>
        <w:autoSpaceDN w:val="0"/>
        <w:adjustRightInd w:val="0"/>
        <w:jc w:val="center"/>
        <w:rPr>
          <w:sz w:val="28"/>
          <w:szCs w:val="28"/>
        </w:rPr>
      </w:pPr>
      <w:r w:rsidRPr="00605449">
        <w:rPr>
          <w:sz w:val="28"/>
          <w:szCs w:val="28"/>
        </w:rPr>
        <w:t xml:space="preserve">ПЕРЕЧЕНЬ </w:t>
      </w:r>
    </w:p>
    <w:p w:rsidR="00B233AF" w:rsidRPr="00F0097A" w:rsidRDefault="00B233AF" w:rsidP="001721A5">
      <w:pPr>
        <w:widowControl w:val="0"/>
        <w:autoSpaceDE w:val="0"/>
        <w:autoSpaceDN w:val="0"/>
        <w:adjustRightInd w:val="0"/>
        <w:jc w:val="center"/>
        <w:rPr>
          <w:sz w:val="28"/>
          <w:szCs w:val="28"/>
        </w:rPr>
      </w:pPr>
      <w:r w:rsidRPr="00F0097A">
        <w:rPr>
          <w:sz w:val="28"/>
          <w:szCs w:val="28"/>
        </w:rPr>
        <w:t>инвестиционных проектов, находящихся в муниципальной собственности</w:t>
      </w:r>
    </w:p>
    <w:p w:rsidR="00B233AF" w:rsidRPr="00750FD8" w:rsidRDefault="00B233AF" w:rsidP="001721A5">
      <w:pPr>
        <w:jc w:val="center"/>
        <w:rPr>
          <w:sz w:val="22"/>
          <w:szCs w:val="22"/>
        </w:rPr>
      </w:pPr>
    </w:p>
    <w:p w:rsidR="00B233AF" w:rsidRPr="00F0097A" w:rsidRDefault="00B233AF" w:rsidP="001721A5">
      <w:pPr>
        <w:widowControl w:val="0"/>
        <w:autoSpaceDE w:val="0"/>
        <w:autoSpaceDN w:val="0"/>
        <w:adjustRightInd w:val="0"/>
        <w:ind w:firstLine="540"/>
        <w:jc w:val="both"/>
        <w:rPr>
          <w:sz w:val="2"/>
          <w:szCs w:val="2"/>
        </w:rPr>
      </w:pPr>
    </w:p>
    <w:tbl>
      <w:tblPr>
        <w:tblW w:w="5311" w:type="pct"/>
        <w:tblInd w:w="-601" w:type="dxa"/>
        <w:tblLayout w:type="fixed"/>
        <w:tblLook w:val="00A0" w:firstRow="1" w:lastRow="0" w:firstColumn="1" w:lastColumn="0" w:noHBand="0" w:noVBand="0"/>
      </w:tblPr>
      <w:tblGrid>
        <w:gridCol w:w="565"/>
        <w:gridCol w:w="848"/>
        <w:gridCol w:w="1946"/>
        <w:gridCol w:w="1138"/>
        <w:gridCol w:w="1709"/>
        <w:gridCol w:w="734"/>
        <w:gridCol w:w="857"/>
        <w:gridCol w:w="850"/>
        <w:gridCol w:w="851"/>
        <w:gridCol w:w="850"/>
        <w:gridCol w:w="851"/>
        <w:gridCol w:w="729"/>
        <w:gridCol w:w="705"/>
        <w:gridCol w:w="730"/>
        <w:gridCol w:w="708"/>
        <w:gridCol w:w="745"/>
        <w:gridCol w:w="674"/>
        <w:gridCol w:w="669"/>
      </w:tblGrid>
      <w:tr w:rsidR="00B233AF" w:rsidRPr="002028FA" w:rsidTr="002E3CE0">
        <w:trPr>
          <w:trHeight w:val="3243"/>
        </w:trPr>
        <w:tc>
          <w:tcPr>
            <w:tcW w:w="565" w:type="dxa"/>
            <w:vMerge w:val="restart"/>
            <w:tcBorders>
              <w:top w:val="single" w:sz="4" w:space="0" w:color="auto"/>
              <w:left w:val="single" w:sz="4" w:space="0" w:color="auto"/>
              <w:bottom w:val="single" w:sz="4" w:space="0" w:color="auto"/>
              <w:right w:val="single" w:sz="4" w:space="0" w:color="auto"/>
            </w:tcBorders>
          </w:tcPr>
          <w:p w:rsidR="00B233AF" w:rsidRPr="002E3CE0" w:rsidRDefault="00B233AF" w:rsidP="00040DAC">
            <w:pPr>
              <w:jc w:val="center"/>
            </w:pPr>
            <w:r w:rsidRPr="002E3CE0">
              <w:t>№ п/п</w:t>
            </w:r>
          </w:p>
        </w:tc>
        <w:tc>
          <w:tcPr>
            <w:tcW w:w="848" w:type="dxa"/>
            <w:vMerge w:val="restart"/>
            <w:tcBorders>
              <w:top w:val="single" w:sz="4" w:space="0" w:color="auto"/>
              <w:left w:val="single" w:sz="4" w:space="0" w:color="auto"/>
              <w:bottom w:val="single" w:sz="4" w:space="0" w:color="auto"/>
              <w:right w:val="single" w:sz="4" w:space="0" w:color="auto"/>
            </w:tcBorders>
          </w:tcPr>
          <w:p w:rsidR="00B233AF" w:rsidRDefault="00B233AF" w:rsidP="00040DAC">
            <w:pPr>
              <w:jc w:val="center"/>
            </w:pPr>
            <w:r w:rsidRPr="002E3CE0">
              <w:t>Наименова</w:t>
            </w:r>
          </w:p>
          <w:p w:rsidR="00B233AF" w:rsidRDefault="00B233AF" w:rsidP="00040DAC">
            <w:pPr>
              <w:jc w:val="center"/>
            </w:pPr>
            <w:r w:rsidRPr="002E3CE0">
              <w:t>ние сельс</w:t>
            </w:r>
          </w:p>
          <w:p w:rsidR="00B233AF" w:rsidRPr="002E3CE0" w:rsidRDefault="00B233AF" w:rsidP="00040DAC">
            <w:pPr>
              <w:jc w:val="center"/>
            </w:pPr>
            <w:r w:rsidRPr="002E3CE0">
              <w:t>кого поселения</w:t>
            </w:r>
          </w:p>
        </w:tc>
        <w:tc>
          <w:tcPr>
            <w:tcW w:w="1946" w:type="dxa"/>
            <w:vMerge w:val="restart"/>
            <w:tcBorders>
              <w:top w:val="single" w:sz="4" w:space="0" w:color="auto"/>
              <w:left w:val="single" w:sz="4" w:space="0" w:color="auto"/>
              <w:bottom w:val="single" w:sz="4" w:space="0" w:color="auto"/>
              <w:right w:val="single" w:sz="4" w:space="0" w:color="auto"/>
            </w:tcBorders>
          </w:tcPr>
          <w:p w:rsidR="00B233AF" w:rsidRPr="002E3CE0" w:rsidRDefault="00B233AF" w:rsidP="00040DAC">
            <w:pPr>
              <w:jc w:val="center"/>
            </w:pPr>
            <w:r w:rsidRPr="002E3CE0">
              <w:t>Наименование инвестиционного проекта</w:t>
            </w:r>
          </w:p>
        </w:tc>
        <w:tc>
          <w:tcPr>
            <w:tcW w:w="1138" w:type="dxa"/>
            <w:vMerge w:val="restart"/>
            <w:tcBorders>
              <w:top w:val="single" w:sz="4" w:space="0" w:color="auto"/>
              <w:left w:val="single" w:sz="4" w:space="0" w:color="auto"/>
              <w:bottom w:val="single" w:sz="4" w:space="0" w:color="auto"/>
              <w:right w:val="single" w:sz="4" w:space="0" w:color="auto"/>
            </w:tcBorders>
          </w:tcPr>
          <w:p w:rsidR="00B233AF" w:rsidRPr="002E3CE0" w:rsidRDefault="00B233AF" w:rsidP="00040DAC">
            <w:pPr>
              <w:jc w:val="center"/>
            </w:pPr>
            <w:r w:rsidRPr="002E3CE0">
              <w:t>Номер и дата положи</w:t>
            </w:r>
          </w:p>
          <w:p w:rsidR="00B233AF" w:rsidRPr="002E3CE0" w:rsidRDefault="00B233AF" w:rsidP="00040DAC">
            <w:pPr>
              <w:jc w:val="center"/>
            </w:pPr>
            <w:r w:rsidRPr="002E3CE0">
              <w:t>тельного заключения муници</w:t>
            </w:r>
          </w:p>
          <w:p w:rsidR="00B233AF" w:rsidRPr="002E3CE0" w:rsidRDefault="00B233AF" w:rsidP="00040DAC">
            <w:pPr>
              <w:jc w:val="center"/>
            </w:pPr>
            <w:r w:rsidRPr="002E3CE0">
              <w:t>пальной (негосу</w:t>
            </w:r>
          </w:p>
          <w:p w:rsidR="00B233AF" w:rsidRPr="002E3CE0" w:rsidRDefault="00B233AF" w:rsidP="00040DAC">
            <w:pPr>
              <w:jc w:val="center"/>
            </w:pPr>
            <w:r w:rsidRPr="002E3CE0">
              <w:t>дарст венной) экспертизы</w:t>
            </w:r>
          </w:p>
        </w:tc>
        <w:tc>
          <w:tcPr>
            <w:tcW w:w="1709" w:type="dxa"/>
            <w:vMerge w:val="restart"/>
            <w:tcBorders>
              <w:top w:val="single" w:sz="4" w:space="0" w:color="auto"/>
              <w:left w:val="single" w:sz="4" w:space="0" w:color="auto"/>
              <w:bottom w:val="single" w:sz="4" w:space="0" w:color="auto"/>
              <w:right w:val="single" w:sz="4" w:space="0" w:color="auto"/>
            </w:tcBorders>
          </w:tcPr>
          <w:p w:rsidR="00B233AF" w:rsidRPr="002E3CE0" w:rsidRDefault="00B233AF" w:rsidP="00040DAC">
            <w:pPr>
              <w:jc w:val="center"/>
            </w:pPr>
            <w:r w:rsidRPr="002E3CE0">
              <w:t xml:space="preserve">Сроки получения положительного заключения муниципальной (негосударственной) экспертизы на проектную (сметную) документацию/ ассигнования, предусмотренные на разработку проектной (сметной) документации </w:t>
            </w:r>
          </w:p>
        </w:tc>
        <w:tc>
          <w:tcPr>
            <w:tcW w:w="734" w:type="dxa"/>
            <w:vMerge w:val="restart"/>
            <w:tcBorders>
              <w:top w:val="single" w:sz="4" w:space="0" w:color="auto"/>
              <w:left w:val="single" w:sz="4" w:space="0" w:color="auto"/>
              <w:bottom w:val="single" w:sz="4" w:space="0" w:color="auto"/>
              <w:right w:val="single" w:sz="4" w:space="0" w:color="auto"/>
            </w:tcBorders>
          </w:tcPr>
          <w:p w:rsidR="00B233AF" w:rsidRPr="002E3CE0" w:rsidRDefault="00B233AF" w:rsidP="00040DAC">
            <w:pPr>
              <w:jc w:val="center"/>
            </w:pPr>
            <w:r w:rsidRPr="002E3CE0">
              <w:t>Бюджеты</w:t>
            </w:r>
          </w:p>
        </w:tc>
        <w:tc>
          <w:tcPr>
            <w:tcW w:w="9219" w:type="dxa"/>
            <w:gridSpan w:val="12"/>
            <w:tcBorders>
              <w:top w:val="single" w:sz="4" w:space="0" w:color="auto"/>
              <w:left w:val="nil"/>
              <w:bottom w:val="single" w:sz="4" w:space="0" w:color="auto"/>
              <w:right w:val="single" w:sz="4" w:space="0" w:color="auto"/>
            </w:tcBorders>
          </w:tcPr>
          <w:p w:rsidR="00B233AF" w:rsidRPr="002E3CE0" w:rsidRDefault="00B233AF" w:rsidP="00040DAC">
            <w:pPr>
              <w:jc w:val="center"/>
            </w:pPr>
            <w:r w:rsidRPr="002E3CE0">
              <w:t>В том числе по годам реализации муниципальной программы</w:t>
            </w:r>
          </w:p>
          <w:p w:rsidR="00B233AF" w:rsidRPr="002E3CE0" w:rsidRDefault="00B233AF" w:rsidP="00040DAC">
            <w:pPr>
              <w:jc w:val="center"/>
            </w:pPr>
            <w:r w:rsidRPr="002E3CE0">
              <w:t>(тыс. рублей)</w:t>
            </w:r>
          </w:p>
        </w:tc>
      </w:tr>
      <w:tr w:rsidR="00B233AF" w:rsidRPr="00AE541C" w:rsidTr="002E3CE0">
        <w:trPr>
          <w:trHeight w:val="70"/>
        </w:trPr>
        <w:tc>
          <w:tcPr>
            <w:tcW w:w="565" w:type="dxa"/>
            <w:vMerge/>
            <w:tcBorders>
              <w:top w:val="single" w:sz="4" w:space="0" w:color="auto"/>
              <w:left w:val="single" w:sz="4" w:space="0" w:color="auto"/>
              <w:bottom w:val="single" w:sz="4" w:space="0" w:color="auto"/>
              <w:right w:val="single" w:sz="4" w:space="0" w:color="auto"/>
            </w:tcBorders>
          </w:tcPr>
          <w:p w:rsidR="00B233AF" w:rsidRPr="002E3CE0" w:rsidRDefault="00B233AF" w:rsidP="00040DAC">
            <w:pPr>
              <w:jc w:val="center"/>
            </w:pPr>
          </w:p>
        </w:tc>
        <w:tc>
          <w:tcPr>
            <w:tcW w:w="848" w:type="dxa"/>
            <w:vMerge/>
            <w:tcBorders>
              <w:top w:val="single" w:sz="4" w:space="0" w:color="auto"/>
              <w:left w:val="single" w:sz="4" w:space="0" w:color="auto"/>
              <w:bottom w:val="single" w:sz="4" w:space="0" w:color="auto"/>
              <w:right w:val="single" w:sz="4" w:space="0" w:color="auto"/>
            </w:tcBorders>
          </w:tcPr>
          <w:p w:rsidR="00B233AF" w:rsidRPr="002E3CE0" w:rsidRDefault="00B233AF" w:rsidP="00040DAC">
            <w:pPr>
              <w:jc w:val="center"/>
            </w:pPr>
          </w:p>
        </w:tc>
        <w:tc>
          <w:tcPr>
            <w:tcW w:w="1946" w:type="dxa"/>
            <w:vMerge/>
            <w:tcBorders>
              <w:top w:val="single" w:sz="4" w:space="0" w:color="auto"/>
              <w:left w:val="single" w:sz="4" w:space="0" w:color="auto"/>
              <w:bottom w:val="single" w:sz="4" w:space="0" w:color="auto"/>
              <w:right w:val="single" w:sz="4" w:space="0" w:color="auto"/>
            </w:tcBorders>
          </w:tcPr>
          <w:p w:rsidR="00B233AF" w:rsidRPr="002E3CE0" w:rsidRDefault="00B233AF" w:rsidP="00040DAC">
            <w:pPr>
              <w:jc w:val="center"/>
            </w:pPr>
          </w:p>
        </w:tc>
        <w:tc>
          <w:tcPr>
            <w:tcW w:w="1138" w:type="dxa"/>
            <w:vMerge/>
            <w:tcBorders>
              <w:top w:val="single" w:sz="4" w:space="0" w:color="auto"/>
              <w:left w:val="single" w:sz="4" w:space="0" w:color="auto"/>
              <w:bottom w:val="single" w:sz="4" w:space="0" w:color="auto"/>
              <w:right w:val="single" w:sz="4" w:space="0" w:color="auto"/>
            </w:tcBorders>
          </w:tcPr>
          <w:p w:rsidR="00B233AF" w:rsidRPr="002E3CE0" w:rsidRDefault="00B233AF" w:rsidP="00040DAC">
            <w:pPr>
              <w:jc w:val="center"/>
            </w:pPr>
          </w:p>
        </w:tc>
        <w:tc>
          <w:tcPr>
            <w:tcW w:w="1709" w:type="dxa"/>
            <w:vMerge/>
            <w:tcBorders>
              <w:top w:val="single" w:sz="4" w:space="0" w:color="auto"/>
              <w:left w:val="single" w:sz="4" w:space="0" w:color="auto"/>
              <w:bottom w:val="single" w:sz="4" w:space="0" w:color="auto"/>
              <w:right w:val="single" w:sz="4" w:space="0" w:color="auto"/>
            </w:tcBorders>
          </w:tcPr>
          <w:p w:rsidR="00B233AF" w:rsidRPr="002E3CE0" w:rsidRDefault="00B233AF" w:rsidP="00040DAC">
            <w:pPr>
              <w:jc w:val="center"/>
            </w:pPr>
          </w:p>
        </w:tc>
        <w:tc>
          <w:tcPr>
            <w:tcW w:w="734" w:type="dxa"/>
            <w:vMerge/>
            <w:tcBorders>
              <w:top w:val="single" w:sz="4" w:space="0" w:color="auto"/>
              <w:left w:val="single" w:sz="4" w:space="0" w:color="auto"/>
              <w:bottom w:val="single" w:sz="4" w:space="0" w:color="auto"/>
              <w:right w:val="single" w:sz="4" w:space="0" w:color="auto"/>
            </w:tcBorders>
          </w:tcPr>
          <w:p w:rsidR="00B233AF" w:rsidRPr="002E3CE0" w:rsidRDefault="00B233AF" w:rsidP="00040DAC">
            <w:pPr>
              <w:jc w:val="center"/>
            </w:pPr>
          </w:p>
        </w:tc>
        <w:tc>
          <w:tcPr>
            <w:tcW w:w="857" w:type="dxa"/>
            <w:tcBorders>
              <w:top w:val="nil"/>
              <w:left w:val="nil"/>
              <w:bottom w:val="single" w:sz="4" w:space="0" w:color="auto"/>
              <w:right w:val="single" w:sz="4" w:space="0" w:color="auto"/>
            </w:tcBorders>
          </w:tcPr>
          <w:p w:rsidR="00B233AF" w:rsidRPr="002E3CE0" w:rsidRDefault="00B233AF" w:rsidP="00040DAC">
            <w:pPr>
              <w:jc w:val="center"/>
            </w:pPr>
            <w:r w:rsidRPr="002E3CE0">
              <w:t>2019</w:t>
            </w:r>
          </w:p>
        </w:tc>
        <w:tc>
          <w:tcPr>
            <w:tcW w:w="850" w:type="dxa"/>
            <w:tcBorders>
              <w:top w:val="nil"/>
              <w:left w:val="nil"/>
              <w:bottom w:val="single" w:sz="4" w:space="0" w:color="auto"/>
              <w:right w:val="single" w:sz="4" w:space="0" w:color="auto"/>
            </w:tcBorders>
          </w:tcPr>
          <w:p w:rsidR="00B233AF" w:rsidRPr="002E3CE0" w:rsidRDefault="00B233AF" w:rsidP="00040DAC">
            <w:pPr>
              <w:jc w:val="center"/>
            </w:pPr>
            <w:r w:rsidRPr="002E3CE0">
              <w:t>2020</w:t>
            </w:r>
          </w:p>
        </w:tc>
        <w:tc>
          <w:tcPr>
            <w:tcW w:w="851" w:type="dxa"/>
            <w:tcBorders>
              <w:top w:val="nil"/>
              <w:left w:val="nil"/>
              <w:bottom w:val="single" w:sz="4" w:space="0" w:color="auto"/>
              <w:right w:val="single" w:sz="4" w:space="0" w:color="auto"/>
            </w:tcBorders>
          </w:tcPr>
          <w:p w:rsidR="00B233AF" w:rsidRPr="002E3CE0" w:rsidRDefault="00B233AF" w:rsidP="00F91D6C">
            <w:pPr>
              <w:jc w:val="center"/>
            </w:pPr>
            <w:r w:rsidRPr="002E3CE0">
              <w:t>2021</w:t>
            </w:r>
          </w:p>
        </w:tc>
        <w:tc>
          <w:tcPr>
            <w:tcW w:w="850" w:type="dxa"/>
            <w:tcBorders>
              <w:top w:val="nil"/>
              <w:left w:val="nil"/>
              <w:bottom w:val="single" w:sz="4" w:space="0" w:color="auto"/>
              <w:right w:val="single" w:sz="4" w:space="0" w:color="auto"/>
            </w:tcBorders>
          </w:tcPr>
          <w:p w:rsidR="00B233AF" w:rsidRPr="002E3CE0" w:rsidRDefault="00B233AF" w:rsidP="00F91D6C">
            <w:pPr>
              <w:jc w:val="center"/>
            </w:pPr>
            <w:r w:rsidRPr="002E3CE0">
              <w:t>2022</w:t>
            </w:r>
          </w:p>
        </w:tc>
        <w:tc>
          <w:tcPr>
            <w:tcW w:w="851" w:type="dxa"/>
            <w:tcBorders>
              <w:top w:val="nil"/>
              <w:left w:val="nil"/>
              <w:bottom w:val="single" w:sz="4" w:space="0" w:color="auto"/>
              <w:right w:val="single" w:sz="4" w:space="0" w:color="auto"/>
            </w:tcBorders>
          </w:tcPr>
          <w:p w:rsidR="00B233AF" w:rsidRPr="002E3CE0" w:rsidRDefault="00B233AF" w:rsidP="00F91D6C">
            <w:pPr>
              <w:jc w:val="center"/>
            </w:pPr>
            <w:r w:rsidRPr="002E3CE0">
              <w:t>2023</w:t>
            </w:r>
          </w:p>
        </w:tc>
        <w:tc>
          <w:tcPr>
            <w:tcW w:w="729" w:type="dxa"/>
            <w:tcBorders>
              <w:top w:val="nil"/>
              <w:left w:val="nil"/>
              <w:bottom w:val="single" w:sz="4" w:space="0" w:color="auto"/>
              <w:right w:val="single" w:sz="4" w:space="0" w:color="auto"/>
            </w:tcBorders>
          </w:tcPr>
          <w:p w:rsidR="00B233AF" w:rsidRPr="002E3CE0" w:rsidRDefault="00B233AF" w:rsidP="00F91D6C">
            <w:pPr>
              <w:jc w:val="center"/>
            </w:pPr>
            <w:r w:rsidRPr="002E3CE0">
              <w:t>2024</w:t>
            </w:r>
          </w:p>
        </w:tc>
        <w:tc>
          <w:tcPr>
            <w:tcW w:w="705" w:type="dxa"/>
            <w:tcBorders>
              <w:top w:val="nil"/>
              <w:left w:val="nil"/>
              <w:bottom w:val="single" w:sz="4" w:space="0" w:color="auto"/>
              <w:right w:val="single" w:sz="4" w:space="0" w:color="auto"/>
            </w:tcBorders>
          </w:tcPr>
          <w:p w:rsidR="00B233AF" w:rsidRPr="002E3CE0" w:rsidRDefault="00B233AF" w:rsidP="00794B9A">
            <w:pPr>
              <w:jc w:val="center"/>
            </w:pPr>
            <w:r w:rsidRPr="002E3CE0">
              <w:t>2025</w:t>
            </w:r>
          </w:p>
        </w:tc>
        <w:tc>
          <w:tcPr>
            <w:tcW w:w="730" w:type="dxa"/>
            <w:tcBorders>
              <w:top w:val="nil"/>
              <w:left w:val="nil"/>
              <w:bottom w:val="single" w:sz="4" w:space="0" w:color="auto"/>
              <w:right w:val="single" w:sz="4" w:space="0" w:color="auto"/>
            </w:tcBorders>
          </w:tcPr>
          <w:p w:rsidR="00B233AF" w:rsidRPr="002E3CE0" w:rsidRDefault="00B233AF" w:rsidP="00794B9A">
            <w:pPr>
              <w:jc w:val="center"/>
            </w:pPr>
            <w:r w:rsidRPr="002E3CE0">
              <w:t>2026</w:t>
            </w:r>
          </w:p>
        </w:tc>
        <w:tc>
          <w:tcPr>
            <w:tcW w:w="708" w:type="dxa"/>
            <w:tcBorders>
              <w:top w:val="nil"/>
              <w:left w:val="nil"/>
              <w:bottom w:val="single" w:sz="4" w:space="0" w:color="auto"/>
              <w:right w:val="single" w:sz="4" w:space="0" w:color="auto"/>
            </w:tcBorders>
          </w:tcPr>
          <w:p w:rsidR="00B233AF" w:rsidRPr="002E3CE0" w:rsidRDefault="00B233AF" w:rsidP="00794B9A">
            <w:pPr>
              <w:jc w:val="center"/>
            </w:pPr>
            <w:r w:rsidRPr="002E3CE0">
              <w:t>2027</w:t>
            </w:r>
          </w:p>
        </w:tc>
        <w:tc>
          <w:tcPr>
            <w:tcW w:w="745" w:type="dxa"/>
            <w:tcBorders>
              <w:top w:val="nil"/>
              <w:left w:val="nil"/>
              <w:bottom w:val="single" w:sz="4" w:space="0" w:color="auto"/>
              <w:right w:val="single" w:sz="4" w:space="0" w:color="auto"/>
            </w:tcBorders>
          </w:tcPr>
          <w:p w:rsidR="00B233AF" w:rsidRPr="002E3CE0" w:rsidRDefault="00B233AF" w:rsidP="00040DAC">
            <w:pPr>
              <w:jc w:val="center"/>
            </w:pPr>
            <w:r w:rsidRPr="002E3CE0">
              <w:t>2028</w:t>
            </w:r>
          </w:p>
        </w:tc>
        <w:tc>
          <w:tcPr>
            <w:tcW w:w="674" w:type="dxa"/>
            <w:tcBorders>
              <w:top w:val="nil"/>
              <w:left w:val="nil"/>
              <w:bottom w:val="single" w:sz="4" w:space="0" w:color="auto"/>
              <w:right w:val="single" w:sz="4" w:space="0" w:color="auto"/>
            </w:tcBorders>
          </w:tcPr>
          <w:p w:rsidR="00B233AF" w:rsidRPr="002E3CE0" w:rsidRDefault="00B233AF" w:rsidP="00040DAC">
            <w:pPr>
              <w:jc w:val="center"/>
            </w:pPr>
            <w:r w:rsidRPr="002E3CE0">
              <w:t>2029</w:t>
            </w:r>
          </w:p>
        </w:tc>
        <w:tc>
          <w:tcPr>
            <w:tcW w:w="669" w:type="dxa"/>
            <w:tcBorders>
              <w:top w:val="nil"/>
              <w:left w:val="nil"/>
              <w:bottom w:val="single" w:sz="4" w:space="0" w:color="auto"/>
              <w:right w:val="single" w:sz="4" w:space="0" w:color="auto"/>
            </w:tcBorders>
          </w:tcPr>
          <w:p w:rsidR="00B233AF" w:rsidRPr="002E3CE0" w:rsidRDefault="00B233AF" w:rsidP="00040DAC">
            <w:pPr>
              <w:jc w:val="center"/>
            </w:pPr>
            <w:r w:rsidRPr="002E3CE0">
              <w:t>2030</w:t>
            </w:r>
          </w:p>
        </w:tc>
      </w:tr>
    </w:tbl>
    <w:p w:rsidR="00B233AF" w:rsidRPr="002C5495" w:rsidRDefault="00B233AF" w:rsidP="001721A5">
      <w:pPr>
        <w:widowControl w:val="0"/>
        <w:autoSpaceDE w:val="0"/>
        <w:autoSpaceDN w:val="0"/>
        <w:adjustRightInd w:val="0"/>
        <w:ind w:firstLine="540"/>
        <w:jc w:val="both"/>
        <w:rPr>
          <w:sz w:val="4"/>
          <w:szCs w:val="4"/>
        </w:rPr>
      </w:pPr>
    </w:p>
    <w:tbl>
      <w:tblPr>
        <w:tblW w:w="531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8"/>
        <w:gridCol w:w="850"/>
        <w:gridCol w:w="1940"/>
        <w:gridCol w:w="1135"/>
        <w:gridCol w:w="1706"/>
        <w:gridCol w:w="735"/>
        <w:gridCol w:w="872"/>
        <w:gridCol w:w="851"/>
        <w:gridCol w:w="851"/>
        <w:gridCol w:w="850"/>
        <w:gridCol w:w="846"/>
        <w:gridCol w:w="9"/>
        <w:gridCol w:w="695"/>
        <w:gridCol w:w="9"/>
        <w:gridCol w:w="695"/>
        <w:gridCol w:w="9"/>
        <w:gridCol w:w="744"/>
        <w:gridCol w:w="708"/>
        <w:gridCol w:w="738"/>
        <w:gridCol w:w="680"/>
        <w:gridCol w:w="678"/>
      </w:tblGrid>
      <w:tr w:rsidR="00B233AF" w:rsidRPr="00AE541C" w:rsidTr="002E3CE0">
        <w:trPr>
          <w:trHeight w:val="315"/>
          <w:tblHeader/>
        </w:trPr>
        <w:tc>
          <w:tcPr>
            <w:tcW w:w="558" w:type="dxa"/>
            <w:vAlign w:val="center"/>
          </w:tcPr>
          <w:p w:rsidR="00B233AF" w:rsidRPr="007448F4" w:rsidRDefault="00B233AF" w:rsidP="00FE6E3B">
            <w:pPr>
              <w:spacing w:line="233" w:lineRule="auto"/>
            </w:pPr>
            <w:r w:rsidRPr="007448F4">
              <w:t>1</w:t>
            </w:r>
          </w:p>
        </w:tc>
        <w:tc>
          <w:tcPr>
            <w:tcW w:w="850" w:type="dxa"/>
            <w:vAlign w:val="center"/>
          </w:tcPr>
          <w:p w:rsidR="00B233AF" w:rsidRPr="00AE541C" w:rsidRDefault="00B233AF" w:rsidP="00040DAC">
            <w:pPr>
              <w:spacing w:line="233" w:lineRule="auto"/>
              <w:jc w:val="center"/>
              <w:rPr>
                <w:sz w:val="22"/>
                <w:szCs w:val="22"/>
              </w:rPr>
            </w:pPr>
            <w:r w:rsidRPr="00AE541C">
              <w:rPr>
                <w:sz w:val="22"/>
                <w:szCs w:val="22"/>
              </w:rPr>
              <w:t>2</w:t>
            </w:r>
          </w:p>
        </w:tc>
        <w:tc>
          <w:tcPr>
            <w:tcW w:w="1940" w:type="dxa"/>
            <w:vAlign w:val="center"/>
          </w:tcPr>
          <w:p w:rsidR="00B233AF" w:rsidRPr="00AE541C" w:rsidRDefault="00B233AF" w:rsidP="00040DAC">
            <w:pPr>
              <w:spacing w:line="233" w:lineRule="auto"/>
              <w:jc w:val="center"/>
              <w:rPr>
                <w:sz w:val="22"/>
                <w:szCs w:val="22"/>
              </w:rPr>
            </w:pPr>
            <w:r w:rsidRPr="00AE541C">
              <w:rPr>
                <w:sz w:val="22"/>
                <w:szCs w:val="22"/>
              </w:rPr>
              <w:t>3</w:t>
            </w:r>
          </w:p>
        </w:tc>
        <w:tc>
          <w:tcPr>
            <w:tcW w:w="1135" w:type="dxa"/>
            <w:vAlign w:val="center"/>
          </w:tcPr>
          <w:p w:rsidR="00B233AF" w:rsidRPr="00AE541C" w:rsidRDefault="00B233AF" w:rsidP="00040DAC">
            <w:pPr>
              <w:spacing w:line="233" w:lineRule="auto"/>
              <w:jc w:val="center"/>
              <w:rPr>
                <w:sz w:val="22"/>
                <w:szCs w:val="22"/>
              </w:rPr>
            </w:pPr>
            <w:r w:rsidRPr="00AE541C">
              <w:rPr>
                <w:sz w:val="22"/>
                <w:szCs w:val="22"/>
              </w:rPr>
              <w:t>4</w:t>
            </w:r>
          </w:p>
        </w:tc>
        <w:tc>
          <w:tcPr>
            <w:tcW w:w="1706" w:type="dxa"/>
            <w:vAlign w:val="center"/>
          </w:tcPr>
          <w:p w:rsidR="00B233AF" w:rsidRPr="00AE541C" w:rsidRDefault="00B233AF" w:rsidP="00040DAC">
            <w:pPr>
              <w:spacing w:line="233" w:lineRule="auto"/>
              <w:jc w:val="center"/>
              <w:rPr>
                <w:sz w:val="22"/>
                <w:szCs w:val="22"/>
              </w:rPr>
            </w:pPr>
            <w:r w:rsidRPr="00AE541C">
              <w:rPr>
                <w:sz w:val="22"/>
                <w:szCs w:val="22"/>
              </w:rPr>
              <w:t>5</w:t>
            </w:r>
          </w:p>
        </w:tc>
        <w:tc>
          <w:tcPr>
            <w:tcW w:w="735" w:type="dxa"/>
            <w:vAlign w:val="center"/>
          </w:tcPr>
          <w:p w:rsidR="00B233AF" w:rsidRPr="00AE541C" w:rsidRDefault="00B233AF" w:rsidP="00040DAC">
            <w:pPr>
              <w:spacing w:line="233" w:lineRule="auto"/>
              <w:jc w:val="center"/>
              <w:rPr>
                <w:sz w:val="22"/>
                <w:szCs w:val="22"/>
              </w:rPr>
            </w:pPr>
            <w:r w:rsidRPr="00AE541C">
              <w:rPr>
                <w:sz w:val="22"/>
                <w:szCs w:val="22"/>
              </w:rPr>
              <w:t>6</w:t>
            </w:r>
          </w:p>
        </w:tc>
        <w:tc>
          <w:tcPr>
            <w:tcW w:w="872" w:type="dxa"/>
            <w:vAlign w:val="center"/>
          </w:tcPr>
          <w:p w:rsidR="00B233AF" w:rsidRPr="00AE541C" w:rsidRDefault="00B233AF" w:rsidP="00040DAC">
            <w:pPr>
              <w:spacing w:line="233" w:lineRule="auto"/>
              <w:jc w:val="center"/>
              <w:rPr>
                <w:sz w:val="22"/>
                <w:szCs w:val="22"/>
              </w:rPr>
            </w:pPr>
            <w:r w:rsidRPr="00AE541C">
              <w:rPr>
                <w:sz w:val="22"/>
                <w:szCs w:val="22"/>
              </w:rPr>
              <w:t>7</w:t>
            </w:r>
          </w:p>
        </w:tc>
        <w:tc>
          <w:tcPr>
            <w:tcW w:w="851" w:type="dxa"/>
            <w:vAlign w:val="center"/>
          </w:tcPr>
          <w:p w:rsidR="00B233AF" w:rsidRPr="00AE541C" w:rsidRDefault="00B233AF" w:rsidP="003863C4">
            <w:pPr>
              <w:spacing w:line="233" w:lineRule="auto"/>
              <w:jc w:val="center"/>
              <w:rPr>
                <w:sz w:val="22"/>
                <w:szCs w:val="22"/>
              </w:rPr>
            </w:pPr>
            <w:r>
              <w:rPr>
                <w:sz w:val="22"/>
                <w:szCs w:val="22"/>
              </w:rPr>
              <w:t>8</w:t>
            </w:r>
          </w:p>
        </w:tc>
        <w:tc>
          <w:tcPr>
            <w:tcW w:w="851" w:type="dxa"/>
            <w:vAlign w:val="center"/>
          </w:tcPr>
          <w:p w:rsidR="00B233AF" w:rsidRPr="00AE541C" w:rsidRDefault="00B233AF" w:rsidP="003863C4">
            <w:pPr>
              <w:spacing w:line="233" w:lineRule="auto"/>
              <w:jc w:val="center"/>
              <w:rPr>
                <w:sz w:val="22"/>
                <w:szCs w:val="22"/>
              </w:rPr>
            </w:pPr>
            <w:r>
              <w:rPr>
                <w:sz w:val="22"/>
                <w:szCs w:val="22"/>
              </w:rPr>
              <w:t>9</w:t>
            </w:r>
          </w:p>
        </w:tc>
        <w:tc>
          <w:tcPr>
            <w:tcW w:w="850" w:type="dxa"/>
            <w:vAlign w:val="center"/>
          </w:tcPr>
          <w:p w:rsidR="00B233AF" w:rsidRPr="00AE541C" w:rsidRDefault="00B233AF" w:rsidP="003863C4">
            <w:pPr>
              <w:spacing w:line="233" w:lineRule="auto"/>
              <w:jc w:val="center"/>
              <w:rPr>
                <w:sz w:val="22"/>
                <w:szCs w:val="22"/>
              </w:rPr>
            </w:pPr>
            <w:r>
              <w:rPr>
                <w:sz w:val="22"/>
                <w:szCs w:val="22"/>
              </w:rPr>
              <w:t>10</w:t>
            </w:r>
          </w:p>
        </w:tc>
        <w:tc>
          <w:tcPr>
            <w:tcW w:w="855" w:type="dxa"/>
            <w:gridSpan w:val="2"/>
            <w:vAlign w:val="center"/>
          </w:tcPr>
          <w:p w:rsidR="00B233AF" w:rsidRPr="00AE541C" w:rsidRDefault="00B233AF" w:rsidP="003863C4">
            <w:pPr>
              <w:spacing w:line="233" w:lineRule="auto"/>
              <w:jc w:val="center"/>
              <w:rPr>
                <w:sz w:val="22"/>
                <w:szCs w:val="22"/>
              </w:rPr>
            </w:pPr>
            <w:r>
              <w:rPr>
                <w:sz w:val="22"/>
                <w:szCs w:val="22"/>
              </w:rPr>
              <w:t>11</w:t>
            </w:r>
          </w:p>
        </w:tc>
        <w:tc>
          <w:tcPr>
            <w:tcW w:w="704" w:type="dxa"/>
            <w:gridSpan w:val="2"/>
            <w:vAlign w:val="center"/>
          </w:tcPr>
          <w:p w:rsidR="00B233AF" w:rsidRPr="00AE541C" w:rsidRDefault="00B233AF" w:rsidP="003863C4">
            <w:pPr>
              <w:spacing w:line="233" w:lineRule="auto"/>
              <w:jc w:val="center"/>
              <w:rPr>
                <w:sz w:val="22"/>
                <w:szCs w:val="22"/>
              </w:rPr>
            </w:pPr>
            <w:r>
              <w:rPr>
                <w:sz w:val="22"/>
                <w:szCs w:val="22"/>
              </w:rPr>
              <w:t>12</w:t>
            </w:r>
          </w:p>
        </w:tc>
        <w:tc>
          <w:tcPr>
            <w:tcW w:w="704" w:type="dxa"/>
            <w:gridSpan w:val="2"/>
            <w:vAlign w:val="center"/>
          </w:tcPr>
          <w:p w:rsidR="00B233AF" w:rsidRPr="00AE541C" w:rsidRDefault="00B233AF" w:rsidP="003863C4">
            <w:pPr>
              <w:spacing w:line="233" w:lineRule="auto"/>
              <w:jc w:val="center"/>
              <w:rPr>
                <w:sz w:val="22"/>
                <w:szCs w:val="22"/>
              </w:rPr>
            </w:pPr>
            <w:r>
              <w:rPr>
                <w:sz w:val="22"/>
                <w:szCs w:val="22"/>
              </w:rPr>
              <w:t>13</w:t>
            </w:r>
          </w:p>
        </w:tc>
        <w:tc>
          <w:tcPr>
            <w:tcW w:w="744" w:type="dxa"/>
            <w:vAlign w:val="center"/>
          </w:tcPr>
          <w:p w:rsidR="00B233AF" w:rsidRPr="00AE541C" w:rsidRDefault="00B233AF" w:rsidP="003863C4">
            <w:pPr>
              <w:spacing w:line="233" w:lineRule="auto"/>
              <w:jc w:val="center"/>
              <w:rPr>
                <w:sz w:val="22"/>
                <w:szCs w:val="22"/>
              </w:rPr>
            </w:pPr>
            <w:r>
              <w:rPr>
                <w:sz w:val="22"/>
                <w:szCs w:val="22"/>
              </w:rPr>
              <w:t>14</w:t>
            </w:r>
          </w:p>
        </w:tc>
        <w:tc>
          <w:tcPr>
            <w:tcW w:w="708" w:type="dxa"/>
            <w:vAlign w:val="center"/>
          </w:tcPr>
          <w:p w:rsidR="00B233AF" w:rsidRPr="00AE541C" w:rsidRDefault="00B233AF" w:rsidP="003863C4">
            <w:pPr>
              <w:spacing w:line="233" w:lineRule="auto"/>
              <w:jc w:val="center"/>
              <w:rPr>
                <w:sz w:val="22"/>
                <w:szCs w:val="22"/>
              </w:rPr>
            </w:pPr>
            <w:r>
              <w:rPr>
                <w:sz w:val="22"/>
                <w:szCs w:val="22"/>
              </w:rPr>
              <w:t>15</w:t>
            </w:r>
          </w:p>
        </w:tc>
        <w:tc>
          <w:tcPr>
            <w:tcW w:w="738" w:type="dxa"/>
            <w:vAlign w:val="center"/>
          </w:tcPr>
          <w:p w:rsidR="00B233AF" w:rsidRPr="00AE541C" w:rsidRDefault="00B233AF" w:rsidP="003863C4">
            <w:pPr>
              <w:spacing w:line="233" w:lineRule="auto"/>
              <w:jc w:val="center"/>
              <w:rPr>
                <w:sz w:val="22"/>
                <w:szCs w:val="22"/>
              </w:rPr>
            </w:pPr>
            <w:r>
              <w:rPr>
                <w:sz w:val="22"/>
                <w:szCs w:val="22"/>
              </w:rPr>
              <w:t>16</w:t>
            </w:r>
          </w:p>
        </w:tc>
        <w:tc>
          <w:tcPr>
            <w:tcW w:w="680" w:type="dxa"/>
            <w:vAlign w:val="center"/>
          </w:tcPr>
          <w:p w:rsidR="00B233AF" w:rsidRPr="00AE541C" w:rsidRDefault="00B233AF" w:rsidP="003863C4">
            <w:pPr>
              <w:spacing w:line="233" w:lineRule="auto"/>
              <w:jc w:val="center"/>
              <w:rPr>
                <w:sz w:val="22"/>
                <w:szCs w:val="22"/>
              </w:rPr>
            </w:pPr>
            <w:r>
              <w:rPr>
                <w:sz w:val="22"/>
                <w:szCs w:val="22"/>
              </w:rPr>
              <w:t>17</w:t>
            </w:r>
          </w:p>
        </w:tc>
        <w:tc>
          <w:tcPr>
            <w:tcW w:w="678" w:type="dxa"/>
            <w:vAlign w:val="center"/>
          </w:tcPr>
          <w:p w:rsidR="00B233AF" w:rsidRPr="00AE541C" w:rsidRDefault="00B233AF" w:rsidP="00040DAC">
            <w:pPr>
              <w:spacing w:line="233" w:lineRule="auto"/>
              <w:jc w:val="center"/>
              <w:rPr>
                <w:sz w:val="22"/>
                <w:szCs w:val="22"/>
              </w:rPr>
            </w:pPr>
            <w:r>
              <w:rPr>
                <w:sz w:val="22"/>
                <w:szCs w:val="22"/>
              </w:rPr>
              <w:t>18</w:t>
            </w:r>
          </w:p>
        </w:tc>
      </w:tr>
      <w:tr w:rsidR="00B233AF" w:rsidRPr="00F91D6C" w:rsidTr="002E3CE0">
        <w:trPr>
          <w:trHeight w:val="436"/>
        </w:trPr>
        <w:tc>
          <w:tcPr>
            <w:tcW w:w="558" w:type="dxa"/>
            <w:vMerge w:val="restart"/>
            <w:vAlign w:val="center"/>
          </w:tcPr>
          <w:p w:rsidR="00B233AF" w:rsidRPr="007448F4" w:rsidRDefault="00B233AF" w:rsidP="00040DAC">
            <w:pPr>
              <w:spacing w:line="233" w:lineRule="auto"/>
              <w:jc w:val="center"/>
            </w:pPr>
            <w:r w:rsidRPr="007448F4">
              <w:t>1.</w:t>
            </w:r>
          </w:p>
        </w:tc>
        <w:tc>
          <w:tcPr>
            <w:tcW w:w="850" w:type="dxa"/>
            <w:vMerge w:val="restart"/>
            <w:vAlign w:val="center"/>
          </w:tcPr>
          <w:p w:rsidR="00B233AF" w:rsidRPr="00901A0E" w:rsidRDefault="00B233AF" w:rsidP="00040DAC">
            <w:pPr>
              <w:spacing w:line="233" w:lineRule="auto"/>
              <w:jc w:val="center"/>
            </w:pPr>
            <w:r w:rsidRPr="00901A0E">
              <w:t>Боковский район</w:t>
            </w:r>
          </w:p>
        </w:tc>
        <w:tc>
          <w:tcPr>
            <w:tcW w:w="1940" w:type="dxa"/>
            <w:vMerge w:val="restart"/>
            <w:vAlign w:val="center"/>
          </w:tcPr>
          <w:p w:rsidR="00B233AF" w:rsidRPr="00901A0E" w:rsidRDefault="00B233AF" w:rsidP="00040DAC">
            <w:pPr>
              <w:spacing w:line="233" w:lineRule="auto"/>
              <w:jc w:val="center"/>
            </w:pPr>
            <w:r w:rsidRPr="00901A0E">
              <w:t>Оснащение образовательных учреждений района кабинетами безопасности дорожного движения, автогородками</w:t>
            </w:r>
          </w:p>
        </w:tc>
        <w:tc>
          <w:tcPr>
            <w:tcW w:w="1135" w:type="dxa"/>
            <w:vMerge w:val="restart"/>
            <w:vAlign w:val="center"/>
          </w:tcPr>
          <w:p w:rsidR="00B233AF" w:rsidRPr="00901A0E" w:rsidRDefault="00B233AF" w:rsidP="00040DAC">
            <w:pPr>
              <w:spacing w:line="233" w:lineRule="auto"/>
              <w:jc w:val="center"/>
            </w:pPr>
          </w:p>
        </w:tc>
        <w:tc>
          <w:tcPr>
            <w:tcW w:w="1706" w:type="dxa"/>
            <w:vMerge w:val="restart"/>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spacing w:line="233" w:lineRule="auto"/>
              <w:jc w:val="center"/>
            </w:pPr>
            <w:r w:rsidRPr="00901A0E">
              <w:t>всего</w:t>
            </w:r>
          </w:p>
        </w:tc>
        <w:tc>
          <w:tcPr>
            <w:tcW w:w="872" w:type="dxa"/>
            <w:vAlign w:val="center"/>
          </w:tcPr>
          <w:p w:rsidR="00B233AF" w:rsidRPr="00F91D6C" w:rsidRDefault="00B233AF" w:rsidP="00040DAC">
            <w:pPr>
              <w:jc w:val="center"/>
              <w:rPr>
                <w:b/>
                <w:highlight w:val="red"/>
              </w:rPr>
            </w:pPr>
            <w:r w:rsidRPr="00F91D6C">
              <w:rPr>
                <w:b/>
              </w:rPr>
              <w:t>100,0</w:t>
            </w:r>
          </w:p>
        </w:tc>
        <w:tc>
          <w:tcPr>
            <w:tcW w:w="851" w:type="dxa"/>
            <w:vAlign w:val="center"/>
          </w:tcPr>
          <w:p w:rsidR="00B233AF" w:rsidRPr="00F91D6C" w:rsidRDefault="00B233AF" w:rsidP="00040DAC">
            <w:pPr>
              <w:jc w:val="center"/>
              <w:rPr>
                <w:b/>
              </w:rPr>
            </w:pPr>
            <w:r w:rsidRPr="00F91D6C">
              <w:rPr>
                <w:b/>
              </w:rPr>
              <w:t>100,0</w:t>
            </w:r>
          </w:p>
        </w:tc>
        <w:tc>
          <w:tcPr>
            <w:tcW w:w="851" w:type="dxa"/>
            <w:vAlign w:val="center"/>
          </w:tcPr>
          <w:p w:rsidR="00B233AF" w:rsidRPr="00F91D6C" w:rsidRDefault="00B233AF" w:rsidP="00F91D6C">
            <w:pPr>
              <w:jc w:val="center"/>
              <w:rPr>
                <w:b/>
              </w:rPr>
            </w:pPr>
            <w:r w:rsidRPr="00F91D6C">
              <w:rPr>
                <w:b/>
              </w:rPr>
              <w:t>100,0</w:t>
            </w:r>
          </w:p>
        </w:tc>
        <w:tc>
          <w:tcPr>
            <w:tcW w:w="850" w:type="dxa"/>
            <w:vAlign w:val="center"/>
          </w:tcPr>
          <w:p w:rsidR="00B233AF" w:rsidRPr="00F91D6C" w:rsidRDefault="00B233AF" w:rsidP="00F91D6C">
            <w:pPr>
              <w:jc w:val="center"/>
              <w:rPr>
                <w:b/>
              </w:rPr>
            </w:pPr>
            <w:r>
              <w:rPr>
                <w:b/>
              </w:rPr>
              <w:t>-</w:t>
            </w:r>
          </w:p>
        </w:tc>
        <w:tc>
          <w:tcPr>
            <w:tcW w:w="855" w:type="dxa"/>
            <w:gridSpan w:val="2"/>
            <w:vAlign w:val="center"/>
          </w:tcPr>
          <w:p w:rsidR="00B233AF" w:rsidRPr="00F91D6C" w:rsidRDefault="00B233AF" w:rsidP="00F91D6C">
            <w:pPr>
              <w:jc w:val="center"/>
              <w:rPr>
                <w:b/>
              </w:rPr>
            </w:pPr>
            <w:r>
              <w:rPr>
                <w:b/>
              </w:rPr>
              <w:t>-</w:t>
            </w:r>
          </w:p>
        </w:tc>
        <w:tc>
          <w:tcPr>
            <w:tcW w:w="704" w:type="dxa"/>
            <w:gridSpan w:val="2"/>
            <w:vAlign w:val="center"/>
          </w:tcPr>
          <w:p w:rsidR="00B233AF" w:rsidRPr="00F91D6C" w:rsidRDefault="00B233AF" w:rsidP="00F91D6C">
            <w:pPr>
              <w:jc w:val="center"/>
              <w:rPr>
                <w:b/>
              </w:rPr>
            </w:pPr>
            <w:r>
              <w:rPr>
                <w:b/>
              </w:rPr>
              <w:t>-</w:t>
            </w:r>
          </w:p>
        </w:tc>
        <w:tc>
          <w:tcPr>
            <w:tcW w:w="704" w:type="dxa"/>
            <w:gridSpan w:val="2"/>
            <w:vAlign w:val="center"/>
          </w:tcPr>
          <w:p w:rsidR="00B233AF" w:rsidRPr="00F91D6C" w:rsidRDefault="00B233AF" w:rsidP="00794B9A">
            <w:pPr>
              <w:jc w:val="center"/>
              <w:rPr>
                <w:b/>
              </w:rPr>
            </w:pPr>
            <w:r>
              <w:rPr>
                <w:b/>
              </w:rPr>
              <w:t>-</w:t>
            </w:r>
          </w:p>
        </w:tc>
        <w:tc>
          <w:tcPr>
            <w:tcW w:w="744" w:type="dxa"/>
            <w:vAlign w:val="center"/>
          </w:tcPr>
          <w:p w:rsidR="00B233AF" w:rsidRPr="00F91D6C" w:rsidRDefault="00B233AF" w:rsidP="00794B9A">
            <w:pPr>
              <w:jc w:val="center"/>
              <w:rPr>
                <w:b/>
              </w:rPr>
            </w:pPr>
            <w:r>
              <w:rPr>
                <w:b/>
              </w:rPr>
              <w:t>-</w:t>
            </w:r>
          </w:p>
        </w:tc>
        <w:tc>
          <w:tcPr>
            <w:tcW w:w="708" w:type="dxa"/>
            <w:vAlign w:val="center"/>
          </w:tcPr>
          <w:p w:rsidR="00B233AF" w:rsidRPr="00F91D6C" w:rsidRDefault="00B233AF" w:rsidP="00794B9A">
            <w:pPr>
              <w:jc w:val="center"/>
              <w:rPr>
                <w:b/>
              </w:rPr>
            </w:pPr>
            <w:r>
              <w:rPr>
                <w:b/>
              </w:rPr>
              <w:t>-</w:t>
            </w:r>
          </w:p>
        </w:tc>
        <w:tc>
          <w:tcPr>
            <w:tcW w:w="738" w:type="dxa"/>
            <w:vAlign w:val="center"/>
          </w:tcPr>
          <w:p w:rsidR="00B233AF" w:rsidRPr="00F91D6C" w:rsidRDefault="00B233AF" w:rsidP="00794B9A">
            <w:pPr>
              <w:jc w:val="center"/>
              <w:rPr>
                <w:b/>
              </w:rPr>
            </w:pPr>
            <w:r>
              <w:rPr>
                <w:b/>
              </w:rPr>
              <w:t>-</w:t>
            </w:r>
          </w:p>
        </w:tc>
        <w:tc>
          <w:tcPr>
            <w:tcW w:w="680" w:type="dxa"/>
            <w:vAlign w:val="center"/>
          </w:tcPr>
          <w:p w:rsidR="00B233AF" w:rsidRPr="00F91D6C" w:rsidRDefault="00B233AF" w:rsidP="00794B9A">
            <w:pPr>
              <w:jc w:val="center"/>
              <w:rPr>
                <w:b/>
              </w:rPr>
            </w:pPr>
            <w:r>
              <w:rPr>
                <w:b/>
              </w:rPr>
              <w:t>-</w:t>
            </w:r>
          </w:p>
        </w:tc>
        <w:tc>
          <w:tcPr>
            <w:tcW w:w="678" w:type="dxa"/>
            <w:vAlign w:val="center"/>
          </w:tcPr>
          <w:p w:rsidR="00B233AF" w:rsidRPr="00F91D6C" w:rsidRDefault="00B233AF" w:rsidP="00040DAC">
            <w:pPr>
              <w:jc w:val="center"/>
              <w:rPr>
                <w:b/>
              </w:rPr>
            </w:pPr>
            <w:r w:rsidRPr="00F91D6C">
              <w:rPr>
                <w:b/>
              </w:rPr>
              <w:t>-</w:t>
            </w:r>
          </w:p>
        </w:tc>
      </w:tr>
      <w:tr w:rsidR="00B233AF" w:rsidRPr="00F91D6C" w:rsidTr="002E3CE0">
        <w:trPr>
          <w:trHeight w:val="542"/>
        </w:trPr>
        <w:tc>
          <w:tcPr>
            <w:tcW w:w="558" w:type="dxa"/>
            <w:vMerge/>
            <w:vAlign w:val="center"/>
          </w:tcPr>
          <w:p w:rsidR="00B233AF" w:rsidRPr="007448F4" w:rsidRDefault="00B233AF" w:rsidP="00040DAC">
            <w:pPr>
              <w:spacing w:line="233" w:lineRule="auto"/>
              <w:jc w:val="cente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spacing w:line="233" w:lineRule="auto"/>
              <w:jc w:val="center"/>
            </w:pPr>
            <w:r w:rsidRPr="00901A0E">
              <w:t>областной бюджет</w:t>
            </w:r>
          </w:p>
        </w:tc>
        <w:tc>
          <w:tcPr>
            <w:tcW w:w="872" w:type="dxa"/>
            <w:vAlign w:val="center"/>
          </w:tcPr>
          <w:p w:rsidR="00B233AF" w:rsidRPr="00F91D6C" w:rsidRDefault="00B233AF" w:rsidP="003863C4">
            <w:pPr>
              <w:jc w:val="center"/>
            </w:pPr>
            <w:r>
              <w:t>-</w:t>
            </w:r>
          </w:p>
        </w:tc>
        <w:tc>
          <w:tcPr>
            <w:tcW w:w="851" w:type="dxa"/>
            <w:vAlign w:val="center"/>
          </w:tcPr>
          <w:p w:rsidR="00B233AF" w:rsidRPr="00F91D6C" w:rsidRDefault="00B233AF" w:rsidP="003863C4">
            <w:pPr>
              <w:jc w:val="center"/>
            </w:pPr>
            <w:r>
              <w:t>-</w:t>
            </w:r>
          </w:p>
        </w:tc>
        <w:tc>
          <w:tcPr>
            <w:tcW w:w="851" w:type="dxa"/>
            <w:vAlign w:val="center"/>
          </w:tcPr>
          <w:p w:rsidR="00B233AF" w:rsidRPr="00F91D6C" w:rsidRDefault="00B233AF" w:rsidP="00F91D6C">
            <w:pPr>
              <w:jc w:val="center"/>
            </w:pPr>
            <w:r>
              <w:t>-</w:t>
            </w:r>
          </w:p>
        </w:tc>
        <w:tc>
          <w:tcPr>
            <w:tcW w:w="850" w:type="dxa"/>
            <w:vAlign w:val="center"/>
          </w:tcPr>
          <w:p w:rsidR="00B233AF" w:rsidRPr="00F91D6C" w:rsidRDefault="00B233AF" w:rsidP="00F91D6C">
            <w:pPr>
              <w:jc w:val="center"/>
            </w:pPr>
            <w:r>
              <w:t>-</w:t>
            </w:r>
          </w:p>
        </w:tc>
        <w:tc>
          <w:tcPr>
            <w:tcW w:w="855" w:type="dxa"/>
            <w:gridSpan w:val="2"/>
            <w:vAlign w:val="center"/>
          </w:tcPr>
          <w:p w:rsidR="00B233AF" w:rsidRPr="00F91D6C" w:rsidRDefault="00B233AF" w:rsidP="00F91D6C">
            <w:pPr>
              <w:jc w:val="center"/>
            </w:pPr>
            <w:r>
              <w:t>-</w:t>
            </w:r>
          </w:p>
        </w:tc>
        <w:tc>
          <w:tcPr>
            <w:tcW w:w="704" w:type="dxa"/>
            <w:gridSpan w:val="2"/>
            <w:vAlign w:val="center"/>
          </w:tcPr>
          <w:p w:rsidR="00B233AF" w:rsidRPr="00F91D6C" w:rsidRDefault="00B233AF" w:rsidP="00F91D6C">
            <w:pPr>
              <w:jc w:val="center"/>
            </w:pPr>
            <w:r>
              <w:t>-</w:t>
            </w:r>
          </w:p>
        </w:tc>
        <w:tc>
          <w:tcPr>
            <w:tcW w:w="704" w:type="dxa"/>
            <w:gridSpan w:val="2"/>
            <w:vAlign w:val="center"/>
          </w:tcPr>
          <w:p w:rsidR="00B233AF" w:rsidRPr="00F91D6C" w:rsidRDefault="00B233AF" w:rsidP="00794B9A">
            <w:pPr>
              <w:jc w:val="center"/>
            </w:pPr>
            <w:r>
              <w:t>-</w:t>
            </w:r>
          </w:p>
        </w:tc>
        <w:tc>
          <w:tcPr>
            <w:tcW w:w="744" w:type="dxa"/>
            <w:vAlign w:val="center"/>
          </w:tcPr>
          <w:p w:rsidR="00B233AF" w:rsidRPr="00F91D6C" w:rsidRDefault="00B233AF" w:rsidP="00794B9A">
            <w:pPr>
              <w:jc w:val="center"/>
            </w:pPr>
            <w:r>
              <w:t>-</w:t>
            </w:r>
          </w:p>
        </w:tc>
        <w:tc>
          <w:tcPr>
            <w:tcW w:w="708" w:type="dxa"/>
            <w:vAlign w:val="center"/>
          </w:tcPr>
          <w:p w:rsidR="00B233AF" w:rsidRPr="00F91D6C" w:rsidRDefault="00B233AF" w:rsidP="00794B9A">
            <w:pPr>
              <w:jc w:val="center"/>
            </w:pPr>
            <w:r>
              <w:t>-</w:t>
            </w:r>
          </w:p>
        </w:tc>
        <w:tc>
          <w:tcPr>
            <w:tcW w:w="738" w:type="dxa"/>
            <w:vAlign w:val="center"/>
          </w:tcPr>
          <w:p w:rsidR="00B233AF" w:rsidRPr="00F91D6C" w:rsidRDefault="00B233AF" w:rsidP="00794B9A">
            <w:pPr>
              <w:jc w:val="center"/>
            </w:pPr>
            <w:r>
              <w:t>-</w:t>
            </w:r>
          </w:p>
        </w:tc>
        <w:tc>
          <w:tcPr>
            <w:tcW w:w="680" w:type="dxa"/>
            <w:vAlign w:val="center"/>
          </w:tcPr>
          <w:p w:rsidR="00B233AF" w:rsidRPr="00F91D6C" w:rsidRDefault="00B233AF" w:rsidP="00794B9A">
            <w:pPr>
              <w:jc w:val="center"/>
            </w:pPr>
            <w:r>
              <w:t>-</w:t>
            </w:r>
          </w:p>
        </w:tc>
        <w:tc>
          <w:tcPr>
            <w:tcW w:w="678" w:type="dxa"/>
            <w:vAlign w:val="center"/>
          </w:tcPr>
          <w:p w:rsidR="00B233AF" w:rsidRPr="00F91D6C" w:rsidRDefault="00B233AF" w:rsidP="00040DAC">
            <w:pPr>
              <w:jc w:val="center"/>
            </w:pPr>
            <w:r w:rsidRPr="00F91D6C">
              <w:t>-</w:t>
            </w:r>
          </w:p>
        </w:tc>
      </w:tr>
      <w:tr w:rsidR="00B233AF" w:rsidRPr="00F91D6C" w:rsidTr="002E3CE0">
        <w:trPr>
          <w:trHeight w:val="349"/>
        </w:trPr>
        <w:tc>
          <w:tcPr>
            <w:tcW w:w="558" w:type="dxa"/>
            <w:vMerge/>
            <w:vAlign w:val="center"/>
          </w:tcPr>
          <w:p w:rsidR="00B233AF" w:rsidRPr="007448F4" w:rsidRDefault="00B233AF" w:rsidP="00040DAC">
            <w:pPr>
              <w:spacing w:line="233" w:lineRule="auto"/>
              <w:jc w:val="cente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spacing w:line="233" w:lineRule="auto"/>
              <w:jc w:val="center"/>
            </w:pPr>
            <w:r w:rsidRPr="00901A0E">
              <w:t>местный бюджет</w:t>
            </w:r>
          </w:p>
        </w:tc>
        <w:tc>
          <w:tcPr>
            <w:tcW w:w="872" w:type="dxa"/>
            <w:vAlign w:val="center"/>
          </w:tcPr>
          <w:p w:rsidR="00B233AF" w:rsidRPr="00F91D6C" w:rsidRDefault="00B233AF" w:rsidP="00040DAC">
            <w:pPr>
              <w:jc w:val="center"/>
            </w:pPr>
            <w:r w:rsidRPr="00F91D6C">
              <w:t>100,0</w:t>
            </w:r>
          </w:p>
        </w:tc>
        <w:tc>
          <w:tcPr>
            <w:tcW w:w="851" w:type="dxa"/>
            <w:vAlign w:val="center"/>
          </w:tcPr>
          <w:p w:rsidR="00B233AF" w:rsidRPr="00F91D6C" w:rsidRDefault="00B233AF" w:rsidP="00040DAC">
            <w:pPr>
              <w:jc w:val="center"/>
            </w:pPr>
            <w:r w:rsidRPr="00F91D6C">
              <w:t>100,0</w:t>
            </w:r>
          </w:p>
        </w:tc>
        <w:tc>
          <w:tcPr>
            <w:tcW w:w="851" w:type="dxa"/>
            <w:vAlign w:val="center"/>
          </w:tcPr>
          <w:p w:rsidR="00B233AF" w:rsidRPr="00F91D6C" w:rsidRDefault="00B233AF" w:rsidP="003863C4">
            <w:pPr>
              <w:jc w:val="center"/>
              <w:rPr>
                <w:b/>
              </w:rPr>
            </w:pPr>
            <w:r w:rsidRPr="00F91D6C">
              <w:t>100,0</w:t>
            </w:r>
          </w:p>
        </w:tc>
        <w:tc>
          <w:tcPr>
            <w:tcW w:w="850" w:type="dxa"/>
            <w:vAlign w:val="center"/>
          </w:tcPr>
          <w:p w:rsidR="00B233AF" w:rsidRPr="00F91D6C" w:rsidRDefault="00B233AF" w:rsidP="003863C4">
            <w:pPr>
              <w:jc w:val="center"/>
              <w:rPr>
                <w:b/>
              </w:rPr>
            </w:pPr>
            <w:r>
              <w:rPr>
                <w:b/>
              </w:rPr>
              <w:t>-</w:t>
            </w:r>
          </w:p>
        </w:tc>
        <w:tc>
          <w:tcPr>
            <w:tcW w:w="855"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44" w:type="dxa"/>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498"/>
        </w:trPr>
        <w:tc>
          <w:tcPr>
            <w:tcW w:w="558" w:type="dxa"/>
            <w:vMerge w:val="restart"/>
            <w:vAlign w:val="center"/>
          </w:tcPr>
          <w:p w:rsidR="00B233AF" w:rsidRPr="007448F4" w:rsidRDefault="00B233AF" w:rsidP="00040DAC">
            <w:pPr>
              <w:spacing w:line="233" w:lineRule="auto"/>
              <w:jc w:val="center"/>
            </w:pPr>
            <w:r w:rsidRPr="007448F4">
              <w:t>2.</w:t>
            </w:r>
          </w:p>
        </w:tc>
        <w:tc>
          <w:tcPr>
            <w:tcW w:w="850" w:type="dxa"/>
            <w:vMerge w:val="restart"/>
            <w:vAlign w:val="center"/>
          </w:tcPr>
          <w:p w:rsidR="00B233AF" w:rsidRPr="00901A0E" w:rsidRDefault="00B233AF" w:rsidP="00040DAC">
            <w:pPr>
              <w:spacing w:line="233" w:lineRule="auto"/>
              <w:jc w:val="center"/>
            </w:pPr>
            <w:r w:rsidRPr="00901A0E">
              <w:t>Боковский район</w:t>
            </w:r>
          </w:p>
        </w:tc>
        <w:tc>
          <w:tcPr>
            <w:tcW w:w="1940" w:type="dxa"/>
            <w:vMerge w:val="restart"/>
            <w:vAlign w:val="center"/>
          </w:tcPr>
          <w:p w:rsidR="00B233AF" w:rsidRPr="00901A0E" w:rsidRDefault="00B233AF" w:rsidP="00040DAC">
            <w:pPr>
              <w:spacing w:line="233" w:lineRule="auto"/>
              <w:jc w:val="center"/>
            </w:pPr>
            <w:r w:rsidRPr="00901A0E">
              <w:t xml:space="preserve">Обеспечение работы Муниципального казённого учреждения «Отдел </w:t>
            </w:r>
            <w:r w:rsidRPr="00901A0E">
              <w:lastRenderedPageBreak/>
              <w:t>заказчика» Боковского района</w:t>
            </w:r>
          </w:p>
        </w:tc>
        <w:tc>
          <w:tcPr>
            <w:tcW w:w="1135" w:type="dxa"/>
            <w:vMerge w:val="restart"/>
            <w:vAlign w:val="center"/>
          </w:tcPr>
          <w:p w:rsidR="00B233AF" w:rsidRPr="00901A0E" w:rsidRDefault="00B233AF" w:rsidP="00040DAC">
            <w:pPr>
              <w:spacing w:line="233" w:lineRule="auto"/>
              <w:jc w:val="center"/>
            </w:pPr>
          </w:p>
        </w:tc>
        <w:tc>
          <w:tcPr>
            <w:tcW w:w="1706" w:type="dxa"/>
            <w:vMerge w:val="restart"/>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spacing w:line="233" w:lineRule="auto"/>
              <w:jc w:val="center"/>
            </w:pPr>
            <w:r w:rsidRPr="00901A0E">
              <w:t>Всего</w:t>
            </w:r>
          </w:p>
        </w:tc>
        <w:tc>
          <w:tcPr>
            <w:tcW w:w="872" w:type="dxa"/>
            <w:vAlign w:val="center"/>
          </w:tcPr>
          <w:p w:rsidR="00B233AF" w:rsidRPr="00F91D6C" w:rsidRDefault="00B233AF" w:rsidP="00040DAC">
            <w:pPr>
              <w:jc w:val="center"/>
              <w:rPr>
                <w:b/>
              </w:rPr>
            </w:pPr>
            <w:r>
              <w:rPr>
                <w:b/>
              </w:rPr>
              <w:t>3 457,2</w:t>
            </w:r>
          </w:p>
        </w:tc>
        <w:tc>
          <w:tcPr>
            <w:tcW w:w="851" w:type="dxa"/>
            <w:vAlign w:val="center"/>
          </w:tcPr>
          <w:p w:rsidR="00B233AF" w:rsidRPr="00F91D6C" w:rsidRDefault="00B233AF" w:rsidP="00040DAC">
            <w:pPr>
              <w:jc w:val="center"/>
              <w:rPr>
                <w:b/>
              </w:rPr>
            </w:pPr>
            <w:r>
              <w:rPr>
                <w:b/>
              </w:rPr>
              <w:t>1925,9</w:t>
            </w:r>
          </w:p>
        </w:tc>
        <w:tc>
          <w:tcPr>
            <w:tcW w:w="851" w:type="dxa"/>
            <w:vAlign w:val="center"/>
          </w:tcPr>
          <w:p w:rsidR="00B233AF" w:rsidRPr="00F91D6C" w:rsidRDefault="00B233AF" w:rsidP="003863C4">
            <w:pPr>
              <w:jc w:val="center"/>
            </w:pPr>
            <w:r>
              <w:t>1925,7</w:t>
            </w:r>
          </w:p>
        </w:tc>
        <w:tc>
          <w:tcPr>
            <w:tcW w:w="850" w:type="dxa"/>
            <w:vAlign w:val="center"/>
          </w:tcPr>
          <w:p w:rsidR="00B233AF" w:rsidRPr="00F91D6C" w:rsidRDefault="00B233AF" w:rsidP="003863C4">
            <w:pPr>
              <w:jc w:val="center"/>
            </w:pPr>
            <w:r>
              <w:t>-</w:t>
            </w:r>
          </w:p>
        </w:tc>
        <w:tc>
          <w:tcPr>
            <w:tcW w:w="855"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44" w:type="dxa"/>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3863C4">
            <w:pPr>
              <w:jc w:val="center"/>
            </w:pPr>
            <w:r w:rsidRPr="00F91D6C">
              <w:t>-</w:t>
            </w:r>
          </w:p>
        </w:tc>
      </w:tr>
      <w:tr w:rsidR="00B233AF" w:rsidRPr="00F91D6C" w:rsidTr="002E3CE0">
        <w:trPr>
          <w:trHeight w:val="498"/>
        </w:trPr>
        <w:tc>
          <w:tcPr>
            <w:tcW w:w="558" w:type="dxa"/>
            <w:vMerge/>
            <w:vAlign w:val="center"/>
          </w:tcPr>
          <w:p w:rsidR="00B233AF" w:rsidRPr="007448F4" w:rsidRDefault="00B233AF" w:rsidP="00040DAC">
            <w:pPr>
              <w:spacing w:line="233" w:lineRule="auto"/>
              <w:jc w:val="cente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spacing w:line="233" w:lineRule="auto"/>
              <w:jc w:val="center"/>
            </w:pPr>
            <w:r w:rsidRPr="00901A0E">
              <w:t>местный бюдж</w:t>
            </w:r>
            <w:r w:rsidRPr="00901A0E">
              <w:lastRenderedPageBreak/>
              <w:t>ет</w:t>
            </w:r>
          </w:p>
        </w:tc>
        <w:tc>
          <w:tcPr>
            <w:tcW w:w="872" w:type="dxa"/>
            <w:vAlign w:val="center"/>
          </w:tcPr>
          <w:p w:rsidR="00B233AF" w:rsidRPr="00F91D6C" w:rsidRDefault="00B233AF" w:rsidP="00040DAC">
            <w:pPr>
              <w:jc w:val="center"/>
            </w:pPr>
            <w:r>
              <w:lastRenderedPageBreak/>
              <w:t>3 457,2</w:t>
            </w:r>
          </w:p>
        </w:tc>
        <w:tc>
          <w:tcPr>
            <w:tcW w:w="851" w:type="dxa"/>
            <w:vAlign w:val="center"/>
          </w:tcPr>
          <w:p w:rsidR="00B233AF" w:rsidRPr="00F91D6C" w:rsidRDefault="00B233AF" w:rsidP="00040DAC">
            <w:pPr>
              <w:jc w:val="center"/>
            </w:pPr>
            <w:r>
              <w:t>1925,9</w:t>
            </w:r>
          </w:p>
        </w:tc>
        <w:tc>
          <w:tcPr>
            <w:tcW w:w="851" w:type="dxa"/>
            <w:vAlign w:val="center"/>
          </w:tcPr>
          <w:p w:rsidR="00B233AF" w:rsidRPr="00F91D6C" w:rsidRDefault="00B233AF" w:rsidP="003863C4">
            <w:pPr>
              <w:jc w:val="center"/>
              <w:rPr>
                <w:b/>
              </w:rPr>
            </w:pPr>
            <w:r>
              <w:rPr>
                <w:b/>
              </w:rPr>
              <w:t>1925,7-</w:t>
            </w:r>
          </w:p>
        </w:tc>
        <w:tc>
          <w:tcPr>
            <w:tcW w:w="850" w:type="dxa"/>
            <w:vAlign w:val="center"/>
          </w:tcPr>
          <w:p w:rsidR="00B233AF" w:rsidRPr="00F91D6C" w:rsidRDefault="00B233AF" w:rsidP="003863C4">
            <w:pPr>
              <w:jc w:val="center"/>
              <w:rPr>
                <w:b/>
              </w:rPr>
            </w:pPr>
            <w:r>
              <w:rPr>
                <w:b/>
              </w:rPr>
              <w:t>-</w:t>
            </w:r>
          </w:p>
        </w:tc>
        <w:tc>
          <w:tcPr>
            <w:tcW w:w="855"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44" w:type="dxa"/>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374"/>
        </w:trPr>
        <w:tc>
          <w:tcPr>
            <w:tcW w:w="558" w:type="dxa"/>
            <w:vMerge w:val="restart"/>
            <w:vAlign w:val="center"/>
          </w:tcPr>
          <w:p w:rsidR="00B233AF" w:rsidRPr="007448F4" w:rsidRDefault="00B233AF" w:rsidP="00040DAC">
            <w:pPr>
              <w:spacing w:line="233" w:lineRule="auto"/>
              <w:jc w:val="center"/>
            </w:pPr>
            <w:r w:rsidRPr="007448F4">
              <w:lastRenderedPageBreak/>
              <w:t>3.</w:t>
            </w:r>
          </w:p>
        </w:tc>
        <w:tc>
          <w:tcPr>
            <w:tcW w:w="850" w:type="dxa"/>
            <w:vMerge w:val="restart"/>
            <w:vAlign w:val="center"/>
          </w:tcPr>
          <w:p w:rsidR="00B233AF" w:rsidRPr="00901A0E" w:rsidRDefault="00B233AF" w:rsidP="00040DAC">
            <w:pPr>
              <w:spacing w:line="233" w:lineRule="auto"/>
              <w:jc w:val="center"/>
            </w:pPr>
            <w:r w:rsidRPr="00901A0E">
              <w:t>Боковский район</w:t>
            </w:r>
          </w:p>
        </w:tc>
        <w:tc>
          <w:tcPr>
            <w:tcW w:w="1940" w:type="dxa"/>
            <w:vMerge w:val="restart"/>
            <w:vAlign w:val="center"/>
          </w:tcPr>
          <w:p w:rsidR="00B233AF" w:rsidRPr="00901A0E" w:rsidRDefault="00B233AF" w:rsidP="00040DAC">
            <w:pPr>
              <w:spacing w:line="233" w:lineRule="auto"/>
              <w:jc w:val="center"/>
            </w:pPr>
            <w:r w:rsidRPr="00901A0E">
              <w:t>Субсидии муниципальным унитарным предприятиям района</w:t>
            </w:r>
          </w:p>
        </w:tc>
        <w:tc>
          <w:tcPr>
            <w:tcW w:w="1135" w:type="dxa"/>
            <w:vMerge w:val="restart"/>
            <w:vAlign w:val="center"/>
          </w:tcPr>
          <w:p w:rsidR="00B233AF" w:rsidRPr="00901A0E" w:rsidRDefault="00B233AF" w:rsidP="00040DAC">
            <w:pPr>
              <w:spacing w:line="233" w:lineRule="auto"/>
              <w:jc w:val="center"/>
            </w:pPr>
          </w:p>
        </w:tc>
        <w:tc>
          <w:tcPr>
            <w:tcW w:w="1706" w:type="dxa"/>
            <w:vMerge w:val="restart"/>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spacing w:line="233" w:lineRule="auto"/>
              <w:jc w:val="center"/>
            </w:pPr>
            <w:r w:rsidRPr="00901A0E">
              <w:t>Всего</w:t>
            </w:r>
          </w:p>
        </w:tc>
        <w:tc>
          <w:tcPr>
            <w:tcW w:w="872" w:type="dxa"/>
            <w:vAlign w:val="center"/>
          </w:tcPr>
          <w:p w:rsidR="00B233AF" w:rsidRPr="00F91D6C" w:rsidRDefault="00B233AF" w:rsidP="00040DAC">
            <w:pPr>
              <w:jc w:val="center"/>
              <w:rPr>
                <w:b/>
              </w:rPr>
            </w:pPr>
            <w:r w:rsidRPr="00F91D6C">
              <w:rPr>
                <w:b/>
              </w:rPr>
              <w:t>-</w:t>
            </w:r>
          </w:p>
        </w:tc>
        <w:tc>
          <w:tcPr>
            <w:tcW w:w="851" w:type="dxa"/>
            <w:vAlign w:val="center"/>
          </w:tcPr>
          <w:p w:rsidR="00B233AF" w:rsidRPr="00F91D6C" w:rsidRDefault="00B233AF" w:rsidP="00040DAC">
            <w:pPr>
              <w:jc w:val="center"/>
              <w:rPr>
                <w:b/>
              </w:rPr>
            </w:pPr>
            <w:r w:rsidRPr="00F91D6C">
              <w:rPr>
                <w:b/>
              </w:rPr>
              <w:t>-</w:t>
            </w:r>
          </w:p>
        </w:tc>
        <w:tc>
          <w:tcPr>
            <w:tcW w:w="851" w:type="dxa"/>
            <w:vAlign w:val="center"/>
          </w:tcPr>
          <w:p w:rsidR="00B233AF" w:rsidRPr="00F91D6C" w:rsidRDefault="00B233AF" w:rsidP="003863C4">
            <w:pPr>
              <w:jc w:val="center"/>
            </w:pPr>
            <w:r>
              <w:t>-</w:t>
            </w:r>
          </w:p>
        </w:tc>
        <w:tc>
          <w:tcPr>
            <w:tcW w:w="850" w:type="dxa"/>
            <w:vAlign w:val="center"/>
          </w:tcPr>
          <w:p w:rsidR="00B233AF" w:rsidRPr="00F91D6C" w:rsidRDefault="00B233AF" w:rsidP="003863C4">
            <w:pPr>
              <w:jc w:val="center"/>
            </w:pPr>
            <w:r>
              <w:t>-</w:t>
            </w:r>
          </w:p>
        </w:tc>
        <w:tc>
          <w:tcPr>
            <w:tcW w:w="846" w:type="dxa"/>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53" w:type="dxa"/>
            <w:gridSpan w:val="2"/>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3863C4">
            <w:pPr>
              <w:jc w:val="center"/>
            </w:pPr>
            <w:r w:rsidRPr="00F91D6C">
              <w:t>-</w:t>
            </w:r>
          </w:p>
        </w:tc>
      </w:tr>
      <w:tr w:rsidR="00B233AF" w:rsidRPr="00F91D6C" w:rsidTr="002E3CE0">
        <w:trPr>
          <w:trHeight w:val="563"/>
        </w:trPr>
        <w:tc>
          <w:tcPr>
            <w:tcW w:w="558" w:type="dxa"/>
            <w:vMerge/>
            <w:vAlign w:val="center"/>
          </w:tcPr>
          <w:p w:rsidR="00B233AF" w:rsidRPr="007448F4" w:rsidRDefault="00B233AF" w:rsidP="00040DAC">
            <w:pPr>
              <w:spacing w:line="233" w:lineRule="auto"/>
              <w:jc w:val="center"/>
            </w:pPr>
          </w:p>
        </w:tc>
        <w:tc>
          <w:tcPr>
            <w:tcW w:w="850" w:type="dxa"/>
            <w:vMerge/>
          </w:tcPr>
          <w:p w:rsidR="00B233AF" w:rsidRPr="00901A0E" w:rsidRDefault="00B233AF" w:rsidP="00040DAC">
            <w:pPr>
              <w:spacing w:line="233" w:lineRule="auto"/>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spacing w:line="233" w:lineRule="auto"/>
              <w:jc w:val="center"/>
            </w:pPr>
            <w:r w:rsidRPr="00901A0E">
              <w:t>местный бюджет</w:t>
            </w:r>
          </w:p>
        </w:tc>
        <w:tc>
          <w:tcPr>
            <w:tcW w:w="872" w:type="dxa"/>
            <w:vAlign w:val="center"/>
          </w:tcPr>
          <w:p w:rsidR="00B233AF" w:rsidRPr="00F91D6C" w:rsidRDefault="00B233AF" w:rsidP="00040DAC">
            <w:pPr>
              <w:jc w:val="center"/>
            </w:pPr>
            <w:r w:rsidRPr="00F91D6C">
              <w:t>-</w:t>
            </w:r>
          </w:p>
        </w:tc>
        <w:tc>
          <w:tcPr>
            <w:tcW w:w="851" w:type="dxa"/>
            <w:vAlign w:val="center"/>
          </w:tcPr>
          <w:p w:rsidR="00B233AF" w:rsidRPr="00F91D6C" w:rsidRDefault="00B233AF" w:rsidP="00040DAC">
            <w:pPr>
              <w:jc w:val="center"/>
            </w:pPr>
            <w:r w:rsidRPr="00F91D6C">
              <w:t>-</w:t>
            </w:r>
          </w:p>
        </w:tc>
        <w:tc>
          <w:tcPr>
            <w:tcW w:w="851" w:type="dxa"/>
            <w:vAlign w:val="center"/>
          </w:tcPr>
          <w:p w:rsidR="00B233AF" w:rsidRPr="00F91D6C" w:rsidRDefault="00B233AF" w:rsidP="003863C4">
            <w:pPr>
              <w:jc w:val="center"/>
              <w:rPr>
                <w:b/>
              </w:rPr>
            </w:pPr>
            <w:r>
              <w:rPr>
                <w:b/>
              </w:rPr>
              <w:t>-</w:t>
            </w:r>
          </w:p>
        </w:tc>
        <w:tc>
          <w:tcPr>
            <w:tcW w:w="850" w:type="dxa"/>
            <w:vAlign w:val="center"/>
          </w:tcPr>
          <w:p w:rsidR="00B233AF" w:rsidRPr="00F91D6C" w:rsidRDefault="00B233AF" w:rsidP="003863C4">
            <w:pPr>
              <w:jc w:val="center"/>
              <w:rPr>
                <w:b/>
              </w:rPr>
            </w:pPr>
            <w:r>
              <w:rPr>
                <w:b/>
              </w:rPr>
              <w:t>-</w:t>
            </w:r>
          </w:p>
        </w:tc>
        <w:tc>
          <w:tcPr>
            <w:tcW w:w="846" w:type="dxa"/>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53" w:type="dxa"/>
            <w:gridSpan w:val="2"/>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385"/>
        </w:trPr>
        <w:tc>
          <w:tcPr>
            <w:tcW w:w="558" w:type="dxa"/>
            <w:vMerge w:val="restart"/>
            <w:vAlign w:val="center"/>
          </w:tcPr>
          <w:p w:rsidR="00B233AF" w:rsidRPr="007448F4" w:rsidRDefault="00B233AF" w:rsidP="00040DAC">
            <w:pPr>
              <w:spacing w:line="233" w:lineRule="auto"/>
              <w:jc w:val="center"/>
            </w:pPr>
            <w:r w:rsidRPr="007448F4">
              <w:t>4.</w:t>
            </w:r>
          </w:p>
        </w:tc>
        <w:tc>
          <w:tcPr>
            <w:tcW w:w="850" w:type="dxa"/>
            <w:vMerge w:val="restart"/>
            <w:vAlign w:val="center"/>
          </w:tcPr>
          <w:p w:rsidR="00B233AF" w:rsidRPr="00901A0E" w:rsidRDefault="00B233AF" w:rsidP="00040DAC">
            <w:pPr>
              <w:spacing w:line="233" w:lineRule="auto"/>
              <w:jc w:val="center"/>
            </w:pPr>
            <w:r w:rsidRPr="00901A0E">
              <w:t>Боковский район</w:t>
            </w:r>
          </w:p>
          <w:p w:rsidR="00B233AF" w:rsidRPr="00901A0E" w:rsidRDefault="00B233AF" w:rsidP="00040DAC">
            <w:pPr>
              <w:spacing w:line="233" w:lineRule="auto"/>
              <w:jc w:val="center"/>
            </w:pPr>
          </w:p>
        </w:tc>
        <w:tc>
          <w:tcPr>
            <w:tcW w:w="1940" w:type="dxa"/>
            <w:vMerge w:val="restart"/>
            <w:vAlign w:val="center"/>
          </w:tcPr>
          <w:p w:rsidR="00B233AF" w:rsidRPr="00901A0E" w:rsidRDefault="00B233AF" w:rsidP="00040DAC">
            <w:pPr>
              <w:spacing w:line="233" w:lineRule="auto"/>
              <w:jc w:val="center"/>
            </w:pPr>
            <w:r w:rsidRPr="00901A0E">
              <w:t>Приобретение пассажирского автобуса для муниципальных нужд</w:t>
            </w:r>
          </w:p>
        </w:tc>
        <w:tc>
          <w:tcPr>
            <w:tcW w:w="1135" w:type="dxa"/>
            <w:vMerge w:val="restart"/>
            <w:vAlign w:val="center"/>
          </w:tcPr>
          <w:p w:rsidR="00B233AF" w:rsidRPr="00901A0E" w:rsidRDefault="00B233AF" w:rsidP="00040DAC">
            <w:pPr>
              <w:spacing w:line="233" w:lineRule="auto"/>
              <w:jc w:val="center"/>
            </w:pPr>
          </w:p>
        </w:tc>
        <w:tc>
          <w:tcPr>
            <w:tcW w:w="1706" w:type="dxa"/>
            <w:vMerge w:val="restart"/>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spacing w:line="233" w:lineRule="auto"/>
              <w:jc w:val="center"/>
              <w:rPr>
                <w:b/>
              </w:rPr>
            </w:pPr>
            <w:r w:rsidRPr="00901A0E">
              <w:rPr>
                <w:b/>
              </w:rPr>
              <w:t>Всего</w:t>
            </w:r>
          </w:p>
        </w:tc>
        <w:tc>
          <w:tcPr>
            <w:tcW w:w="872" w:type="dxa"/>
            <w:vAlign w:val="center"/>
          </w:tcPr>
          <w:p w:rsidR="00B233AF" w:rsidRPr="00F91D6C" w:rsidRDefault="00B233AF" w:rsidP="00040DAC">
            <w:pPr>
              <w:jc w:val="center"/>
              <w:rPr>
                <w:b/>
              </w:rPr>
            </w:pPr>
            <w:r w:rsidRPr="00F91D6C">
              <w:rPr>
                <w:b/>
              </w:rPr>
              <w:t>-</w:t>
            </w:r>
          </w:p>
        </w:tc>
        <w:tc>
          <w:tcPr>
            <w:tcW w:w="851" w:type="dxa"/>
            <w:vAlign w:val="center"/>
          </w:tcPr>
          <w:p w:rsidR="00B233AF" w:rsidRPr="00F91D6C" w:rsidRDefault="00B233AF" w:rsidP="00040DAC">
            <w:pPr>
              <w:jc w:val="center"/>
              <w:rPr>
                <w:b/>
              </w:rPr>
            </w:pPr>
            <w:r w:rsidRPr="00F91D6C">
              <w:rPr>
                <w:b/>
              </w:rPr>
              <w:t>-</w:t>
            </w:r>
          </w:p>
        </w:tc>
        <w:tc>
          <w:tcPr>
            <w:tcW w:w="851" w:type="dxa"/>
            <w:vAlign w:val="center"/>
          </w:tcPr>
          <w:p w:rsidR="00B233AF" w:rsidRPr="00F91D6C" w:rsidRDefault="00B233AF" w:rsidP="003863C4">
            <w:pPr>
              <w:jc w:val="center"/>
            </w:pPr>
            <w:r>
              <w:t>-</w:t>
            </w:r>
          </w:p>
        </w:tc>
        <w:tc>
          <w:tcPr>
            <w:tcW w:w="850" w:type="dxa"/>
            <w:vAlign w:val="center"/>
          </w:tcPr>
          <w:p w:rsidR="00B233AF" w:rsidRPr="00F91D6C" w:rsidRDefault="00B233AF" w:rsidP="003863C4">
            <w:pPr>
              <w:jc w:val="center"/>
            </w:pPr>
            <w:r>
              <w:t>-</w:t>
            </w:r>
          </w:p>
        </w:tc>
        <w:tc>
          <w:tcPr>
            <w:tcW w:w="846" w:type="dxa"/>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53" w:type="dxa"/>
            <w:gridSpan w:val="2"/>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3863C4">
            <w:pPr>
              <w:jc w:val="center"/>
            </w:pPr>
            <w:r w:rsidRPr="00F91D6C">
              <w:t>-</w:t>
            </w:r>
          </w:p>
        </w:tc>
      </w:tr>
      <w:tr w:rsidR="00B233AF" w:rsidRPr="00F91D6C" w:rsidTr="002E3CE0">
        <w:trPr>
          <w:trHeight w:val="549"/>
        </w:trPr>
        <w:tc>
          <w:tcPr>
            <w:tcW w:w="558" w:type="dxa"/>
            <w:vMerge/>
            <w:vAlign w:val="center"/>
          </w:tcPr>
          <w:p w:rsidR="00B233AF" w:rsidRPr="007448F4" w:rsidRDefault="00B233AF" w:rsidP="00040DAC">
            <w:pPr>
              <w:spacing w:line="233" w:lineRule="auto"/>
              <w:jc w:val="cente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spacing w:line="233" w:lineRule="auto"/>
              <w:jc w:val="center"/>
            </w:pPr>
            <w:r w:rsidRPr="00901A0E">
              <w:t>местный бюджет</w:t>
            </w:r>
          </w:p>
        </w:tc>
        <w:tc>
          <w:tcPr>
            <w:tcW w:w="872" w:type="dxa"/>
            <w:vAlign w:val="center"/>
          </w:tcPr>
          <w:p w:rsidR="00B233AF" w:rsidRPr="00F91D6C" w:rsidRDefault="00B233AF" w:rsidP="00040DAC">
            <w:pPr>
              <w:jc w:val="center"/>
            </w:pPr>
            <w:r w:rsidRPr="00F91D6C">
              <w:t>-</w:t>
            </w:r>
          </w:p>
        </w:tc>
        <w:tc>
          <w:tcPr>
            <w:tcW w:w="851" w:type="dxa"/>
            <w:vAlign w:val="center"/>
          </w:tcPr>
          <w:p w:rsidR="00B233AF" w:rsidRPr="00F91D6C" w:rsidRDefault="00B233AF" w:rsidP="00040DAC">
            <w:pPr>
              <w:jc w:val="center"/>
            </w:pPr>
            <w:r w:rsidRPr="00F91D6C">
              <w:t>-</w:t>
            </w:r>
          </w:p>
        </w:tc>
        <w:tc>
          <w:tcPr>
            <w:tcW w:w="851" w:type="dxa"/>
            <w:vAlign w:val="center"/>
          </w:tcPr>
          <w:p w:rsidR="00B233AF" w:rsidRPr="00F91D6C" w:rsidRDefault="00B233AF" w:rsidP="003863C4">
            <w:pPr>
              <w:jc w:val="center"/>
              <w:rPr>
                <w:b/>
              </w:rPr>
            </w:pPr>
            <w:r>
              <w:rPr>
                <w:b/>
              </w:rPr>
              <w:t>-</w:t>
            </w:r>
          </w:p>
        </w:tc>
        <w:tc>
          <w:tcPr>
            <w:tcW w:w="850" w:type="dxa"/>
            <w:vAlign w:val="center"/>
          </w:tcPr>
          <w:p w:rsidR="00B233AF" w:rsidRPr="00F91D6C" w:rsidRDefault="00B233AF" w:rsidP="003863C4">
            <w:pPr>
              <w:jc w:val="center"/>
              <w:rPr>
                <w:b/>
              </w:rPr>
            </w:pPr>
            <w:r>
              <w:rPr>
                <w:b/>
              </w:rPr>
              <w:t>-</w:t>
            </w:r>
          </w:p>
        </w:tc>
        <w:tc>
          <w:tcPr>
            <w:tcW w:w="846" w:type="dxa"/>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53" w:type="dxa"/>
            <w:gridSpan w:val="2"/>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481"/>
        </w:trPr>
        <w:tc>
          <w:tcPr>
            <w:tcW w:w="558" w:type="dxa"/>
            <w:vMerge/>
            <w:vAlign w:val="center"/>
          </w:tcPr>
          <w:p w:rsidR="00B233AF" w:rsidRPr="007448F4" w:rsidRDefault="00B233AF" w:rsidP="00040DAC">
            <w:pPr>
              <w:spacing w:line="233" w:lineRule="auto"/>
              <w:jc w:val="cente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spacing w:line="233" w:lineRule="auto"/>
              <w:jc w:val="center"/>
            </w:pPr>
            <w:r w:rsidRPr="00901A0E">
              <w:t>областной бюджет</w:t>
            </w:r>
          </w:p>
        </w:tc>
        <w:tc>
          <w:tcPr>
            <w:tcW w:w="872" w:type="dxa"/>
            <w:vAlign w:val="center"/>
          </w:tcPr>
          <w:p w:rsidR="00B233AF" w:rsidRPr="00F91D6C" w:rsidRDefault="00B233AF" w:rsidP="00040DAC">
            <w:pPr>
              <w:jc w:val="center"/>
            </w:pPr>
            <w:r w:rsidRPr="00F91D6C">
              <w:t>-</w:t>
            </w:r>
          </w:p>
        </w:tc>
        <w:tc>
          <w:tcPr>
            <w:tcW w:w="851" w:type="dxa"/>
            <w:vAlign w:val="center"/>
          </w:tcPr>
          <w:p w:rsidR="00B233AF" w:rsidRPr="00F91D6C" w:rsidRDefault="00B233AF" w:rsidP="00040DAC">
            <w:pPr>
              <w:jc w:val="center"/>
            </w:pPr>
            <w:r w:rsidRPr="00F91D6C">
              <w:t>-</w:t>
            </w:r>
          </w:p>
        </w:tc>
        <w:tc>
          <w:tcPr>
            <w:tcW w:w="851" w:type="dxa"/>
            <w:vAlign w:val="center"/>
          </w:tcPr>
          <w:p w:rsidR="00B233AF" w:rsidRPr="00F91D6C" w:rsidRDefault="00B233AF" w:rsidP="003863C4">
            <w:pPr>
              <w:jc w:val="center"/>
            </w:pPr>
            <w:r>
              <w:t>-</w:t>
            </w:r>
          </w:p>
        </w:tc>
        <w:tc>
          <w:tcPr>
            <w:tcW w:w="850" w:type="dxa"/>
            <w:vAlign w:val="center"/>
          </w:tcPr>
          <w:p w:rsidR="00B233AF" w:rsidRPr="00F91D6C" w:rsidRDefault="00B233AF" w:rsidP="003863C4">
            <w:pPr>
              <w:jc w:val="center"/>
            </w:pPr>
            <w:r>
              <w:t>-</w:t>
            </w:r>
          </w:p>
        </w:tc>
        <w:tc>
          <w:tcPr>
            <w:tcW w:w="846" w:type="dxa"/>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53" w:type="dxa"/>
            <w:gridSpan w:val="2"/>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3863C4">
            <w:pPr>
              <w:jc w:val="center"/>
            </w:pPr>
            <w:r w:rsidRPr="00F91D6C">
              <w:t>-</w:t>
            </w:r>
          </w:p>
        </w:tc>
      </w:tr>
      <w:tr w:rsidR="00B233AF" w:rsidRPr="00F91D6C" w:rsidTr="002E3CE0">
        <w:trPr>
          <w:trHeight w:val="337"/>
        </w:trPr>
        <w:tc>
          <w:tcPr>
            <w:tcW w:w="558" w:type="dxa"/>
            <w:vMerge w:val="restart"/>
            <w:vAlign w:val="center"/>
          </w:tcPr>
          <w:p w:rsidR="00B233AF" w:rsidRPr="007448F4" w:rsidRDefault="00B233AF" w:rsidP="00040DAC">
            <w:pPr>
              <w:spacing w:line="233" w:lineRule="auto"/>
              <w:jc w:val="center"/>
            </w:pPr>
            <w:r w:rsidRPr="007448F4">
              <w:t>5.</w:t>
            </w:r>
          </w:p>
        </w:tc>
        <w:tc>
          <w:tcPr>
            <w:tcW w:w="850" w:type="dxa"/>
            <w:vMerge w:val="restart"/>
            <w:vAlign w:val="center"/>
          </w:tcPr>
          <w:p w:rsidR="00B233AF" w:rsidRPr="00901A0E" w:rsidRDefault="00B233AF" w:rsidP="00040DAC">
            <w:pPr>
              <w:spacing w:line="233" w:lineRule="auto"/>
              <w:jc w:val="center"/>
            </w:pPr>
            <w:r w:rsidRPr="00901A0E">
              <w:t>Боковский район</w:t>
            </w:r>
          </w:p>
        </w:tc>
        <w:tc>
          <w:tcPr>
            <w:tcW w:w="1940" w:type="dxa"/>
            <w:vMerge w:val="restart"/>
            <w:vAlign w:val="center"/>
          </w:tcPr>
          <w:p w:rsidR="00B233AF" w:rsidRPr="00901A0E" w:rsidRDefault="00B233AF" w:rsidP="007A1FEA">
            <w:pPr>
              <w:spacing w:line="233" w:lineRule="auto"/>
              <w:jc w:val="center"/>
            </w:pPr>
            <w:r w:rsidRPr="00901A0E">
              <w:t>«Межпоселковая автомобильная дорога подъезд от а/д «ст. Обливская – ст. Советская – ст. Боковская – ст. Каргинская» к с. Пономаревка»</w:t>
            </w:r>
          </w:p>
        </w:tc>
        <w:tc>
          <w:tcPr>
            <w:tcW w:w="1135" w:type="dxa"/>
            <w:vMerge w:val="restart"/>
            <w:vAlign w:val="center"/>
          </w:tcPr>
          <w:p w:rsidR="00B233AF" w:rsidRPr="00901A0E" w:rsidRDefault="00B233AF" w:rsidP="00040DAC">
            <w:pPr>
              <w:spacing w:line="233" w:lineRule="auto"/>
              <w:jc w:val="center"/>
            </w:pPr>
            <w:r w:rsidRPr="00901A0E">
              <w:t>Капитальный ремонт</w:t>
            </w:r>
          </w:p>
        </w:tc>
        <w:tc>
          <w:tcPr>
            <w:tcW w:w="1706" w:type="dxa"/>
            <w:vMerge w:val="restart"/>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rPr>
                <w:b/>
              </w:rPr>
            </w:pPr>
            <w:r w:rsidRPr="00901A0E">
              <w:rPr>
                <w:b/>
              </w:rPr>
              <w:t>Всего</w:t>
            </w:r>
          </w:p>
        </w:tc>
        <w:tc>
          <w:tcPr>
            <w:tcW w:w="872" w:type="dxa"/>
            <w:vAlign w:val="center"/>
          </w:tcPr>
          <w:p w:rsidR="00B233AF" w:rsidRPr="00F91D6C" w:rsidRDefault="00B233AF" w:rsidP="00146961">
            <w:pPr>
              <w:spacing w:line="230" w:lineRule="auto"/>
              <w:jc w:val="center"/>
              <w:rPr>
                <w:b/>
                <w:color w:val="000000"/>
                <w:lang w:eastAsia="en-US"/>
              </w:rPr>
            </w:pPr>
            <w:r>
              <w:rPr>
                <w:b/>
                <w:color w:val="000000"/>
                <w:lang w:eastAsia="en-US"/>
              </w:rPr>
              <w:t>96 457,0</w:t>
            </w:r>
          </w:p>
        </w:tc>
        <w:tc>
          <w:tcPr>
            <w:tcW w:w="851" w:type="dxa"/>
            <w:vAlign w:val="center"/>
          </w:tcPr>
          <w:p w:rsidR="00B233AF" w:rsidRPr="00F91D6C" w:rsidRDefault="00B233AF" w:rsidP="00040DAC">
            <w:pPr>
              <w:spacing w:line="233" w:lineRule="auto"/>
              <w:ind w:left="-113" w:right="-113"/>
              <w:jc w:val="center"/>
              <w:rPr>
                <w:b/>
              </w:rPr>
            </w:pPr>
            <w:r w:rsidRPr="00F91D6C">
              <w:rPr>
                <w:b/>
              </w:rPr>
              <w:t>-</w:t>
            </w:r>
          </w:p>
        </w:tc>
        <w:tc>
          <w:tcPr>
            <w:tcW w:w="851" w:type="dxa"/>
            <w:vAlign w:val="center"/>
          </w:tcPr>
          <w:p w:rsidR="00B233AF" w:rsidRPr="00F91D6C" w:rsidRDefault="00B233AF" w:rsidP="003863C4">
            <w:pPr>
              <w:jc w:val="center"/>
              <w:rPr>
                <w:b/>
              </w:rPr>
            </w:pPr>
            <w:r>
              <w:rPr>
                <w:b/>
              </w:rPr>
              <w:t>-</w:t>
            </w:r>
          </w:p>
        </w:tc>
        <w:tc>
          <w:tcPr>
            <w:tcW w:w="850" w:type="dxa"/>
            <w:vAlign w:val="center"/>
          </w:tcPr>
          <w:p w:rsidR="00B233AF" w:rsidRPr="00F91D6C" w:rsidRDefault="00B233AF" w:rsidP="003863C4">
            <w:pPr>
              <w:jc w:val="center"/>
              <w:rPr>
                <w:b/>
              </w:rPr>
            </w:pPr>
            <w:r>
              <w:rPr>
                <w:b/>
              </w:rPr>
              <w:t>-</w:t>
            </w:r>
          </w:p>
        </w:tc>
        <w:tc>
          <w:tcPr>
            <w:tcW w:w="846" w:type="dxa"/>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53" w:type="dxa"/>
            <w:gridSpan w:val="2"/>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498"/>
        </w:trPr>
        <w:tc>
          <w:tcPr>
            <w:tcW w:w="558" w:type="dxa"/>
            <w:vMerge/>
            <w:vAlign w:val="center"/>
          </w:tcPr>
          <w:p w:rsidR="00B233AF" w:rsidRPr="007448F4" w:rsidRDefault="00B233AF" w:rsidP="00040DAC">
            <w:pPr>
              <w:spacing w:line="233" w:lineRule="auto"/>
              <w:jc w:val="cente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областной бюджет</w:t>
            </w:r>
          </w:p>
        </w:tc>
        <w:tc>
          <w:tcPr>
            <w:tcW w:w="872" w:type="dxa"/>
            <w:vAlign w:val="center"/>
          </w:tcPr>
          <w:p w:rsidR="00B233AF" w:rsidRPr="00F91D6C" w:rsidRDefault="00B233AF" w:rsidP="00146961">
            <w:pPr>
              <w:spacing w:line="230" w:lineRule="auto"/>
              <w:jc w:val="center"/>
              <w:rPr>
                <w:color w:val="000000"/>
                <w:lang w:eastAsia="en-US"/>
              </w:rPr>
            </w:pPr>
            <w:r>
              <w:rPr>
                <w:color w:val="000000"/>
                <w:lang w:eastAsia="en-US"/>
              </w:rPr>
              <w:t>95 487,6</w:t>
            </w:r>
          </w:p>
        </w:tc>
        <w:tc>
          <w:tcPr>
            <w:tcW w:w="851" w:type="dxa"/>
            <w:vAlign w:val="center"/>
          </w:tcPr>
          <w:p w:rsidR="00B233AF" w:rsidRPr="00F91D6C" w:rsidRDefault="00B233AF" w:rsidP="00040DAC">
            <w:pPr>
              <w:spacing w:line="233" w:lineRule="auto"/>
              <w:ind w:left="-113" w:right="-113"/>
              <w:jc w:val="center"/>
            </w:pPr>
            <w:r w:rsidRPr="00F91D6C">
              <w:t>-</w:t>
            </w:r>
          </w:p>
        </w:tc>
        <w:tc>
          <w:tcPr>
            <w:tcW w:w="851" w:type="dxa"/>
            <w:vAlign w:val="center"/>
          </w:tcPr>
          <w:p w:rsidR="00B233AF" w:rsidRPr="00F91D6C" w:rsidRDefault="00B233AF" w:rsidP="003863C4">
            <w:pPr>
              <w:jc w:val="center"/>
            </w:pPr>
            <w:r>
              <w:t>-</w:t>
            </w:r>
          </w:p>
        </w:tc>
        <w:tc>
          <w:tcPr>
            <w:tcW w:w="850" w:type="dxa"/>
            <w:vAlign w:val="center"/>
          </w:tcPr>
          <w:p w:rsidR="00B233AF" w:rsidRPr="00F91D6C" w:rsidRDefault="00B233AF" w:rsidP="003863C4">
            <w:pPr>
              <w:jc w:val="center"/>
            </w:pPr>
            <w:r>
              <w:t>-</w:t>
            </w:r>
          </w:p>
        </w:tc>
        <w:tc>
          <w:tcPr>
            <w:tcW w:w="846" w:type="dxa"/>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53" w:type="dxa"/>
            <w:gridSpan w:val="2"/>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3863C4">
            <w:pPr>
              <w:jc w:val="center"/>
            </w:pPr>
            <w:r w:rsidRPr="00F91D6C">
              <w:t>-</w:t>
            </w:r>
          </w:p>
        </w:tc>
      </w:tr>
      <w:tr w:rsidR="00B233AF" w:rsidRPr="00F91D6C" w:rsidTr="00646906">
        <w:trPr>
          <w:trHeight w:val="884"/>
        </w:trPr>
        <w:tc>
          <w:tcPr>
            <w:tcW w:w="558" w:type="dxa"/>
            <w:vMerge/>
            <w:vAlign w:val="center"/>
          </w:tcPr>
          <w:p w:rsidR="00B233AF" w:rsidRPr="007448F4" w:rsidRDefault="00B233AF" w:rsidP="00040DAC">
            <w:pPr>
              <w:spacing w:line="233" w:lineRule="auto"/>
              <w:jc w:val="cente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местный бюджет</w:t>
            </w:r>
          </w:p>
        </w:tc>
        <w:tc>
          <w:tcPr>
            <w:tcW w:w="872" w:type="dxa"/>
            <w:vAlign w:val="center"/>
          </w:tcPr>
          <w:p w:rsidR="00B233AF" w:rsidRPr="00F91D6C" w:rsidRDefault="00B233AF" w:rsidP="00146961">
            <w:pPr>
              <w:spacing w:line="230" w:lineRule="auto"/>
              <w:jc w:val="center"/>
              <w:rPr>
                <w:color w:val="000000"/>
                <w:lang w:eastAsia="en-US"/>
              </w:rPr>
            </w:pPr>
            <w:r>
              <w:rPr>
                <w:color w:val="000000"/>
                <w:lang w:eastAsia="en-US"/>
              </w:rPr>
              <w:t>969,4</w:t>
            </w:r>
          </w:p>
        </w:tc>
        <w:tc>
          <w:tcPr>
            <w:tcW w:w="851" w:type="dxa"/>
            <w:vAlign w:val="center"/>
          </w:tcPr>
          <w:p w:rsidR="00B233AF" w:rsidRPr="00F91D6C" w:rsidRDefault="00B233AF" w:rsidP="00040DAC">
            <w:pPr>
              <w:spacing w:line="233" w:lineRule="auto"/>
              <w:ind w:left="-113" w:right="-113"/>
              <w:jc w:val="center"/>
            </w:pPr>
            <w:r w:rsidRPr="00F91D6C">
              <w:t>-</w:t>
            </w:r>
          </w:p>
        </w:tc>
        <w:tc>
          <w:tcPr>
            <w:tcW w:w="851" w:type="dxa"/>
            <w:vAlign w:val="center"/>
          </w:tcPr>
          <w:p w:rsidR="00B233AF" w:rsidRPr="00F91D6C" w:rsidRDefault="00B233AF" w:rsidP="003863C4">
            <w:pPr>
              <w:jc w:val="center"/>
              <w:rPr>
                <w:b/>
              </w:rPr>
            </w:pPr>
            <w:r>
              <w:rPr>
                <w:b/>
              </w:rPr>
              <w:t>-</w:t>
            </w:r>
          </w:p>
        </w:tc>
        <w:tc>
          <w:tcPr>
            <w:tcW w:w="850" w:type="dxa"/>
            <w:vAlign w:val="center"/>
          </w:tcPr>
          <w:p w:rsidR="00B233AF" w:rsidRPr="00F91D6C" w:rsidRDefault="00B233AF" w:rsidP="003863C4">
            <w:pPr>
              <w:jc w:val="center"/>
              <w:rPr>
                <w:b/>
              </w:rPr>
            </w:pPr>
            <w:r>
              <w:rPr>
                <w:b/>
              </w:rPr>
              <w:t>-</w:t>
            </w:r>
          </w:p>
        </w:tc>
        <w:tc>
          <w:tcPr>
            <w:tcW w:w="846" w:type="dxa"/>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53" w:type="dxa"/>
            <w:gridSpan w:val="2"/>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270"/>
        </w:trPr>
        <w:tc>
          <w:tcPr>
            <w:tcW w:w="558" w:type="dxa"/>
            <w:vMerge w:val="restart"/>
            <w:vAlign w:val="center"/>
          </w:tcPr>
          <w:p w:rsidR="00B233AF" w:rsidRPr="007448F4" w:rsidRDefault="00B233AF" w:rsidP="00040DAC">
            <w:pPr>
              <w:spacing w:line="233" w:lineRule="auto"/>
              <w:jc w:val="center"/>
            </w:pPr>
            <w:r>
              <w:t>6.</w:t>
            </w:r>
          </w:p>
        </w:tc>
        <w:tc>
          <w:tcPr>
            <w:tcW w:w="850" w:type="dxa"/>
            <w:vMerge w:val="restart"/>
            <w:vAlign w:val="center"/>
          </w:tcPr>
          <w:p w:rsidR="00B233AF" w:rsidRPr="00901A0E" w:rsidRDefault="00B233AF" w:rsidP="00040DAC">
            <w:pPr>
              <w:spacing w:line="233" w:lineRule="auto"/>
              <w:jc w:val="center"/>
            </w:pPr>
            <w:r w:rsidRPr="00901A0E">
              <w:t>Боковский район</w:t>
            </w:r>
          </w:p>
        </w:tc>
        <w:tc>
          <w:tcPr>
            <w:tcW w:w="1940" w:type="dxa"/>
            <w:vMerge w:val="restart"/>
            <w:vAlign w:val="center"/>
          </w:tcPr>
          <w:p w:rsidR="00B233AF" w:rsidRDefault="00B233AF" w:rsidP="00040DAC">
            <w:pPr>
              <w:spacing w:line="233" w:lineRule="auto"/>
              <w:jc w:val="center"/>
            </w:pPr>
            <w:r w:rsidRPr="001C4577">
              <w:t xml:space="preserve">Капитальный ремонт автомобильной дороги по ул. Школьная в ст. </w:t>
            </w:r>
            <w:r>
              <w:t>Краснокутская, Боковского района, Ростовской области</w:t>
            </w:r>
          </w:p>
          <w:p w:rsidR="00B233AF" w:rsidRPr="00901A0E" w:rsidRDefault="00B233AF" w:rsidP="00040DAC">
            <w:pPr>
              <w:spacing w:line="233" w:lineRule="auto"/>
              <w:jc w:val="center"/>
            </w:pPr>
          </w:p>
        </w:tc>
        <w:tc>
          <w:tcPr>
            <w:tcW w:w="1135" w:type="dxa"/>
            <w:vMerge w:val="restart"/>
            <w:vAlign w:val="center"/>
          </w:tcPr>
          <w:p w:rsidR="00B233AF" w:rsidRPr="00901A0E" w:rsidRDefault="00B233AF" w:rsidP="005D3F30">
            <w:pPr>
              <w:spacing w:line="233" w:lineRule="auto"/>
              <w:jc w:val="center"/>
            </w:pPr>
            <w:r w:rsidRPr="00901A0E">
              <w:t>Капитальный ремонт</w:t>
            </w:r>
          </w:p>
        </w:tc>
        <w:tc>
          <w:tcPr>
            <w:tcW w:w="1706" w:type="dxa"/>
            <w:vMerge w:val="restart"/>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5D3F30">
            <w:pPr>
              <w:jc w:val="center"/>
              <w:rPr>
                <w:b/>
              </w:rPr>
            </w:pPr>
            <w:r w:rsidRPr="00901A0E">
              <w:rPr>
                <w:b/>
              </w:rPr>
              <w:t>Всего</w:t>
            </w:r>
          </w:p>
        </w:tc>
        <w:tc>
          <w:tcPr>
            <w:tcW w:w="872" w:type="dxa"/>
            <w:vAlign w:val="center"/>
          </w:tcPr>
          <w:p w:rsidR="00B233AF" w:rsidRPr="00581AAA" w:rsidRDefault="00B233AF" w:rsidP="00146961">
            <w:pPr>
              <w:spacing w:line="230" w:lineRule="auto"/>
              <w:jc w:val="center"/>
              <w:rPr>
                <w:b/>
                <w:color w:val="000000"/>
                <w:lang w:eastAsia="en-US"/>
              </w:rPr>
            </w:pPr>
            <w:r>
              <w:rPr>
                <w:b/>
                <w:color w:val="000000"/>
                <w:lang w:eastAsia="en-US"/>
              </w:rPr>
              <w:t>57 743,4</w:t>
            </w:r>
          </w:p>
        </w:tc>
        <w:tc>
          <w:tcPr>
            <w:tcW w:w="851" w:type="dxa"/>
            <w:vAlign w:val="center"/>
          </w:tcPr>
          <w:p w:rsidR="00B233AF" w:rsidRPr="00F91D6C" w:rsidRDefault="00B233AF" w:rsidP="00E0578F">
            <w:pPr>
              <w:spacing w:line="233" w:lineRule="auto"/>
              <w:ind w:left="-113" w:right="-113"/>
              <w:jc w:val="center"/>
            </w:pPr>
            <w:r w:rsidRPr="00F91D6C">
              <w:t>-</w:t>
            </w:r>
          </w:p>
        </w:tc>
        <w:tc>
          <w:tcPr>
            <w:tcW w:w="851" w:type="dxa"/>
            <w:vAlign w:val="center"/>
          </w:tcPr>
          <w:p w:rsidR="00B233AF" w:rsidRPr="00F91D6C" w:rsidRDefault="00B233AF" w:rsidP="00E0578F">
            <w:pPr>
              <w:jc w:val="center"/>
              <w:rPr>
                <w:b/>
              </w:rPr>
            </w:pPr>
            <w:r>
              <w:rPr>
                <w:b/>
              </w:rPr>
              <w:t>-</w:t>
            </w:r>
          </w:p>
        </w:tc>
        <w:tc>
          <w:tcPr>
            <w:tcW w:w="850" w:type="dxa"/>
            <w:vAlign w:val="center"/>
          </w:tcPr>
          <w:p w:rsidR="00B233AF" w:rsidRPr="00F91D6C" w:rsidRDefault="00B233AF" w:rsidP="00E0578F">
            <w:pPr>
              <w:jc w:val="center"/>
              <w:rPr>
                <w:b/>
              </w:rPr>
            </w:pPr>
            <w:r>
              <w:rPr>
                <w:b/>
              </w:rPr>
              <w:t>-</w:t>
            </w:r>
          </w:p>
        </w:tc>
        <w:tc>
          <w:tcPr>
            <w:tcW w:w="846" w:type="dxa"/>
            <w:vAlign w:val="center"/>
          </w:tcPr>
          <w:p w:rsidR="00B233AF" w:rsidRPr="00F91D6C" w:rsidRDefault="00B233AF" w:rsidP="00E0578F">
            <w:pPr>
              <w:jc w:val="center"/>
              <w:rPr>
                <w:b/>
              </w:rPr>
            </w:pPr>
            <w:r>
              <w:rPr>
                <w:b/>
              </w:rPr>
              <w:t>-</w:t>
            </w:r>
          </w:p>
        </w:tc>
        <w:tc>
          <w:tcPr>
            <w:tcW w:w="704" w:type="dxa"/>
            <w:gridSpan w:val="2"/>
            <w:vAlign w:val="center"/>
          </w:tcPr>
          <w:p w:rsidR="00B233AF" w:rsidRPr="00F91D6C" w:rsidRDefault="00B233AF" w:rsidP="00E0578F">
            <w:pPr>
              <w:jc w:val="center"/>
              <w:rPr>
                <w:b/>
              </w:rPr>
            </w:pPr>
            <w:r>
              <w:rPr>
                <w:b/>
              </w:rPr>
              <w:t>-</w:t>
            </w:r>
          </w:p>
        </w:tc>
        <w:tc>
          <w:tcPr>
            <w:tcW w:w="704" w:type="dxa"/>
            <w:gridSpan w:val="2"/>
            <w:vAlign w:val="center"/>
          </w:tcPr>
          <w:p w:rsidR="00B233AF" w:rsidRPr="00F91D6C" w:rsidRDefault="00B233AF" w:rsidP="00E0578F">
            <w:pPr>
              <w:jc w:val="center"/>
              <w:rPr>
                <w:b/>
              </w:rPr>
            </w:pPr>
            <w:r>
              <w:rPr>
                <w:b/>
              </w:rPr>
              <w:t>-</w:t>
            </w:r>
          </w:p>
        </w:tc>
        <w:tc>
          <w:tcPr>
            <w:tcW w:w="753" w:type="dxa"/>
            <w:gridSpan w:val="2"/>
            <w:vAlign w:val="center"/>
          </w:tcPr>
          <w:p w:rsidR="00B233AF" w:rsidRPr="00F91D6C" w:rsidRDefault="00B233AF" w:rsidP="00E0578F">
            <w:pPr>
              <w:jc w:val="center"/>
              <w:rPr>
                <w:b/>
              </w:rPr>
            </w:pPr>
            <w:r>
              <w:rPr>
                <w:b/>
              </w:rPr>
              <w:t>-</w:t>
            </w:r>
          </w:p>
        </w:tc>
        <w:tc>
          <w:tcPr>
            <w:tcW w:w="708" w:type="dxa"/>
            <w:vAlign w:val="center"/>
          </w:tcPr>
          <w:p w:rsidR="00B233AF" w:rsidRPr="00F91D6C" w:rsidRDefault="00B233AF" w:rsidP="00E0578F">
            <w:pPr>
              <w:jc w:val="center"/>
              <w:rPr>
                <w:b/>
              </w:rPr>
            </w:pPr>
            <w:r>
              <w:rPr>
                <w:b/>
              </w:rPr>
              <w:t>-</w:t>
            </w:r>
          </w:p>
        </w:tc>
        <w:tc>
          <w:tcPr>
            <w:tcW w:w="738" w:type="dxa"/>
            <w:vAlign w:val="center"/>
          </w:tcPr>
          <w:p w:rsidR="00B233AF" w:rsidRPr="00F91D6C" w:rsidRDefault="00B233AF" w:rsidP="00E0578F">
            <w:pPr>
              <w:jc w:val="center"/>
              <w:rPr>
                <w:b/>
              </w:rPr>
            </w:pPr>
            <w:r>
              <w:rPr>
                <w:b/>
              </w:rPr>
              <w:t>-</w:t>
            </w:r>
          </w:p>
        </w:tc>
        <w:tc>
          <w:tcPr>
            <w:tcW w:w="680" w:type="dxa"/>
            <w:vAlign w:val="center"/>
          </w:tcPr>
          <w:p w:rsidR="00B233AF" w:rsidRPr="00F91D6C" w:rsidRDefault="00B233AF" w:rsidP="00E0578F">
            <w:pPr>
              <w:jc w:val="center"/>
              <w:rPr>
                <w:b/>
              </w:rPr>
            </w:pPr>
            <w:r>
              <w:rPr>
                <w:b/>
              </w:rPr>
              <w:t>-</w:t>
            </w:r>
          </w:p>
        </w:tc>
        <w:tc>
          <w:tcPr>
            <w:tcW w:w="678" w:type="dxa"/>
            <w:vAlign w:val="center"/>
          </w:tcPr>
          <w:p w:rsidR="00B233AF" w:rsidRPr="00F91D6C" w:rsidRDefault="00B233AF" w:rsidP="00E0578F">
            <w:pPr>
              <w:jc w:val="center"/>
              <w:rPr>
                <w:b/>
              </w:rPr>
            </w:pPr>
            <w:r w:rsidRPr="00F91D6C">
              <w:rPr>
                <w:b/>
              </w:rPr>
              <w:t>-</w:t>
            </w:r>
          </w:p>
        </w:tc>
      </w:tr>
      <w:tr w:rsidR="00B233AF" w:rsidRPr="00F91D6C" w:rsidTr="002E3CE0">
        <w:trPr>
          <w:trHeight w:val="180"/>
        </w:trPr>
        <w:tc>
          <w:tcPr>
            <w:tcW w:w="558" w:type="dxa"/>
            <w:vMerge/>
            <w:vAlign w:val="center"/>
          </w:tcPr>
          <w:p w:rsidR="00B233AF" w:rsidRDefault="00B233AF" w:rsidP="00040DAC">
            <w:pPr>
              <w:spacing w:line="233" w:lineRule="auto"/>
              <w:jc w:val="cente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Default="00B233AF" w:rsidP="00040DAC">
            <w:pPr>
              <w:spacing w:line="233" w:lineRule="auto"/>
              <w:jc w:val="center"/>
            </w:pPr>
          </w:p>
        </w:tc>
        <w:tc>
          <w:tcPr>
            <w:tcW w:w="1135" w:type="dxa"/>
            <w:vMerge/>
            <w:vAlign w:val="center"/>
          </w:tcPr>
          <w:p w:rsidR="00B233AF" w:rsidRPr="00901A0E" w:rsidRDefault="00B233AF" w:rsidP="005D3F30">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5D3F30">
            <w:pPr>
              <w:jc w:val="center"/>
            </w:pPr>
            <w:r w:rsidRPr="00901A0E">
              <w:t>областной бюджет</w:t>
            </w:r>
          </w:p>
        </w:tc>
        <w:tc>
          <w:tcPr>
            <w:tcW w:w="872" w:type="dxa"/>
            <w:vAlign w:val="center"/>
          </w:tcPr>
          <w:p w:rsidR="00B233AF" w:rsidRPr="00F91D6C" w:rsidRDefault="00B233AF" w:rsidP="00D2512A">
            <w:pPr>
              <w:spacing w:line="230" w:lineRule="auto"/>
              <w:jc w:val="center"/>
              <w:rPr>
                <w:color w:val="000000"/>
                <w:lang w:eastAsia="en-US"/>
              </w:rPr>
            </w:pPr>
            <w:r>
              <w:rPr>
                <w:color w:val="000000"/>
                <w:lang w:eastAsia="en-US"/>
              </w:rPr>
              <w:t>57 163,0</w:t>
            </w:r>
          </w:p>
        </w:tc>
        <w:tc>
          <w:tcPr>
            <w:tcW w:w="851" w:type="dxa"/>
            <w:vAlign w:val="center"/>
          </w:tcPr>
          <w:p w:rsidR="00B233AF" w:rsidRPr="00F91D6C" w:rsidRDefault="00B233AF" w:rsidP="00E0578F">
            <w:pPr>
              <w:spacing w:line="233" w:lineRule="auto"/>
              <w:ind w:left="-113" w:right="-113"/>
              <w:jc w:val="center"/>
            </w:pPr>
            <w:r w:rsidRPr="00F91D6C">
              <w:t>-</w:t>
            </w:r>
          </w:p>
        </w:tc>
        <w:tc>
          <w:tcPr>
            <w:tcW w:w="851" w:type="dxa"/>
            <w:vAlign w:val="center"/>
          </w:tcPr>
          <w:p w:rsidR="00B233AF" w:rsidRPr="00F91D6C" w:rsidRDefault="00B233AF" w:rsidP="00E0578F">
            <w:pPr>
              <w:jc w:val="center"/>
              <w:rPr>
                <w:b/>
              </w:rPr>
            </w:pPr>
            <w:r>
              <w:rPr>
                <w:b/>
              </w:rPr>
              <w:t>-</w:t>
            </w:r>
          </w:p>
        </w:tc>
        <w:tc>
          <w:tcPr>
            <w:tcW w:w="850" w:type="dxa"/>
            <w:vAlign w:val="center"/>
          </w:tcPr>
          <w:p w:rsidR="00B233AF" w:rsidRPr="00F91D6C" w:rsidRDefault="00B233AF" w:rsidP="00E0578F">
            <w:pPr>
              <w:jc w:val="center"/>
              <w:rPr>
                <w:b/>
              </w:rPr>
            </w:pPr>
            <w:r>
              <w:rPr>
                <w:b/>
              </w:rPr>
              <w:t>-</w:t>
            </w:r>
          </w:p>
        </w:tc>
        <w:tc>
          <w:tcPr>
            <w:tcW w:w="846" w:type="dxa"/>
            <w:vAlign w:val="center"/>
          </w:tcPr>
          <w:p w:rsidR="00B233AF" w:rsidRPr="00F91D6C" w:rsidRDefault="00B233AF" w:rsidP="00E0578F">
            <w:pPr>
              <w:jc w:val="center"/>
              <w:rPr>
                <w:b/>
              </w:rPr>
            </w:pPr>
            <w:r>
              <w:rPr>
                <w:b/>
              </w:rPr>
              <w:t>-</w:t>
            </w:r>
          </w:p>
        </w:tc>
        <w:tc>
          <w:tcPr>
            <w:tcW w:w="704" w:type="dxa"/>
            <w:gridSpan w:val="2"/>
            <w:vAlign w:val="center"/>
          </w:tcPr>
          <w:p w:rsidR="00B233AF" w:rsidRPr="00F91D6C" w:rsidRDefault="00B233AF" w:rsidP="00E0578F">
            <w:pPr>
              <w:jc w:val="center"/>
              <w:rPr>
                <w:b/>
              </w:rPr>
            </w:pPr>
            <w:r>
              <w:rPr>
                <w:b/>
              </w:rPr>
              <w:t>-</w:t>
            </w:r>
          </w:p>
        </w:tc>
        <w:tc>
          <w:tcPr>
            <w:tcW w:w="704" w:type="dxa"/>
            <w:gridSpan w:val="2"/>
            <w:vAlign w:val="center"/>
          </w:tcPr>
          <w:p w:rsidR="00B233AF" w:rsidRPr="00F91D6C" w:rsidRDefault="00B233AF" w:rsidP="00E0578F">
            <w:pPr>
              <w:jc w:val="center"/>
              <w:rPr>
                <w:b/>
              </w:rPr>
            </w:pPr>
            <w:r>
              <w:rPr>
                <w:b/>
              </w:rPr>
              <w:t>-</w:t>
            </w:r>
          </w:p>
        </w:tc>
        <w:tc>
          <w:tcPr>
            <w:tcW w:w="753" w:type="dxa"/>
            <w:gridSpan w:val="2"/>
            <w:vAlign w:val="center"/>
          </w:tcPr>
          <w:p w:rsidR="00B233AF" w:rsidRPr="00F91D6C" w:rsidRDefault="00B233AF" w:rsidP="00E0578F">
            <w:pPr>
              <w:jc w:val="center"/>
              <w:rPr>
                <w:b/>
              </w:rPr>
            </w:pPr>
            <w:r>
              <w:rPr>
                <w:b/>
              </w:rPr>
              <w:t>-</w:t>
            </w:r>
          </w:p>
        </w:tc>
        <w:tc>
          <w:tcPr>
            <w:tcW w:w="708" w:type="dxa"/>
            <w:vAlign w:val="center"/>
          </w:tcPr>
          <w:p w:rsidR="00B233AF" w:rsidRPr="00F91D6C" w:rsidRDefault="00B233AF" w:rsidP="00E0578F">
            <w:pPr>
              <w:jc w:val="center"/>
              <w:rPr>
                <w:b/>
              </w:rPr>
            </w:pPr>
            <w:r>
              <w:rPr>
                <w:b/>
              </w:rPr>
              <w:t>-</w:t>
            </w:r>
          </w:p>
        </w:tc>
        <w:tc>
          <w:tcPr>
            <w:tcW w:w="738" w:type="dxa"/>
            <w:vAlign w:val="center"/>
          </w:tcPr>
          <w:p w:rsidR="00B233AF" w:rsidRPr="00F91D6C" w:rsidRDefault="00B233AF" w:rsidP="00E0578F">
            <w:pPr>
              <w:jc w:val="center"/>
              <w:rPr>
                <w:b/>
              </w:rPr>
            </w:pPr>
            <w:r>
              <w:rPr>
                <w:b/>
              </w:rPr>
              <w:t>-</w:t>
            </w:r>
          </w:p>
        </w:tc>
        <w:tc>
          <w:tcPr>
            <w:tcW w:w="680" w:type="dxa"/>
            <w:vAlign w:val="center"/>
          </w:tcPr>
          <w:p w:rsidR="00B233AF" w:rsidRPr="00F91D6C" w:rsidRDefault="00B233AF" w:rsidP="00E0578F">
            <w:pPr>
              <w:jc w:val="center"/>
              <w:rPr>
                <w:b/>
              </w:rPr>
            </w:pPr>
            <w:r>
              <w:rPr>
                <w:b/>
              </w:rPr>
              <w:t>-</w:t>
            </w:r>
          </w:p>
        </w:tc>
        <w:tc>
          <w:tcPr>
            <w:tcW w:w="678" w:type="dxa"/>
            <w:vAlign w:val="center"/>
          </w:tcPr>
          <w:p w:rsidR="00B233AF" w:rsidRPr="00F91D6C" w:rsidRDefault="00B233AF" w:rsidP="00E0578F">
            <w:pPr>
              <w:jc w:val="center"/>
              <w:rPr>
                <w:b/>
              </w:rPr>
            </w:pPr>
            <w:r w:rsidRPr="00F91D6C">
              <w:rPr>
                <w:b/>
              </w:rPr>
              <w:t>-</w:t>
            </w:r>
          </w:p>
        </w:tc>
      </w:tr>
      <w:tr w:rsidR="00B233AF" w:rsidRPr="00F91D6C" w:rsidTr="002E3CE0">
        <w:trPr>
          <w:trHeight w:val="450"/>
        </w:trPr>
        <w:tc>
          <w:tcPr>
            <w:tcW w:w="558" w:type="dxa"/>
            <w:vMerge/>
            <w:vAlign w:val="center"/>
          </w:tcPr>
          <w:p w:rsidR="00B233AF" w:rsidRDefault="00B233AF" w:rsidP="00040DAC">
            <w:pPr>
              <w:spacing w:line="233" w:lineRule="auto"/>
              <w:jc w:val="cente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Default="00B233AF" w:rsidP="00040DAC">
            <w:pPr>
              <w:spacing w:line="233" w:lineRule="auto"/>
              <w:jc w:val="center"/>
            </w:pPr>
          </w:p>
        </w:tc>
        <w:tc>
          <w:tcPr>
            <w:tcW w:w="1135" w:type="dxa"/>
            <w:vMerge/>
            <w:vAlign w:val="center"/>
          </w:tcPr>
          <w:p w:rsidR="00B233AF" w:rsidRPr="00901A0E" w:rsidRDefault="00B233AF" w:rsidP="005D3F30">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5D3F30">
            <w:pPr>
              <w:jc w:val="center"/>
            </w:pPr>
            <w:r w:rsidRPr="00901A0E">
              <w:t>местный бюджет</w:t>
            </w:r>
          </w:p>
        </w:tc>
        <w:tc>
          <w:tcPr>
            <w:tcW w:w="872" w:type="dxa"/>
            <w:vAlign w:val="center"/>
          </w:tcPr>
          <w:p w:rsidR="00B233AF" w:rsidRPr="00F91D6C" w:rsidRDefault="00B233AF" w:rsidP="00D2512A">
            <w:pPr>
              <w:spacing w:line="230" w:lineRule="auto"/>
              <w:jc w:val="center"/>
              <w:rPr>
                <w:color w:val="000000"/>
                <w:lang w:eastAsia="en-US"/>
              </w:rPr>
            </w:pPr>
            <w:r>
              <w:rPr>
                <w:color w:val="000000"/>
                <w:lang w:eastAsia="en-US"/>
              </w:rPr>
              <w:t>580,4</w:t>
            </w:r>
          </w:p>
        </w:tc>
        <w:tc>
          <w:tcPr>
            <w:tcW w:w="851" w:type="dxa"/>
            <w:vAlign w:val="center"/>
          </w:tcPr>
          <w:p w:rsidR="00B233AF" w:rsidRPr="00F91D6C" w:rsidRDefault="00B233AF" w:rsidP="00E0578F">
            <w:pPr>
              <w:spacing w:line="233" w:lineRule="auto"/>
              <w:ind w:left="-113" w:right="-113"/>
              <w:jc w:val="center"/>
            </w:pPr>
            <w:r w:rsidRPr="00F91D6C">
              <w:t>-</w:t>
            </w:r>
          </w:p>
        </w:tc>
        <w:tc>
          <w:tcPr>
            <w:tcW w:w="851" w:type="dxa"/>
            <w:vAlign w:val="center"/>
          </w:tcPr>
          <w:p w:rsidR="00B233AF" w:rsidRPr="00F91D6C" w:rsidRDefault="00B233AF" w:rsidP="00E0578F">
            <w:pPr>
              <w:jc w:val="center"/>
              <w:rPr>
                <w:b/>
              </w:rPr>
            </w:pPr>
            <w:r>
              <w:rPr>
                <w:b/>
              </w:rPr>
              <w:t>-</w:t>
            </w:r>
          </w:p>
        </w:tc>
        <w:tc>
          <w:tcPr>
            <w:tcW w:w="850" w:type="dxa"/>
            <w:vAlign w:val="center"/>
          </w:tcPr>
          <w:p w:rsidR="00B233AF" w:rsidRPr="00F91D6C" w:rsidRDefault="00B233AF" w:rsidP="00E0578F">
            <w:pPr>
              <w:jc w:val="center"/>
              <w:rPr>
                <w:b/>
              </w:rPr>
            </w:pPr>
            <w:r>
              <w:rPr>
                <w:b/>
              </w:rPr>
              <w:t>-</w:t>
            </w:r>
          </w:p>
        </w:tc>
        <w:tc>
          <w:tcPr>
            <w:tcW w:w="846" w:type="dxa"/>
            <w:vAlign w:val="center"/>
          </w:tcPr>
          <w:p w:rsidR="00B233AF" w:rsidRPr="00F91D6C" w:rsidRDefault="00B233AF" w:rsidP="00E0578F">
            <w:pPr>
              <w:jc w:val="center"/>
              <w:rPr>
                <w:b/>
              </w:rPr>
            </w:pPr>
            <w:r>
              <w:rPr>
                <w:b/>
              </w:rPr>
              <w:t>-</w:t>
            </w:r>
          </w:p>
        </w:tc>
        <w:tc>
          <w:tcPr>
            <w:tcW w:w="704" w:type="dxa"/>
            <w:gridSpan w:val="2"/>
            <w:vAlign w:val="center"/>
          </w:tcPr>
          <w:p w:rsidR="00B233AF" w:rsidRPr="00F91D6C" w:rsidRDefault="00B233AF" w:rsidP="00E0578F">
            <w:pPr>
              <w:jc w:val="center"/>
              <w:rPr>
                <w:b/>
              </w:rPr>
            </w:pPr>
            <w:r>
              <w:rPr>
                <w:b/>
              </w:rPr>
              <w:t>-</w:t>
            </w:r>
          </w:p>
        </w:tc>
        <w:tc>
          <w:tcPr>
            <w:tcW w:w="704" w:type="dxa"/>
            <w:gridSpan w:val="2"/>
            <w:vAlign w:val="center"/>
          </w:tcPr>
          <w:p w:rsidR="00B233AF" w:rsidRPr="00F91D6C" w:rsidRDefault="00B233AF" w:rsidP="00E0578F">
            <w:pPr>
              <w:jc w:val="center"/>
              <w:rPr>
                <w:b/>
              </w:rPr>
            </w:pPr>
            <w:r>
              <w:rPr>
                <w:b/>
              </w:rPr>
              <w:t>-</w:t>
            </w:r>
          </w:p>
        </w:tc>
        <w:tc>
          <w:tcPr>
            <w:tcW w:w="753" w:type="dxa"/>
            <w:gridSpan w:val="2"/>
            <w:vAlign w:val="center"/>
          </w:tcPr>
          <w:p w:rsidR="00B233AF" w:rsidRPr="00F91D6C" w:rsidRDefault="00B233AF" w:rsidP="00E0578F">
            <w:pPr>
              <w:jc w:val="center"/>
              <w:rPr>
                <w:b/>
              </w:rPr>
            </w:pPr>
            <w:r>
              <w:rPr>
                <w:b/>
              </w:rPr>
              <w:t>-</w:t>
            </w:r>
          </w:p>
        </w:tc>
        <w:tc>
          <w:tcPr>
            <w:tcW w:w="708" w:type="dxa"/>
            <w:vAlign w:val="center"/>
          </w:tcPr>
          <w:p w:rsidR="00B233AF" w:rsidRPr="00F91D6C" w:rsidRDefault="00B233AF" w:rsidP="00E0578F">
            <w:pPr>
              <w:jc w:val="center"/>
              <w:rPr>
                <w:b/>
              </w:rPr>
            </w:pPr>
            <w:r>
              <w:rPr>
                <w:b/>
              </w:rPr>
              <w:t>-</w:t>
            </w:r>
          </w:p>
        </w:tc>
        <w:tc>
          <w:tcPr>
            <w:tcW w:w="738" w:type="dxa"/>
            <w:vAlign w:val="center"/>
          </w:tcPr>
          <w:p w:rsidR="00B233AF" w:rsidRPr="00F91D6C" w:rsidRDefault="00B233AF" w:rsidP="00E0578F">
            <w:pPr>
              <w:jc w:val="center"/>
              <w:rPr>
                <w:b/>
              </w:rPr>
            </w:pPr>
            <w:r>
              <w:rPr>
                <w:b/>
              </w:rPr>
              <w:t>-</w:t>
            </w:r>
          </w:p>
        </w:tc>
        <w:tc>
          <w:tcPr>
            <w:tcW w:w="680" w:type="dxa"/>
            <w:vAlign w:val="center"/>
          </w:tcPr>
          <w:p w:rsidR="00B233AF" w:rsidRPr="00F91D6C" w:rsidRDefault="00B233AF" w:rsidP="00E0578F">
            <w:pPr>
              <w:jc w:val="center"/>
              <w:rPr>
                <w:b/>
              </w:rPr>
            </w:pPr>
            <w:r>
              <w:rPr>
                <w:b/>
              </w:rPr>
              <w:t>-</w:t>
            </w:r>
          </w:p>
        </w:tc>
        <w:tc>
          <w:tcPr>
            <w:tcW w:w="678" w:type="dxa"/>
            <w:vAlign w:val="center"/>
          </w:tcPr>
          <w:p w:rsidR="00B233AF" w:rsidRPr="00F91D6C" w:rsidRDefault="00B233AF" w:rsidP="00E0578F">
            <w:pPr>
              <w:jc w:val="center"/>
              <w:rPr>
                <w:b/>
              </w:rPr>
            </w:pPr>
            <w:r w:rsidRPr="00F91D6C">
              <w:rPr>
                <w:b/>
              </w:rPr>
              <w:t>-</w:t>
            </w:r>
          </w:p>
        </w:tc>
      </w:tr>
      <w:tr w:rsidR="00B233AF" w:rsidRPr="00F91D6C" w:rsidTr="002E3CE0">
        <w:trPr>
          <w:trHeight w:val="270"/>
        </w:trPr>
        <w:tc>
          <w:tcPr>
            <w:tcW w:w="558" w:type="dxa"/>
            <w:vMerge w:val="restart"/>
            <w:vAlign w:val="center"/>
          </w:tcPr>
          <w:p w:rsidR="00B233AF" w:rsidRPr="007448F4" w:rsidRDefault="00B233AF" w:rsidP="00040DAC">
            <w:pPr>
              <w:spacing w:line="233" w:lineRule="auto"/>
              <w:jc w:val="center"/>
            </w:pPr>
            <w:r>
              <w:t>7</w:t>
            </w:r>
            <w:r w:rsidRPr="007448F4">
              <w:t>.</w:t>
            </w:r>
          </w:p>
        </w:tc>
        <w:tc>
          <w:tcPr>
            <w:tcW w:w="850" w:type="dxa"/>
            <w:vMerge w:val="restart"/>
            <w:vAlign w:val="center"/>
          </w:tcPr>
          <w:p w:rsidR="00B233AF" w:rsidRPr="00901A0E" w:rsidRDefault="00B233AF" w:rsidP="00040DAC">
            <w:pPr>
              <w:spacing w:line="233" w:lineRule="auto"/>
              <w:jc w:val="center"/>
            </w:pPr>
          </w:p>
        </w:tc>
        <w:tc>
          <w:tcPr>
            <w:tcW w:w="1940" w:type="dxa"/>
            <w:vMerge w:val="restart"/>
            <w:vAlign w:val="center"/>
          </w:tcPr>
          <w:p w:rsidR="00B233AF" w:rsidRPr="00901A0E" w:rsidRDefault="00B233AF" w:rsidP="00040DAC">
            <w:pPr>
              <w:spacing w:line="233" w:lineRule="auto"/>
              <w:jc w:val="center"/>
            </w:pPr>
            <w:r w:rsidRPr="001C4577">
              <w:t>Капитальный ремонт автомобильной дороги по ул</w:t>
            </w:r>
            <w:r>
              <w:t>.</w:t>
            </w:r>
            <w:r w:rsidRPr="004C53EC">
              <w:t xml:space="preserve"> Кривошлыкова в </w:t>
            </w:r>
            <w:r w:rsidRPr="004C53EC">
              <w:lastRenderedPageBreak/>
              <w:t>ст. Каргинская</w:t>
            </w:r>
            <w:r>
              <w:t xml:space="preserve"> Боковского района, Ростовской области</w:t>
            </w:r>
          </w:p>
        </w:tc>
        <w:tc>
          <w:tcPr>
            <w:tcW w:w="1135" w:type="dxa"/>
            <w:vMerge w:val="restart"/>
            <w:vAlign w:val="center"/>
          </w:tcPr>
          <w:p w:rsidR="00B233AF" w:rsidRPr="00901A0E" w:rsidRDefault="00B233AF" w:rsidP="00040DAC">
            <w:pPr>
              <w:spacing w:line="233" w:lineRule="auto"/>
              <w:jc w:val="center"/>
            </w:pPr>
            <w:r w:rsidRPr="00901A0E">
              <w:lastRenderedPageBreak/>
              <w:t>Капитальный ремонт</w:t>
            </w:r>
          </w:p>
        </w:tc>
        <w:tc>
          <w:tcPr>
            <w:tcW w:w="1706" w:type="dxa"/>
            <w:vMerge w:val="restart"/>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5D3F30">
            <w:pPr>
              <w:jc w:val="center"/>
              <w:rPr>
                <w:b/>
              </w:rPr>
            </w:pPr>
            <w:r w:rsidRPr="00901A0E">
              <w:rPr>
                <w:b/>
              </w:rPr>
              <w:t>Всего</w:t>
            </w:r>
          </w:p>
        </w:tc>
        <w:tc>
          <w:tcPr>
            <w:tcW w:w="872" w:type="dxa"/>
            <w:vAlign w:val="center"/>
          </w:tcPr>
          <w:p w:rsidR="00B233AF" w:rsidRPr="00F91D6C" w:rsidRDefault="00B233AF" w:rsidP="00D5070F">
            <w:pPr>
              <w:spacing w:line="233" w:lineRule="auto"/>
              <w:ind w:left="-113" w:right="-113"/>
              <w:jc w:val="center"/>
              <w:rPr>
                <w:b/>
              </w:rPr>
            </w:pPr>
            <w:r>
              <w:rPr>
                <w:b/>
              </w:rPr>
              <w:t>18 205,6</w:t>
            </w:r>
          </w:p>
        </w:tc>
        <w:tc>
          <w:tcPr>
            <w:tcW w:w="851" w:type="dxa"/>
            <w:vAlign w:val="center"/>
          </w:tcPr>
          <w:p w:rsidR="00B233AF" w:rsidRPr="00F91D6C" w:rsidRDefault="00B233AF" w:rsidP="00040DAC">
            <w:pPr>
              <w:spacing w:line="233" w:lineRule="auto"/>
              <w:ind w:left="-113" w:right="-113"/>
              <w:jc w:val="center"/>
              <w:rPr>
                <w:b/>
              </w:rPr>
            </w:pPr>
          </w:p>
        </w:tc>
        <w:tc>
          <w:tcPr>
            <w:tcW w:w="851" w:type="dxa"/>
            <w:vAlign w:val="center"/>
          </w:tcPr>
          <w:p w:rsidR="00B233AF" w:rsidRPr="00F91D6C" w:rsidRDefault="00B233AF" w:rsidP="00E0578F">
            <w:pPr>
              <w:jc w:val="center"/>
              <w:rPr>
                <w:b/>
              </w:rPr>
            </w:pPr>
            <w:r>
              <w:rPr>
                <w:b/>
              </w:rPr>
              <w:t>-</w:t>
            </w:r>
          </w:p>
        </w:tc>
        <w:tc>
          <w:tcPr>
            <w:tcW w:w="850" w:type="dxa"/>
            <w:vAlign w:val="center"/>
          </w:tcPr>
          <w:p w:rsidR="00B233AF" w:rsidRPr="00F91D6C" w:rsidRDefault="00B233AF" w:rsidP="00E0578F">
            <w:pPr>
              <w:jc w:val="center"/>
              <w:rPr>
                <w:b/>
              </w:rPr>
            </w:pPr>
            <w:r>
              <w:rPr>
                <w:b/>
              </w:rPr>
              <w:t>-</w:t>
            </w:r>
          </w:p>
        </w:tc>
        <w:tc>
          <w:tcPr>
            <w:tcW w:w="846" w:type="dxa"/>
            <w:vAlign w:val="center"/>
          </w:tcPr>
          <w:p w:rsidR="00B233AF" w:rsidRPr="00F91D6C" w:rsidRDefault="00B233AF" w:rsidP="00E0578F">
            <w:pPr>
              <w:jc w:val="center"/>
              <w:rPr>
                <w:b/>
              </w:rPr>
            </w:pPr>
            <w:r>
              <w:rPr>
                <w:b/>
              </w:rPr>
              <w:t>-</w:t>
            </w:r>
          </w:p>
        </w:tc>
        <w:tc>
          <w:tcPr>
            <w:tcW w:w="704" w:type="dxa"/>
            <w:gridSpan w:val="2"/>
            <w:vAlign w:val="center"/>
          </w:tcPr>
          <w:p w:rsidR="00B233AF" w:rsidRPr="00F91D6C" w:rsidRDefault="00B233AF" w:rsidP="00E0578F">
            <w:pPr>
              <w:jc w:val="center"/>
              <w:rPr>
                <w:b/>
              </w:rPr>
            </w:pPr>
            <w:r>
              <w:rPr>
                <w:b/>
              </w:rPr>
              <w:t>-</w:t>
            </w:r>
          </w:p>
        </w:tc>
        <w:tc>
          <w:tcPr>
            <w:tcW w:w="704" w:type="dxa"/>
            <w:gridSpan w:val="2"/>
            <w:vAlign w:val="center"/>
          </w:tcPr>
          <w:p w:rsidR="00B233AF" w:rsidRPr="00F91D6C" w:rsidRDefault="00B233AF" w:rsidP="00E0578F">
            <w:pPr>
              <w:jc w:val="center"/>
              <w:rPr>
                <w:b/>
              </w:rPr>
            </w:pPr>
            <w:r>
              <w:rPr>
                <w:b/>
              </w:rPr>
              <w:t>-</w:t>
            </w:r>
          </w:p>
        </w:tc>
        <w:tc>
          <w:tcPr>
            <w:tcW w:w="753" w:type="dxa"/>
            <w:gridSpan w:val="2"/>
            <w:vAlign w:val="center"/>
          </w:tcPr>
          <w:p w:rsidR="00B233AF" w:rsidRPr="00F91D6C" w:rsidRDefault="00B233AF" w:rsidP="00E0578F">
            <w:pPr>
              <w:jc w:val="center"/>
              <w:rPr>
                <w:b/>
              </w:rPr>
            </w:pPr>
            <w:r>
              <w:rPr>
                <w:b/>
              </w:rPr>
              <w:t>-</w:t>
            </w:r>
          </w:p>
        </w:tc>
        <w:tc>
          <w:tcPr>
            <w:tcW w:w="708" w:type="dxa"/>
            <w:vAlign w:val="center"/>
          </w:tcPr>
          <w:p w:rsidR="00B233AF" w:rsidRPr="00F91D6C" w:rsidRDefault="00B233AF" w:rsidP="00E0578F">
            <w:pPr>
              <w:jc w:val="center"/>
              <w:rPr>
                <w:b/>
              </w:rPr>
            </w:pPr>
            <w:r>
              <w:rPr>
                <w:b/>
              </w:rPr>
              <w:t>-</w:t>
            </w:r>
          </w:p>
        </w:tc>
        <w:tc>
          <w:tcPr>
            <w:tcW w:w="738" w:type="dxa"/>
            <w:vAlign w:val="center"/>
          </w:tcPr>
          <w:p w:rsidR="00B233AF" w:rsidRPr="00F91D6C" w:rsidRDefault="00B233AF" w:rsidP="00E0578F">
            <w:pPr>
              <w:jc w:val="center"/>
              <w:rPr>
                <w:b/>
              </w:rPr>
            </w:pPr>
            <w:r>
              <w:rPr>
                <w:b/>
              </w:rPr>
              <w:t>-</w:t>
            </w:r>
          </w:p>
        </w:tc>
        <w:tc>
          <w:tcPr>
            <w:tcW w:w="680" w:type="dxa"/>
            <w:vAlign w:val="center"/>
          </w:tcPr>
          <w:p w:rsidR="00B233AF" w:rsidRPr="00F91D6C" w:rsidRDefault="00B233AF" w:rsidP="00E0578F">
            <w:pPr>
              <w:jc w:val="center"/>
              <w:rPr>
                <w:b/>
              </w:rPr>
            </w:pPr>
            <w:r>
              <w:rPr>
                <w:b/>
              </w:rPr>
              <w:t>-</w:t>
            </w:r>
          </w:p>
        </w:tc>
        <w:tc>
          <w:tcPr>
            <w:tcW w:w="678" w:type="dxa"/>
            <w:vAlign w:val="center"/>
          </w:tcPr>
          <w:p w:rsidR="00B233AF" w:rsidRPr="00F91D6C" w:rsidRDefault="00B233AF" w:rsidP="00E0578F">
            <w:pPr>
              <w:jc w:val="center"/>
              <w:rPr>
                <w:b/>
              </w:rPr>
            </w:pPr>
            <w:r w:rsidRPr="00F91D6C">
              <w:rPr>
                <w:b/>
              </w:rPr>
              <w:t>-</w:t>
            </w:r>
          </w:p>
        </w:tc>
      </w:tr>
      <w:tr w:rsidR="00B233AF" w:rsidRPr="00F91D6C" w:rsidTr="002E3CE0">
        <w:trPr>
          <w:trHeight w:val="345"/>
        </w:trPr>
        <w:tc>
          <w:tcPr>
            <w:tcW w:w="558" w:type="dxa"/>
            <w:vMerge/>
            <w:vAlign w:val="center"/>
          </w:tcPr>
          <w:p w:rsidR="00B233AF" w:rsidRDefault="00B233AF" w:rsidP="00040DAC">
            <w:pPr>
              <w:spacing w:line="233" w:lineRule="auto"/>
              <w:jc w:val="cente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5D3F30">
            <w:pPr>
              <w:jc w:val="center"/>
            </w:pPr>
            <w:r w:rsidRPr="00901A0E">
              <w:t>областной бюджет</w:t>
            </w:r>
          </w:p>
        </w:tc>
        <w:tc>
          <w:tcPr>
            <w:tcW w:w="872" w:type="dxa"/>
            <w:vAlign w:val="center"/>
          </w:tcPr>
          <w:p w:rsidR="00B233AF" w:rsidRPr="000E463A" w:rsidRDefault="00B233AF" w:rsidP="00D5070F">
            <w:pPr>
              <w:spacing w:line="233" w:lineRule="auto"/>
              <w:ind w:left="-113" w:right="-113"/>
              <w:jc w:val="center"/>
            </w:pPr>
            <w:r>
              <w:t>18 023</w:t>
            </w:r>
            <w:r w:rsidRPr="000E463A">
              <w:t>,0</w:t>
            </w:r>
          </w:p>
        </w:tc>
        <w:tc>
          <w:tcPr>
            <w:tcW w:w="851" w:type="dxa"/>
            <w:vAlign w:val="center"/>
          </w:tcPr>
          <w:p w:rsidR="00B233AF" w:rsidRPr="000E463A" w:rsidRDefault="00B233AF" w:rsidP="00040DAC">
            <w:pPr>
              <w:spacing w:line="233" w:lineRule="auto"/>
              <w:ind w:left="-113" w:right="-113"/>
              <w:jc w:val="center"/>
            </w:pPr>
          </w:p>
        </w:tc>
        <w:tc>
          <w:tcPr>
            <w:tcW w:w="851" w:type="dxa"/>
            <w:vAlign w:val="center"/>
          </w:tcPr>
          <w:p w:rsidR="00B233AF" w:rsidRPr="00F91D6C" w:rsidRDefault="00B233AF" w:rsidP="00E0578F">
            <w:pPr>
              <w:jc w:val="center"/>
              <w:rPr>
                <w:b/>
              </w:rPr>
            </w:pPr>
            <w:r>
              <w:rPr>
                <w:b/>
              </w:rPr>
              <w:t>-</w:t>
            </w:r>
          </w:p>
        </w:tc>
        <w:tc>
          <w:tcPr>
            <w:tcW w:w="850" w:type="dxa"/>
            <w:vAlign w:val="center"/>
          </w:tcPr>
          <w:p w:rsidR="00B233AF" w:rsidRPr="00F91D6C" w:rsidRDefault="00B233AF" w:rsidP="00E0578F">
            <w:pPr>
              <w:jc w:val="center"/>
              <w:rPr>
                <w:b/>
              </w:rPr>
            </w:pPr>
            <w:r>
              <w:rPr>
                <w:b/>
              </w:rPr>
              <w:t>-</w:t>
            </w:r>
          </w:p>
        </w:tc>
        <w:tc>
          <w:tcPr>
            <w:tcW w:w="846" w:type="dxa"/>
            <w:vAlign w:val="center"/>
          </w:tcPr>
          <w:p w:rsidR="00B233AF" w:rsidRPr="00F91D6C" w:rsidRDefault="00B233AF" w:rsidP="00E0578F">
            <w:pPr>
              <w:jc w:val="center"/>
              <w:rPr>
                <w:b/>
              </w:rPr>
            </w:pPr>
            <w:r>
              <w:rPr>
                <w:b/>
              </w:rPr>
              <w:t>-</w:t>
            </w:r>
          </w:p>
        </w:tc>
        <w:tc>
          <w:tcPr>
            <w:tcW w:w="704" w:type="dxa"/>
            <w:gridSpan w:val="2"/>
            <w:vAlign w:val="center"/>
          </w:tcPr>
          <w:p w:rsidR="00B233AF" w:rsidRPr="00F91D6C" w:rsidRDefault="00B233AF" w:rsidP="00E0578F">
            <w:pPr>
              <w:jc w:val="center"/>
              <w:rPr>
                <w:b/>
              </w:rPr>
            </w:pPr>
            <w:r>
              <w:rPr>
                <w:b/>
              </w:rPr>
              <w:t>-</w:t>
            </w:r>
          </w:p>
        </w:tc>
        <w:tc>
          <w:tcPr>
            <w:tcW w:w="704" w:type="dxa"/>
            <w:gridSpan w:val="2"/>
            <w:vAlign w:val="center"/>
          </w:tcPr>
          <w:p w:rsidR="00B233AF" w:rsidRPr="00F91D6C" w:rsidRDefault="00B233AF" w:rsidP="00E0578F">
            <w:pPr>
              <w:jc w:val="center"/>
              <w:rPr>
                <w:b/>
              </w:rPr>
            </w:pPr>
            <w:r>
              <w:rPr>
                <w:b/>
              </w:rPr>
              <w:t>-</w:t>
            </w:r>
          </w:p>
        </w:tc>
        <w:tc>
          <w:tcPr>
            <w:tcW w:w="753" w:type="dxa"/>
            <w:gridSpan w:val="2"/>
            <w:vAlign w:val="center"/>
          </w:tcPr>
          <w:p w:rsidR="00B233AF" w:rsidRPr="00F91D6C" w:rsidRDefault="00B233AF" w:rsidP="00E0578F">
            <w:pPr>
              <w:jc w:val="center"/>
              <w:rPr>
                <w:b/>
              </w:rPr>
            </w:pPr>
            <w:r>
              <w:rPr>
                <w:b/>
              </w:rPr>
              <w:t>-</w:t>
            </w:r>
          </w:p>
        </w:tc>
        <w:tc>
          <w:tcPr>
            <w:tcW w:w="708" w:type="dxa"/>
            <w:vAlign w:val="center"/>
          </w:tcPr>
          <w:p w:rsidR="00B233AF" w:rsidRPr="00F91D6C" w:rsidRDefault="00B233AF" w:rsidP="00E0578F">
            <w:pPr>
              <w:jc w:val="center"/>
              <w:rPr>
                <w:b/>
              </w:rPr>
            </w:pPr>
            <w:r>
              <w:rPr>
                <w:b/>
              </w:rPr>
              <w:t>-</w:t>
            </w:r>
          </w:p>
        </w:tc>
        <w:tc>
          <w:tcPr>
            <w:tcW w:w="738" w:type="dxa"/>
            <w:vAlign w:val="center"/>
          </w:tcPr>
          <w:p w:rsidR="00B233AF" w:rsidRPr="00F91D6C" w:rsidRDefault="00B233AF" w:rsidP="00E0578F">
            <w:pPr>
              <w:jc w:val="center"/>
              <w:rPr>
                <w:b/>
              </w:rPr>
            </w:pPr>
            <w:r>
              <w:rPr>
                <w:b/>
              </w:rPr>
              <w:t>-</w:t>
            </w:r>
          </w:p>
        </w:tc>
        <w:tc>
          <w:tcPr>
            <w:tcW w:w="680" w:type="dxa"/>
            <w:vAlign w:val="center"/>
          </w:tcPr>
          <w:p w:rsidR="00B233AF" w:rsidRPr="00F91D6C" w:rsidRDefault="00B233AF" w:rsidP="00E0578F">
            <w:pPr>
              <w:jc w:val="center"/>
              <w:rPr>
                <w:b/>
              </w:rPr>
            </w:pPr>
            <w:r>
              <w:rPr>
                <w:b/>
              </w:rPr>
              <w:t>-</w:t>
            </w:r>
          </w:p>
        </w:tc>
        <w:tc>
          <w:tcPr>
            <w:tcW w:w="678" w:type="dxa"/>
            <w:vAlign w:val="center"/>
          </w:tcPr>
          <w:p w:rsidR="00B233AF" w:rsidRPr="00F91D6C" w:rsidRDefault="00B233AF" w:rsidP="00E0578F">
            <w:pPr>
              <w:jc w:val="center"/>
              <w:rPr>
                <w:b/>
              </w:rPr>
            </w:pPr>
            <w:r w:rsidRPr="00F91D6C">
              <w:rPr>
                <w:b/>
              </w:rPr>
              <w:t>-</w:t>
            </w:r>
          </w:p>
        </w:tc>
      </w:tr>
      <w:tr w:rsidR="00B233AF" w:rsidRPr="00F91D6C" w:rsidTr="002E3CE0">
        <w:trPr>
          <w:trHeight w:val="555"/>
        </w:trPr>
        <w:tc>
          <w:tcPr>
            <w:tcW w:w="558" w:type="dxa"/>
            <w:vMerge/>
            <w:vAlign w:val="center"/>
          </w:tcPr>
          <w:p w:rsidR="00B233AF" w:rsidRDefault="00B233AF" w:rsidP="00040DAC">
            <w:pPr>
              <w:spacing w:line="233" w:lineRule="auto"/>
              <w:jc w:val="cente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5D3F30">
            <w:pPr>
              <w:jc w:val="center"/>
            </w:pPr>
            <w:r w:rsidRPr="00901A0E">
              <w:t>местный бюджет</w:t>
            </w:r>
          </w:p>
        </w:tc>
        <w:tc>
          <w:tcPr>
            <w:tcW w:w="872" w:type="dxa"/>
            <w:vAlign w:val="center"/>
          </w:tcPr>
          <w:p w:rsidR="00B233AF" w:rsidRPr="000E463A" w:rsidRDefault="00B233AF" w:rsidP="00D5070F">
            <w:pPr>
              <w:spacing w:line="233" w:lineRule="auto"/>
              <w:ind w:left="-113" w:right="-113"/>
              <w:jc w:val="center"/>
            </w:pPr>
            <w:r w:rsidRPr="000E463A">
              <w:t>18</w:t>
            </w:r>
            <w:r>
              <w:t>2</w:t>
            </w:r>
            <w:r w:rsidRPr="000E463A">
              <w:t>,</w:t>
            </w:r>
            <w:r>
              <w:t>6</w:t>
            </w:r>
          </w:p>
        </w:tc>
        <w:tc>
          <w:tcPr>
            <w:tcW w:w="851" w:type="dxa"/>
            <w:vAlign w:val="center"/>
          </w:tcPr>
          <w:p w:rsidR="00B233AF" w:rsidRPr="000E463A" w:rsidRDefault="00B233AF" w:rsidP="00040DAC">
            <w:pPr>
              <w:spacing w:line="233" w:lineRule="auto"/>
              <w:ind w:left="-113" w:right="-113"/>
              <w:jc w:val="center"/>
            </w:pPr>
          </w:p>
        </w:tc>
        <w:tc>
          <w:tcPr>
            <w:tcW w:w="851" w:type="dxa"/>
            <w:vAlign w:val="center"/>
          </w:tcPr>
          <w:p w:rsidR="00B233AF" w:rsidRPr="00F91D6C" w:rsidRDefault="00B233AF" w:rsidP="00E0578F">
            <w:pPr>
              <w:jc w:val="center"/>
              <w:rPr>
                <w:b/>
              </w:rPr>
            </w:pPr>
            <w:r>
              <w:rPr>
                <w:b/>
              </w:rPr>
              <w:t>-</w:t>
            </w:r>
          </w:p>
        </w:tc>
        <w:tc>
          <w:tcPr>
            <w:tcW w:w="850" w:type="dxa"/>
            <w:vAlign w:val="center"/>
          </w:tcPr>
          <w:p w:rsidR="00B233AF" w:rsidRPr="00F91D6C" w:rsidRDefault="00B233AF" w:rsidP="00E0578F">
            <w:pPr>
              <w:jc w:val="center"/>
              <w:rPr>
                <w:b/>
              </w:rPr>
            </w:pPr>
            <w:r>
              <w:rPr>
                <w:b/>
              </w:rPr>
              <w:t>-</w:t>
            </w:r>
          </w:p>
        </w:tc>
        <w:tc>
          <w:tcPr>
            <w:tcW w:w="846" w:type="dxa"/>
            <w:vAlign w:val="center"/>
          </w:tcPr>
          <w:p w:rsidR="00B233AF" w:rsidRPr="00F91D6C" w:rsidRDefault="00B233AF" w:rsidP="00E0578F">
            <w:pPr>
              <w:jc w:val="center"/>
              <w:rPr>
                <w:b/>
              </w:rPr>
            </w:pPr>
            <w:r>
              <w:rPr>
                <w:b/>
              </w:rPr>
              <w:t>-</w:t>
            </w:r>
          </w:p>
        </w:tc>
        <w:tc>
          <w:tcPr>
            <w:tcW w:w="704" w:type="dxa"/>
            <w:gridSpan w:val="2"/>
            <w:vAlign w:val="center"/>
          </w:tcPr>
          <w:p w:rsidR="00B233AF" w:rsidRPr="00F91D6C" w:rsidRDefault="00B233AF" w:rsidP="00E0578F">
            <w:pPr>
              <w:jc w:val="center"/>
              <w:rPr>
                <w:b/>
              </w:rPr>
            </w:pPr>
            <w:r>
              <w:rPr>
                <w:b/>
              </w:rPr>
              <w:t>-</w:t>
            </w:r>
          </w:p>
        </w:tc>
        <w:tc>
          <w:tcPr>
            <w:tcW w:w="704" w:type="dxa"/>
            <w:gridSpan w:val="2"/>
            <w:vAlign w:val="center"/>
          </w:tcPr>
          <w:p w:rsidR="00B233AF" w:rsidRPr="00F91D6C" w:rsidRDefault="00B233AF" w:rsidP="00E0578F">
            <w:pPr>
              <w:jc w:val="center"/>
              <w:rPr>
                <w:b/>
              </w:rPr>
            </w:pPr>
            <w:r>
              <w:rPr>
                <w:b/>
              </w:rPr>
              <w:t>-</w:t>
            </w:r>
          </w:p>
        </w:tc>
        <w:tc>
          <w:tcPr>
            <w:tcW w:w="753" w:type="dxa"/>
            <w:gridSpan w:val="2"/>
            <w:vAlign w:val="center"/>
          </w:tcPr>
          <w:p w:rsidR="00B233AF" w:rsidRPr="00F91D6C" w:rsidRDefault="00B233AF" w:rsidP="00E0578F">
            <w:pPr>
              <w:jc w:val="center"/>
              <w:rPr>
                <w:b/>
              </w:rPr>
            </w:pPr>
            <w:r>
              <w:rPr>
                <w:b/>
              </w:rPr>
              <w:t>-</w:t>
            </w:r>
          </w:p>
        </w:tc>
        <w:tc>
          <w:tcPr>
            <w:tcW w:w="708" w:type="dxa"/>
            <w:vAlign w:val="center"/>
          </w:tcPr>
          <w:p w:rsidR="00B233AF" w:rsidRPr="00F91D6C" w:rsidRDefault="00B233AF" w:rsidP="00E0578F">
            <w:pPr>
              <w:jc w:val="center"/>
              <w:rPr>
                <w:b/>
              </w:rPr>
            </w:pPr>
            <w:r>
              <w:rPr>
                <w:b/>
              </w:rPr>
              <w:t>-</w:t>
            </w:r>
          </w:p>
        </w:tc>
        <w:tc>
          <w:tcPr>
            <w:tcW w:w="738" w:type="dxa"/>
            <w:vAlign w:val="center"/>
          </w:tcPr>
          <w:p w:rsidR="00B233AF" w:rsidRPr="00F91D6C" w:rsidRDefault="00B233AF" w:rsidP="00E0578F">
            <w:pPr>
              <w:jc w:val="center"/>
              <w:rPr>
                <w:b/>
              </w:rPr>
            </w:pPr>
            <w:r>
              <w:rPr>
                <w:b/>
              </w:rPr>
              <w:t>-</w:t>
            </w:r>
          </w:p>
        </w:tc>
        <w:tc>
          <w:tcPr>
            <w:tcW w:w="680" w:type="dxa"/>
            <w:vAlign w:val="center"/>
          </w:tcPr>
          <w:p w:rsidR="00B233AF" w:rsidRPr="00F91D6C" w:rsidRDefault="00B233AF" w:rsidP="00E0578F">
            <w:pPr>
              <w:jc w:val="center"/>
              <w:rPr>
                <w:b/>
              </w:rPr>
            </w:pPr>
            <w:r>
              <w:rPr>
                <w:b/>
              </w:rPr>
              <w:t>-</w:t>
            </w:r>
          </w:p>
        </w:tc>
        <w:tc>
          <w:tcPr>
            <w:tcW w:w="678" w:type="dxa"/>
            <w:vAlign w:val="center"/>
          </w:tcPr>
          <w:p w:rsidR="00B233AF" w:rsidRPr="00F91D6C" w:rsidRDefault="00B233AF" w:rsidP="00E0578F">
            <w:pPr>
              <w:jc w:val="center"/>
              <w:rPr>
                <w:b/>
              </w:rPr>
            </w:pPr>
            <w:r w:rsidRPr="00F91D6C">
              <w:rPr>
                <w:b/>
              </w:rPr>
              <w:t>-</w:t>
            </w:r>
          </w:p>
        </w:tc>
      </w:tr>
      <w:tr w:rsidR="00B233AF" w:rsidRPr="00F91D6C" w:rsidTr="002E3CE0">
        <w:trPr>
          <w:trHeight w:val="405"/>
        </w:trPr>
        <w:tc>
          <w:tcPr>
            <w:tcW w:w="558" w:type="dxa"/>
            <w:vMerge w:val="restart"/>
            <w:vAlign w:val="center"/>
          </w:tcPr>
          <w:p w:rsidR="00B233AF" w:rsidRPr="007448F4" w:rsidRDefault="00B233AF" w:rsidP="005D3F30">
            <w:pPr>
              <w:spacing w:line="233" w:lineRule="auto"/>
              <w:jc w:val="center"/>
            </w:pPr>
            <w:r>
              <w:lastRenderedPageBreak/>
              <w:t>8</w:t>
            </w:r>
            <w:r w:rsidRPr="007448F4">
              <w:t>.</w:t>
            </w:r>
          </w:p>
          <w:p w:rsidR="00B233AF" w:rsidRPr="007448F4" w:rsidRDefault="00B233AF" w:rsidP="005D3F30">
            <w:pPr>
              <w:spacing w:line="233" w:lineRule="auto"/>
              <w:jc w:val="center"/>
            </w:pPr>
          </w:p>
        </w:tc>
        <w:tc>
          <w:tcPr>
            <w:tcW w:w="850" w:type="dxa"/>
            <w:vMerge w:val="restart"/>
            <w:vAlign w:val="center"/>
          </w:tcPr>
          <w:p w:rsidR="00B233AF" w:rsidRPr="00901A0E" w:rsidRDefault="00B233AF" w:rsidP="00040DAC">
            <w:pPr>
              <w:spacing w:line="233" w:lineRule="auto"/>
              <w:jc w:val="center"/>
            </w:pPr>
            <w:r w:rsidRPr="00901A0E">
              <w:t>Боковс кий район</w:t>
            </w:r>
          </w:p>
        </w:tc>
        <w:tc>
          <w:tcPr>
            <w:tcW w:w="1940" w:type="dxa"/>
            <w:vMerge w:val="restart"/>
            <w:vAlign w:val="center"/>
          </w:tcPr>
          <w:p w:rsidR="00B233AF" w:rsidRPr="00901A0E" w:rsidRDefault="00B233AF" w:rsidP="00040DAC">
            <w:pPr>
              <w:spacing w:line="233" w:lineRule="auto"/>
              <w:jc w:val="center"/>
            </w:pPr>
            <w:r w:rsidRPr="00901A0E">
              <w:t>Строительство а/д по ул. Заречная в ст. Боковская</w:t>
            </w:r>
          </w:p>
        </w:tc>
        <w:tc>
          <w:tcPr>
            <w:tcW w:w="1135" w:type="dxa"/>
            <w:vMerge w:val="restart"/>
            <w:vAlign w:val="center"/>
          </w:tcPr>
          <w:p w:rsidR="00B233AF" w:rsidRPr="00901A0E" w:rsidRDefault="00B233AF" w:rsidP="005D3F30">
            <w:pPr>
              <w:spacing w:line="233" w:lineRule="auto"/>
              <w:jc w:val="center"/>
            </w:pPr>
            <w:r w:rsidRPr="00901A0E">
              <w:t>Строитель</w:t>
            </w:r>
            <w:r>
              <w:t>ство</w:t>
            </w:r>
          </w:p>
        </w:tc>
        <w:tc>
          <w:tcPr>
            <w:tcW w:w="1706" w:type="dxa"/>
            <w:vMerge w:val="restart"/>
            <w:vAlign w:val="center"/>
          </w:tcPr>
          <w:p w:rsidR="00B233AF" w:rsidRPr="00901A0E" w:rsidRDefault="00B233AF" w:rsidP="00040DAC">
            <w:pPr>
              <w:spacing w:line="233" w:lineRule="auto"/>
              <w:jc w:val="center"/>
            </w:pPr>
          </w:p>
        </w:tc>
        <w:tc>
          <w:tcPr>
            <w:tcW w:w="735" w:type="dxa"/>
            <w:vAlign w:val="center"/>
          </w:tcPr>
          <w:p w:rsidR="00B233AF" w:rsidRDefault="00B233AF" w:rsidP="00040DAC">
            <w:pPr>
              <w:jc w:val="center"/>
              <w:rPr>
                <w:b/>
              </w:rPr>
            </w:pPr>
          </w:p>
          <w:p w:rsidR="00B233AF" w:rsidRDefault="00B233AF" w:rsidP="00040DAC">
            <w:pPr>
              <w:jc w:val="center"/>
              <w:rPr>
                <w:b/>
              </w:rPr>
            </w:pPr>
            <w:r w:rsidRPr="00901A0E">
              <w:rPr>
                <w:b/>
              </w:rPr>
              <w:t>Всего</w:t>
            </w:r>
          </w:p>
        </w:tc>
        <w:tc>
          <w:tcPr>
            <w:tcW w:w="872" w:type="dxa"/>
            <w:vAlign w:val="center"/>
          </w:tcPr>
          <w:p w:rsidR="00B233AF" w:rsidRPr="00F91D6C" w:rsidRDefault="00B233AF" w:rsidP="005D3F30">
            <w:pPr>
              <w:spacing w:line="247" w:lineRule="auto"/>
              <w:jc w:val="center"/>
              <w:rPr>
                <w:b/>
                <w:color w:val="000000"/>
                <w:lang w:eastAsia="en-US"/>
              </w:rPr>
            </w:pPr>
            <w:r>
              <w:rPr>
                <w:b/>
                <w:color w:val="000000"/>
                <w:lang w:eastAsia="en-US"/>
              </w:rPr>
              <w:t>38 404,0</w:t>
            </w:r>
          </w:p>
        </w:tc>
        <w:tc>
          <w:tcPr>
            <w:tcW w:w="851" w:type="dxa"/>
            <w:vAlign w:val="center"/>
          </w:tcPr>
          <w:p w:rsidR="00B233AF" w:rsidRPr="00F91D6C" w:rsidRDefault="00B233AF" w:rsidP="005D3F30">
            <w:pPr>
              <w:spacing w:line="233" w:lineRule="auto"/>
              <w:ind w:left="-113" w:right="-113"/>
              <w:jc w:val="center"/>
              <w:rPr>
                <w:b/>
              </w:rPr>
            </w:pPr>
            <w:r w:rsidRPr="00F91D6C">
              <w:rPr>
                <w:b/>
              </w:rPr>
              <w:t>-</w:t>
            </w:r>
          </w:p>
        </w:tc>
        <w:tc>
          <w:tcPr>
            <w:tcW w:w="851" w:type="dxa"/>
            <w:vAlign w:val="center"/>
          </w:tcPr>
          <w:p w:rsidR="00B233AF" w:rsidRPr="00F91D6C" w:rsidRDefault="00B233AF" w:rsidP="005D3F30">
            <w:pPr>
              <w:jc w:val="center"/>
            </w:pPr>
            <w:r>
              <w:t>-</w:t>
            </w:r>
          </w:p>
        </w:tc>
        <w:tc>
          <w:tcPr>
            <w:tcW w:w="850" w:type="dxa"/>
            <w:vAlign w:val="center"/>
          </w:tcPr>
          <w:p w:rsidR="00B233AF" w:rsidRPr="00F91D6C" w:rsidRDefault="00B233AF" w:rsidP="005D3F30">
            <w:pPr>
              <w:jc w:val="center"/>
            </w:pPr>
            <w:r>
              <w:t>-</w:t>
            </w:r>
          </w:p>
        </w:tc>
        <w:tc>
          <w:tcPr>
            <w:tcW w:w="846" w:type="dxa"/>
            <w:vAlign w:val="center"/>
          </w:tcPr>
          <w:p w:rsidR="00B233AF" w:rsidRPr="00F91D6C" w:rsidRDefault="00B233AF" w:rsidP="005D3F30">
            <w:pPr>
              <w:jc w:val="center"/>
            </w:pPr>
            <w:r>
              <w:t>-</w:t>
            </w:r>
          </w:p>
        </w:tc>
        <w:tc>
          <w:tcPr>
            <w:tcW w:w="704" w:type="dxa"/>
            <w:gridSpan w:val="2"/>
            <w:vAlign w:val="center"/>
          </w:tcPr>
          <w:p w:rsidR="00B233AF" w:rsidRPr="00F91D6C" w:rsidRDefault="00B233AF" w:rsidP="005D3F30">
            <w:pPr>
              <w:jc w:val="center"/>
            </w:pPr>
            <w:r>
              <w:t>-</w:t>
            </w:r>
          </w:p>
        </w:tc>
        <w:tc>
          <w:tcPr>
            <w:tcW w:w="704" w:type="dxa"/>
            <w:gridSpan w:val="2"/>
            <w:vAlign w:val="center"/>
          </w:tcPr>
          <w:p w:rsidR="00B233AF" w:rsidRPr="00F91D6C" w:rsidRDefault="00B233AF" w:rsidP="005D3F30">
            <w:pPr>
              <w:jc w:val="center"/>
            </w:pPr>
            <w:r>
              <w:t>-</w:t>
            </w:r>
          </w:p>
        </w:tc>
        <w:tc>
          <w:tcPr>
            <w:tcW w:w="753" w:type="dxa"/>
            <w:gridSpan w:val="2"/>
            <w:vAlign w:val="center"/>
          </w:tcPr>
          <w:p w:rsidR="00B233AF" w:rsidRPr="00F91D6C" w:rsidRDefault="00B233AF" w:rsidP="005D3F30">
            <w:pPr>
              <w:jc w:val="center"/>
            </w:pPr>
            <w:r>
              <w:t>-</w:t>
            </w:r>
          </w:p>
        </w:tc>
        <w:tc>
          <w:tcPr>
            <w:tcW w:w="708" w:type="dxa"/>
            <w:vAlign w:val="center"/>
          </w:tcPr>
          <w:p w:rsidR="00B233AF" w:rsidRPr="00F91D6C" w:rsidRDefault="00B233AF" w:rsidP="005D3F30">
            <w:pPr>
              <w:jc w:val="center"/>
            </w:pPr>
            <w:r>
              <w:t>-</w:t>
            </w:r>
          </w:p>
        </w:tc>
        <w:tc>
          <w:tcPr>
            <w:tcW w:w="738" w:type="dxa"/>
            <w:vAlign w:val="center"/>
          </w:tcPr>
          <w:p w:rsidR="00B233AF" w:rsidRPr="00F91D6C" w:rsidRDefault="00B233AF" w:rsidP="005D3F30">
            <w:pPr>
              <w:jc w:val="center"/>
            </w:pPr>
            <w:r>
              <w:t>-</w:t>
            </w:r>
          </w:p>
        </w:tc>
        <w:tc>
          <w:tcPr>
            <w:tcW w:w="680" w:type="dxa"/>
            <w:vAlign w:val="center"/>
          </w:tcPr>
          <w:p w:rsidR="00B233AF" w:rsidRPr="00F91D6C" w:rsidRDefault="00B233AF" w:rsidP="005D3F30">
            <w:pPr>
              <w:jc w:val="center"/>
            </w:pPr>
            <w:r>
              <w:t>-</w:t>
            </w:r>
          </w:p>
        </w:tc>
        <w:tc>
          <w:tcPr>
            <w:tcW w:w="678" w:type="dxa"/>
            <w:vAlign w:val="center"/>
          </w:tcPr>
          <w:p w:rsidR="00B233AF" w:rsidRPr="00F91D6C" w:rsidRDefault="00B233AF" w:rsidP="005D3F30">
            <w:pPr>
              <w:jc w:val="center"/>
            </w:pPr>
            <w:r w:rsidRPr="00F91D6C">
              <w:t>-</w:t>
            </w:r>
          </w:p>
        </w:tc>
      </w:tr>
      <w:tr w:rsidR="00B233AF" w:rsidRPr="00F91D6C" w:rsidTr="002E3CE0">
        <w:trPr>
          <w:trHeight w:val="498"/>
        </w:trPr>
        <w:tc>
          <w:tcPr>
            <w:tcW w:w="558" w:type="dxa"/>
            <w:vMerge/>
            <w:vAlign w:val="center"/>
          </w:tcPr>
          <w:p w:rsidR="00B233AF" w:rsidRPr="007448F4" w:rsidRDefault="00B233AF" w:rsidP="00040DAC">
            <w:pPr>
              <w:spacing w:line="233" w:lineRule="auto"/>
              <w:jc w:val="cente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областной бюджет</w:t>
            </w:r>
          </w:p>
        </w:tc>
        <w:tc>
          <w:tcPr>
            <w:tcW w:w="872" w:type="dxa"/>
            <w:vAlign w:val="center"/>
          </w:tcPr>
          <w:p w:rsidR="00B233AF" w:rsidRPr="00F91D6C" w:rsidRDefault="00B233AF" w:rsidP="00D2512A">
            <w:pPr>
              <w:spacing w:line="247" w:lineRule="auto"/>
              <w:jc w:val="center"/>
              <w:rPr>
                <w:color w:val="000000"/>
                <w:lang w:eastAsia="en-US"/>
              </w:rPr>
            </w:pPr>
            <w:r>
              <w:rPr>
                <w:color w:val="000000"/>
                <w:lang w:eastAsia="en-US"/>
              </w:rPr>
              <w:t>38 018,0</w:t>
            </w:r>
          </w:p>
        </w:tc>
        <w:tc>
          <w:tcPr>
            <w:tcW w:w="851" w:type="dxa"/>
            <w:vAlign w:val="center"/>
          </w:tcPr>
          <w:p w:rsidR="00B233AF" w:rsidRPr="00F91D6C" w:rsidRDefault="00B233AF" w:rsidP="00040DAC">
            <w:pPr>
              <w:spacing w:line="233" w:lineRule="auto"/>
              <w:ind w:left="-113" w:right="-113"/>
              <w:jc w:val="center"/>
            </w:pPr>
            <w:r w:rsidRPr="00F91D6C">
              <w:t>-</w:t>
            </w:r>
          </w:p>
        </w:tc>
        <w:tc>
          <w:tcPr>
            <w:tcW w:w="851" w:type="dxa"/>
            <w:vAlign w:val="center"/>
          </w:tcPr>
          <w:p w:rsidR="00B233AF" w:rsidRPr="00F91D6C" w:rsidRDefault="00B233AF" w:rsidP="003863C4">
            <w:pPr>
              <w:jc w:val="center"/>
              <w:rPr>
                <w:b/>
              </w:rPr>
            </w:pPr>
            <w:r>
              <w:rPr>
                <w:b/>
              </w:rPr>
              <w:t>-</w:t>
            </w:r>
          </w:p>
        </w:tc>
        <w:tc>
          <w:tcPr>
            <w:tcW w:w="850" w:type="dxa"/>
            <w:vAlign w:val="center"/>
          </w:tcPr>
          <w:p w:rsidR="00B233AF" w:rsidRPr="00F91D6C" w:rsidRDefault="00B233AF" w:rsidP="003863C4">
            <w:pPr>
              <w:jc w:val="center"/>
              <w:rPr>
                <w:b/>
              </w:rPr>
            </w:pPr>
            <w:r>
              <w:rPr>
                <w:b/>
              </w:rPr>
              <w:t>-</w:t>
            </w:r>
          </w:p>
        </w:tc>
        <w:tc>
          <w:tcPr>
            <w:tcW w:w="846" w:type="dxa"/>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53" w:type="dxa"/>
            <w:gridSpan w:val="2"/>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498"/>
        </w:trPr>
        <w:tc>
          <w:tcPr>
            <w:tcW w:w="558" w:type="dxa"/>
            <w:vMerge/>
            <w:vAlign w:val="center"/>
          </w:tcPr>
          <w:p w:rsidR="00B233AF" w:rsidRPr="007448F4" w:rsidRDefault="00B233AF" w:rsidP="00040DAC">
            <w:pPr>
              <w:spacing w:line="233" w:lineRule="auto"/>
              <w:jc w:val="cente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местный бюджет</w:t>
            </w:r>
          </w:p>
        </w:tc>
        <w:tc>
          <w:tcPr>
            <w:tcW w:w="872" w:type="dxa"/>
            <w:vAlign w:val="center"/>
          </w:tcPr>
          <w:p w:rsidR="00B233AF" w:rsidRPr="00F91D6C" w:rsidRDefault="00B233AF" w:rsidP="00D2512A">
            <w:pPr>
              <w:spacing w:line="247" w:lineRule="auto"/>
              <w:jc w:val="center"/>
              <w:rPr>
                <w:color w:val="000000"/>
                <w:lang w:eastAsia="en-US"/>
              </w:rPr>
            </w:pPr>
            <w:r>
              <w:rPr>
                <w:color w:val="000000"/>
                <w:lang w:eastAsia="en-US"/>
              </w:rPr>
              <w:t>386,0</w:t>
            </w:r>
          </w:p>
        </w:tc>
        <w:tc>
          <w:tcPr>
            <w:tcW w:w="851" w:type="dxa"/>
            <w:vAlign w:val="center"/>
          </w:tcPr>
          <w:p w:rsidR="00B233AF" w:rsidRPr="00F91D6C" w:rsidRDefault="00B233AF" w:rsidP="00040DAC">
            <w:pPr>
              <w:spacing w:line="233" w:lineRule="auto"/>
              <w:ind w:left="-113" w:right="-113"/>
              <w:jc w:val="center"/>
            </w:pPr>
            <w:r w:rsidRPr="00F91D6C">
              <w:t>-</w:t>
            </w:r>
          </w:p>
        </w:tc>
        <w:tc>
          <w:tcPr>
            <w:tcW w:w="851" w:type="dxa"/>
            <w:vAlign w:val="center"/>
          </w:tcPr>
          <w:p w:rsidR="00B233AF" w:rsidRPr="00F91D6C" w:rsidRDefault="00B233AF" w:rsidP="003863C4">
            <w:pPr>
              <w:jc w:val="center"/>
            </w:pPr>
            <w:r>
              <w:t>-</w:t>
            </w:r>
          </w:p>
        </w:tc>
        <w:tc>
          <w:tcPr>
            <w:tcW w:w="850" w:type="dxa"/>
            <w:vAlign w:val="center"/>
          </w:tcPr>
          <w:p w:rsidR="00B233AF" w:rsidRPr="00F91D6C" w:rsidRDefault="00B233AF" w:rsidP="003863C4">
            <w:pPr>
              <w:jc w:val="center"/>
            </w:pPr>
            <w:r>
              <w:t>-</w:t>
            </w:r>
          </w:p>
        </w:tc>
        <w:tc>
          <w:tcPr>
            <w:tcW w:w="846" w:type="dxa"/>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53" w:type="dxa"/>
            <w:gridSpan w:val="2"/>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3863C4">
            <w:pPr>
              <w:jc w:val="center"/>
            </w:pPr>
            <w:r w:rsidRPr="00F91D6C">
              <w:t>-</w:t>
            </w:r>
          </w:p>
        </w:tc>
      </w:tr>
      <w:tr w:rsidR="00B233AF" w:rsidRPr="00F91D6C" w:rsidTr="002E3CE0">
        <w:trPr>
          <w:trHeight w:val="498"/>
        </w:trPr>
        <w:tc>
          <w:tcPr>
            <w:tcW w:w="558" w:type="dxa"/>
            <w:vMerge w:val="restart"/>
            <w:vAlign w:val="center"/>
          </w:tcPr>
          <w:p w:rsidR="00B233AF" w:rsidRPr="007448F4" w:rsidRDefault="00B233AF" w:rsidP="005D3F30">
            <w:pPr>
              <w:spacing w:line="233" w:lineRule="auto"/>
              <w:jc w:val="center"/>
            </w:pPr>
          </w:p>
          <w:p w:rsidR="00B233AF" w:rsidRPr="007448F4" w:rsidRDefault="00B233AF" w:rsidP="005D3F30">
            <w:pPr>
              <w:spacing w:line="233" w:lineRule="auto"/>
              <w:jc w:val="center"/>
            </w:pPr>
            <w:r>
              <w:t>9</w:t>
            </w:r>
            <w:r w:rsidRPr="007448F4">
              <w:t>.</w:t>
            </w:r>
          </w:p>
        </w:tc>
        <w:tc>
          <w:tcPr>
            <w:tcW w:w="850" w:type="dxa"/>
            <w:vMerge w:val="restart"/>
            <w:vAlign w:val="center"/>
          </w:tcPr>
          <w:p w:rsidR="00B233AF" w:rsidRPr="00901A0E" w:rsidRDefault="00B233AF" w:rsidP="00040DAC">
            <w:pPr>
              <w:spacing w:line="233" w:lineRule="auto"/>
              <w:jc w:val="center"/>
            </w:pPr>
            <w:r w:rsidRPr="00901A0E">
              <w:t>Боковский район</w:t>
            </w:r>
          </w:p>
        </w:tc>
        <w:tc>
          <w:tcPr>
            <w:tcW w:w="1940" w:type="dxa"/>
            <w:vMerge w:val="restart"/>
            <w:vAlign w:val="center"/>
          </w:tcPr>
          <w:p w:rsidR="00B233AF" w:rsidRPr="00901A0E" w:rsidRDefault="00B233AF" w:rsidP="00040DAC">
            <w:pPr>
              <w:spacing w:line="233" w:lineRule="auto"/>
              <w:jc w:val="center"/>
            </w:pPr>
            <w:r w:rsidRPr="00901A0E">
              <w:t>Разработка проектной документации</w:t>
            </w:r>
          </w:p>
          <w:p w:rsidR="00B233AF" w:rsidRPr="005752DF" w:rsidRDefault="00B233AF" w:rsidP="00040DAC">
            <w:pPr>
              <w:pStyle w:val="a3"/>
              <w:jc w:val="center"/>
              <w:rPr>
                <w:sz w:val="20"/>
              </w:rPr>
            </w:pPr>
            <w:r w:rsidRPr="005752DF">
              <w:rPr>
                <w:sz w:val="20"/>
              </w:rPr>
              <w:t>Строительство подъезда к х. Коньков, Боковского района»</w:t>
            </w:r>
          </w:p>
        </w:tc>
        <w:tc>
          <w:tcPr>
            <w:tcW w:w="1135" w:type="dxa"/>
            <w:vMerge w:val="restart"/>
            <w:vAlign w:val="center"/>
          </w:tcPr>
          <w:p w:rsidR="00B233AF" w:rsidRDefault="00B233AF" w:rsidP="00040DAC">
            <w:pPr>
              <w:spacing w:line="233" w:lineRule="auto"/>
              <w:jc w:val="center"/>
            </w:pPr>
            <w:r w:rsidRPr="00901A0E">
              <w:t>Разра</w:t>
            </w:r>
          </w:p>
          <w:p w:rsidR="00B233AF" w:rsidRPr="00901A0E" w:rsidRDefault="00B233AF" w:rsidP="00040DAC">
            <w:pPr>
              <w:spacing w:line="233" w:lineRule="auto"/>
              <w:jc w:val="center"/>
            </w:pPr>
            <w:r w:rsidRPr="00901A0E">
              <w:t>ботка проектной документации</w:t>
            </w:r>
          </w:p>
        </w:tc>
        <w:tc>
          <w:tcPr>
            <w:tcW w:w="1706" w:type="dxa"/>
            <w:vMerge w:val="restart"/>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rPr>
                <w:b/>
              </w:rPr>
            </w:pPr>
            <w:r w:rsidRPr="00901A0E">
              <w:rPr>
                <w:b/>
              </w:rPr>
              <w:t>Всего</w:t>
            </w:r>
          </w:p>
        </w:tc>
        <w:tc>
          <w:tcPr>
            <w:tcW w:w="872" w:type="dxa"/>
            <w:vAlign w:val="center"/>
          </w:tcPr>
          <w:p w:rsidR="00B233AF" w:rsidRPr="00F91D6C" w:rsidRDefault="00B233AF" w:rsidP="00D2512A">
            <w:pPr>
              <w:spacing w:line="233" w:lineRule="auto"/>
              <w:ind w:left="-113" w:right="-113"/>
              <w:jc w:val="center"/>
              <w:rPr>
                <w:b/>
              </w:rPr>
            </w:pPr>
            <w:r w:rsidRPr="00F91D6C">
              <w:rPr>
                <w:b/>
              </w:rPr>
              <w:t>4</w:t>
            </w:r>
            <w:r>
              <w:rPr>
                <w:b/>
              </w:rPr>
              <w:t xml:space="preserve"> </w:t>
            </w:r>
            <w:r w:rsidRPr="00F91D6C">
              <w:rPr>
                <w:b/>
              </w:rPr>
              <w:t>300,00</w:t>
            </w:r>
          </w:p>
        </w:tc>
        <w:tc>
          <w:tcPr>
            <w:tcW w:w="851" w:type="dxa"/>
            <w:vAlign w:val="center"/>
          </w:tcPr>
          <w:p w:rsidR="00B233AF" w:rsidRPr="00F91D6C" w:rsidRDefault="00B233AF" w:rsidP="00040DAC">
            <w:pPr>
              <w:spacing w:line="233" w:lineRule="auto"/>
              <w:ind w:left="-113" w:right="-113"/>
              <w:jc w:val="center"/>
              <w:rPr>
                <w:b/>
              </w:rPr>
            </w:pPr>
            <w:r w:rsidRPr="00F91D6C">
              <w:rPr>
                <w:b/>
              </w:rPr>
              <w:t>-</w:t>
            </w:r>
          </w:p>
        </w:tc>
        <w:tc>
          <w:tcPr>
            <w:tcW w:w="851" w:type="dxa"/>
            <w:vAlign w:val="center"/>
          </w:tcPr>
          <w:p w:rsidR="00B233AF" w:rsidRPr="00F91D6C" w:rsidRDefault="00B233AF" w:rsidP="003863C4">
            <w:pPr>
              <w:jc w:val="center"/>
              <w:rPr>
                <w:b/>
              </w:rPr>
            </w:pPr>
            <w:r>
              <w:rPr>
                <w:b/>
              </w:rPr>
              <w:t>-</w:t>
            </w:r>
          </w:p>
        </w:tc>
        <w:tc>
          <w:tcPr>
            <w:tcW w:w="850" w:type="dxa"/>
            <w:vAlign w:val="center"/>
          </w:tcPr>
          <w:p w:rsidR="00B233AF" w:rsidRPr="00F91D6C" w:rsidRDefault="00B233AF" w:rsidP="003863C4">
            <w:pPr>
              <w:jc w:val="center"/>
              <w:rPr>
                <w:b/>
              </w:rPr>
            </w:pPr>
            <w:r>
              <w:rPr>
                <w:b/>
              </w:rPr>
              <w:t>-</w:t>
            </w:r>
          </w:p>
        </w:tc>
        <w:tc>
          <w:tcPr>
            <w:tcW w:w="846" w:type="dxa"/>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53" w:type="dxa"/>
            <w:gridSpan w:val="2"/>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1035"/>
        </w:trPr>
        <w:tc>
          <w:tcPr>
            <w:tcW w:w="558" w:type="dxa"/>
            <w:vMerge/>
            <w:vAlign w:val="center"/>
          </w:tcPr>
          <w:p w:rsidR="00B233AF" w:rsidRPr="007448F4" w:rsidRDefault="00B233AF" w:rsidP="00040DAC">
            <w:pPr>
              <w:spacing w:line="233" w:lineRule="auto"/>
              <w:jc w:val="cente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местный бюджет</w:t>
            </w:r>
          </w:p>
        </w:tc>
        <w:tc>
          <w:tcPr>
            <w:tcW w:w="872" w:type="dxa"/>
            <w:vAlign w:val="center"/>
          </w:tcPr>
          <w:p w:rsidR="00B233AF" w:rsidRPr="00F91D6C" w:rsidRDefault="00B233AF" w:rsidP="00D2512A">
            <w:pPr>
              <w:spacing w:line="233" w:lineRule="auto"/>
              <w:ind w:left="-113" w:right="-113"/>
              <w:jc w:val="center"/>
            </w:pPr>
            <w:r w:rsidRPr="00F91D6C">
              <w:t>4</w:t>
            </w:r>
            <w:r>
              <w:t xml:space="preserve"> </w:t>
            </w:r>
            <w:r w:rsidRPr="00F91D6C">
              <w:t>300,00</w:t>
            </w:r>
          </w:p>
        </w:tc>
        <w:tc>
          <w:tcPr>
            <w:tcW w:w="851" w:type="dxa"/>
            <w:vAlign w:val="center"/>
          </w:tcPr>
          <w:p w:rsidR="00B233AF" w:rsidRPr="00F91D6C" w:rsidRDefault="00B233AF" w:rsidP="00040DAC">
            <w:pPr>
              <w:spacing w:line="233" w:lineRule="auto"/>
              <w:ind w:left="-113" w:right="-113"/>
              <w:jc w:val="center"/>
            </w:pPr>
            <w:r w:rsidRPr="00F91D6C">
              <w:t>-</w:t>
            </w:r>
          </w:p>
        </w:tc>
        <w:tc>
          <w:tcPr>
            <w:tcW w:w="851" w:type="dxa"/>
            <w:vAlign w:val="center"/>
          </w:tcPr>
          <w:p w:rsidR="00B233AF" w:rsidRPr="00F91D6C" w:rsidRDefault="00B233AF" w:rsidP="003863C4">
            <w:pPr>
              <w:jc w:val="center"/>
            </w:pPr>
            <w:r>
              <w:t>-</w:t>
            </w:r>
          </w:p>
        </w:tc>
        <w:tc>
          <w:tcPr>
            <w:tcW w:w="850" w:type="dxa"/>
            <w:vAlign w:val="center"/>
          </w:tcPr>
          <w:p w:rsidR="00B233AF" w:rsidRPr="00F91D6C" w:rsidRDefault="00B233AF" w:rsidP="003863C4">
            <w:pPr>
              <w:jc w:val="center"/>
            </w:pPr>
            <w:r>
              <w:t>-</w:t>
            </w:r>
          </w:p>
        </w:tc>
        <w:tc>
          <w:tcPr>
            <w:tcW w:w="846" w:type="dxa"/>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53" w:type="dxa"/>
            <w:gridSpan w:val="2"/>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3863C4">
            <w:pPr>
              <w:jc w:val="center"/>
            </w:pPr>
            <w:r w:rsidRPr="00F91D6C">
              <w:t>-</w:t>
            </w:r>
          </w:p>
        </w:tc>
      </w:tr>
      <w:tr w:rsidR="00B233AF" w:rsidRPr="00F91D6C" w:rsidTr="002E3CE0">
        <w:trPr>
          <w:trHeight w:val="1380"/>
        </w:trPr>
        <w:tc>
          <w:tcPr>
            <w:tcW w:w="558" w:type="dxa"/>
            <w:vMerge w:val="restart"/>
            <w:vAlign w:val="center"/>
          </w:tcPr>
          <w:p w:rsidR="00B233AF" w:rsidRPr="007448F4" w:rsidRDefault="00B233AF" w:rsidP="005D3F30">
            <w:pPr>
              <w:spacing w:line="233" w:lineRule="auto"/>
              <w:jc w:val="center"/>
            </w:pPr>
            <w:r>
              <w:t>10.</w:t>
            </w:r>
          </w:p>
        </w:tc>
        <w:tc>
          <w:tcPr>
            <w:tcW w:w="850" w:type="dxa"/>
            <w:vMerge w:val="restart"/>
            <w:vAlign w:val="center"/>
          </w:tcPr>
          <w:p w:rsidR="00B233AF" w:rsidRPr="00901A0E" w:rsidRDefault="00B233AF" w:rsidP="00040DAC">
            <w:pPr>
              <w:spacing w:line="233" w:lineRule="auto"/>
              <w:jc w:val="center"/>
            </w:pPr>
            <w:r w:rsidRPr="00901A0E">
              <w:t>Боковский район</w:t>
            </w:r>
          </w:p>
        </w:tc>
        <w:tc>
          <w:tcPr>
            <w:tcW w:w="1940" w:type="dxa"/>
            <w:vMerge w:val="restart"/>
            <w:vAlign w:val="center"/>
          </w:tcPr>
          <w:p w:rsidR="00B233AF" w:rsidRPr="00901A0E" w:rsidRDefault="00B233AF" w:rsidP="009C26BB">
            <w:pPr>
              <w:spacing w:line="233" w:lineRule="auto"/>
              <w:jc w:val="center"/>
            </w:pPr>
            <w:r w:rsidRPr="00901A0E">
              <w:t>Разработка проектной документации</w:t>
            </w:r>
          </w:p>
          <w:p w:rsidR="00B233AF" w:rsidRPr="005752DF" w:rsidRDefault="00B233AF" w:rsidP="00040DAC">
            <w:pPr>
              <w:pStyle w:val="a3"/>
              <w:jc w:val="center"/>
              <w:rPr>
                <w:sz w:val="20"/>
              </w:rPr>
            </w:pPr>
            <w:r w:rsidRPr="005752DF">
              <w:rPr>
                <w:sz w:val="20"/>
              </w:rPr>
              <w:t>Капитальный ремонт автомобильной дороги по ул. Кочетова и примыканий по ул.Шолохова в х.Грачев, Боковского района, Ростовской области</w:t>
            </w:r>
          </w:p>
        </w:tc>
        <w:tc>
          <w:tcPr>
            <w:tcW w:w="1135" w:type="dxa"/>
            <w:vMerge w:val="restart"/>
            <w:vAlign w:val="center"/>
          </w:tcPr>
          <w:p w:rsidR="00B233AF" w:rsidRDefault="00B233AF" w:rsidP="00040DAC">
            <w:pPr>
              <w:spacing w:line="233" w:lineRule="auto"/>
              <w:jc w:val="center"/>
            </w:pPr>
            <w:r w:rsidRPr="00901A0E">
              <w:t>Разра</w:t>
            </w:r>
          </w:p>
          <w:p w:rsidR="00B233AF" w:rsidRPr="00901A0E" w:rsidRDefault="00B233AF" w:rsidP="00040DAC">
            <w:pPr>
              <w:spacing w:line="233" w:lineRule="auto"/>
              <w:jc w:val="center"/>
            </w:pPr>
            <w:r w:rsidRPr="00901A0E">
              <w:t>ботка проектной документации</w:t>
            </w:r>
          </w:p>
        </w:tc>
        <w:tc>
          <w:tcPr>
            <w:tcW w:w="1706" w:type="dxa"/>
            <w:vMerge w:val="restart"/>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D5070F">
            <w:pPr>
              <w:jc w:val="center"/>
              <w:rPr>
                <w:b/>
              </w:rPr>
            </w:pPr>
            <w:r w:rsidRPr="00901A0E">
              <w:rPr>
                <w:b/>
              </w:rPr>
              <w:t>Всего</w:t>
            </w:r>
          </w:p>
        </w:tc>
        <w:tc>
          <w:tcPr>
            <w:tcW w:w="872" w:type="dxa"/>
            <w:vAlign w:val="center"/>
          </w:tcPr>
          <w:p w:rsidR="00B233AF" w:rsidRPr="00671A95" w:rsidRDefault="00B233AF" w:rsidP="00D2512A">
            <w:pPr>
              <w:spacing w:line="233" w:lineRule="auto"/>
              <w:ind w:left="-113" w:right="-113"/>
              <w:jc w:val="center"/>
              <w:rPr>
                <w:b/>
              </w:rPr>
            </w:pPr>
            <w:r w:rsidRPr="00671A95">
              <w:rPr>
                <w:b/>
              </w:rPr>
              <w:t>2 307,2</w:t>
            </w:r>
          </w:p>
        </w:tc>
        <w:tc>
          <w:tcPr>
            <w:tcW w:w="851" w:type="dxa"/>
            <w:vAlign w:val="center"/>
          </w:tcPr>
          <w:p w:rsidR="00B233AF" w:rsidRPr="00F91D6C" w:rsidRDefault="00B233AF" w:rsidP="00D5070F">
            <w:pPr>
              <w:spacing w:line="233" w:lineRule="auto"/>
              <w:ind w:left="-113" w:right="-113"/>
              <w:jc w:val="center"/>
              <w:rPr>
                <w:b/>
              </w:rPr>
            </w:pPr>
            <w:r w:rsidRPr="00F91D6C">
              <w:rPr>
                <w:b/>
              </w:rPr>
              <w:t>-</w:t>
            </w:r>
          </w:p>
        </w:tc>
        <w:tc>
          <w:tcPr>
            <w:tcW w:w="851" w:type="dxa"/>
            <w:vAlign w:val="center"/>
          </w:tcPr>
          <w:p w:rsidR="00B233AF" w:rsidRPr="00F91D6C" w:rsidRDefault="00B233AF" w:rsidP="00D5070F">
            <w:pPr>
              <w:jc w:val="center"/>
              <w:rPr>
                <w:b/>
              </w:rPr>
            </w:pPr>
            <w:r>
              <w:rPr>
                <w:b/>
              </w:rPr>
              <w:t>-</w:t>
            </w:r>
          </w:p>
        </w:tc>
        <w:tc>
          <w:tcPr>
            <w:tcW w:w="850" w:type="dxa"/>
            <w:vAlign w:val="center"/>
          </w:tcPr>
          <w:p w:rsidR="00B233AF" w:rsidRPr="00F91D6C" w:rsidRDefault="00B233AF" w:rsidP="00D5070F">
            <w:pPr>
              <w:jc w:val="center"/>
              <w:rPr>
                <w:b/>
              </w:rPr>
            </w:pPr>
            <w:r>
              <w:rPr>
                <w:b/>
              </w:rPr>
              <w:t>-</w:t>
            </w:r>
          </w:p>
        </w:tc>
        <w:tc>
          <w:tcPr>
            <w:tcW w:w="846" w:type="dxa"/>
            <w:vAlign w:val="center"/>
          </w:tcPr>
          <w:p w:rsidR="00B233AF" w:rsidRPr="00F91D6C" w:rsidRDefault="00B233AF" w:rsidP="00D5070F">
            <w:pPr>
              <w:jc w:val="center"/>
              <w:rPr>
                <w:b/>
              </w:rPr>
            </w:pPr>
            <w:r>
              <w:rPr>
                <w:b/>
              </w:rPr>
              <w:t>-</w:t>
            </w:r>
          </w:p>
        </w:tc>
        <w:tc>
          <w:tcPr>
            <w:tcW w:w="704" w:type="dxa"/>
            <w:gridSpan w:val="2"/>
            <w:vAlign w:val="center"/>
          </w:tcPr>
          <w:p w:rsidR="00B233AF" w:rsidRPr="00F91D6C" w:rsidRDefault="00B233AF" w:rsidP="00D5070F">
            <w:pPr>
              <w:jc w:val="center"/>
              <w:rPr>
                <w:b/>
              </w:rPr>
            </w:pPr>
            <w:r>
              <w:rPr>
                <w:b/>
              </w:rPr>
              <w:t>-</w:t>
            </w:r>
          </w:p>
        </w:tc>
        <w:tc>
          <w:tcPr>
            <w:tcW w:w="704" w:type="dxa"/>
            <w:gridSpan w:val="2"/>
            <w:vAlign w:val="center"/>
          </w:tcPr>
          <w:p w:rsidR="00B233AF" w:rsidRPr="00F91D6C" w:rsidRDefault="00B233AF" w:rsidP="00D5070F">
            <w:pPr>
              <w:jc w:val="center"/>
              <w:rPr>
                <w:b/>
              </w:rPr>
            </w:pPr>
            <w:r>
              <w:rPr>
                <w:b/>
              </w:rPr>
              <w:t>-</w:t>
            </w:r>
          </w:p>
        </w:tc>
        <w:tc>
          <w:tcPr>
            <w:tcW w:w="753" w:type="dxa"/>
            <w:gridSpan w:val="2"/>
            <w:vAlign w:val="center"/>
          </w:tcPr>
          <w:p w:rsidR="00B233AF" w:rsidRPr="00F91D6C" w:rsidRDefault="00B233AF" w:rsidP="00D5070F">
            <w:pPr>
              <w:jc w:val="center"/>
              <w:rPr>
                <w:b/>
              </w:rPr>
            </w:pPr>
            <w:r>
              <w:rPr>
                <w:b/>
              </w:rPr>
              <w:t>-</w:t>
            </w:r>
          </w:p>
        </w:tc>
        <w:tc>
          <w:tcPr>
            <w:tcW w:w="708" w:type="dxa"/>
            <w:vAlign w:val="center"/>
          </w:tcPr>
          <w:p w:rsidR="00B233AF" w:rsidRPr="00F91D6C" w:rsidRDefault="00B233AF" w:rsidP="00D5070F">
            <w:pPr>
              <w:jc w:val="center"/>
              <w:rPr>
                <w:b/>
              </w:rPr>
            </w:pPr>
            <w:r>
              <w:rPr>
                <w:b/>
              </w:rPr>
              <w:t>-</w:t>
            </w:r>
          </w:p>
        </w:tc>
        <w:tc>
          <w:tcPr>
            <w:tcW w:w="738" w:type="dxa"/>
            <w:vAlign w:val="center"/>
          </w:tcPr>
          <w:p w:rsidR="00B233AF" w:rsidRPr="00F91D6C" w:rsidRDefault="00B233AF" w:rsidP="00D5070F">
            <w:pPr>
              <w:jc w:val="center"/>
              <w:rPr>
                <w:b/>
              </w:rPr>
            </w:pPr>
            <w:r>
              <w:rPr>
                <w:b/>
              </w:rPr>
              <w:t>-</w:t>
            </w:r>
          </w:p>
        </w:tc>
        <w:tc>
          <w:tcPr>
            <w:tcW w:w="680" w:type="dxa"/>
            <w:vAlign w:val="center"/>
          </w:tcPr>
          <w:p w:rsidR="00B233AF" w:rsidRPr="00F91D6C" w:rsidRDefault="00B233AF" w:rsidP="00D5070F">
            <w:pPr>
              <w:jc w:val="center"/>
              <w:rPr>
                <w:b/>
              </w:rPr>
            </w:pPr>
            <w:r>
              <w:rPr>
                <w:b/>
              </w:rPr>
              <w:t>-</w:t>
            </w:r>
          </w:p>
        </w:tc>
        <w:tc>
          <w:tcPr>
            <w:tcW w:w="678" w:type="dxa"/>
            <w:vAlign w:val="center"/>
          </w:tcPr>
          <w:p w:rsidR="00B233AF" w:rsidRPr="00F91D6C" w:rsidRDefault="00B233AF" w:rsidP="00D5070F">
            <w:pPr>
              <w:jc w:val="center"/>
              <w:rPr>
                <w:b/>
              </w:rPr>
            </w:pPr>
            <w:r w:rsidRPr="00F91D6C">
              <w:rPr>
                <w:b/>
              </w:rPr>
              <w:t>-</w:t>
            </w:r>
          </w:p>
        </w:tc>
      </w:tr>
      <w:tr w:rsidR="00B233AF" w:rsidRPr="00F91D6C" w:rsidTr="00646906">
        <w:trPr>
          <w:trHeight w:val="1685"/>
        </w:trPr>
        <w:tc>
          <w:tcPr>
            <w:tcW w:w="558" w:type="dxa"/>
            <w:vMerge/>
            <w:vAlign w:val="center"/>
          </w:tcPr>
          <w:p w:rsidR="00B233AF" w:rsidRDefault="00B233AF" w:rsidP="005D3F30">
            <w:pPr>
              <w:spacing w:line="233" w:lineRule="auto"/>
              <w:jc w:val="cente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5752DF" w:rsidRDefault="00B233AF" w:rsidP="00040DAC">
            <w:pPr>
              <w:pStyle w:val="a3"/>
              <w:jc w:val="center"/>
              <w:rPr>
                <w:sz w:val="20"/>
              </w:rP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D5070F">
            <w:pPr>
              <w:jc w:val="center"/>
            </w:pPr>
            <w:r w:rsidRPr="00901A0E">
              <w:t>местный бюджет</w:t>
            </w:r>
          </w:p>
        </w:tc>
        <w:tc>
          <w:tcPr>
            <w:tcW w:w="872" w:type="dxa"/>
            <w:vAlign w:val="center"/>
          </w:tcPr>
          <w:p w:rsidR="00B233AF" w:rsidRPr="00F91D6C" w:rsidRDefault="00B233AF" w:rsidP="00D2512A">
            <w:pPr>
              <w:spacing w:line="233" w:lineRule="auto"/>
              <w:ind w:left="-113" w:right="-113"/>
              <w:jc w:val="center"/>
            </w:pPr>
            <w:r>
              <w:t>2 307,2</w:t>
            </w:r>
          </w:p>
        </w:tc>
        <w:tc>
          <w:tcPr>
            <w:tcW w:w="851" w:type="dxa"/>
            <w:vAlign w:val="center"/>
          </w:tcPr>
          <w:p w:rsidR="00B233AF" w:rsidRPr="00F91D6C" w:rsidRDefault="00B233AF" w:rsidP="00D5070F">
            <w:pPr>
              <w:spacing w:line="233" w:lineRule="auto"/>
              <w:ind w:left="-113" w:right="-113"/>
              <w:jc w:val="center"/>
            </w:pPr>
            <w:r w:rsidRPr="00F91D6C">
              <w:t>-</w:t>
            </w:r>
          </w:p>
        </w:tc>
        <w:tc>
          <w:tcPr>
            <w:tcW w:w="851" w:type="dxa"/>
            <w:vAlign w:val="center"/>
          </w:tcPr>
          <w:p w:rsidR="00B233AF" w:rsidRPr="00F91D6C" w:rsidRDefault="00B233AF" w:rsidP="00D5070F">
            <w:pPr>
              <w:jc w:val="center"/>
            </w:pPr>
            <w:r>
              <w:t>-</w:t>
            </w:r>
          </w:p>
        </w:tc>
        <w:tc>
          <w:tcPr>
            <w:tcW w:w="850" w:type="dxa"/>
            <w:vAlign w:val="center"/>
          </w:tcPr>
          <w:p w:rsidR="00B233AF" w:rsidRPr="00F91D6C" w:rsidRDefault="00B233AF" w:rsidP="00D5070F">
            <w:pPr>
              <w:jc w:val="center"/>
            </w:pPr>
            <w:r>
              <w:t>-</w:t>
            </w:r>
          </w:p>
        </w:tc>
        <w:tc>
          <w:tcPr>
            <w:tcW w:w="846" w:type="dxa"/>
            <w:vAlign w:val="center"/>
          </w:tcPr>
          <w:p w:rsidR="00B233AF" w:rsidRPr="00F91D6C" w:rsidRDefault="00B233AF" w:rsidP="00D5070F">
            <w:pPr>
              <w:jc w:val="center"/>
            </w:pPr>
            <w:r>
              <w:t>-</w:t>
            </w:r>
          </w:p>
        </w:tc>
        <w:tc>
          <w:tcPr>
            <w:tcW w:w="704" w:type="dxa"/>
            <w:gridSpan w:val="2"/>
            <w:vAlign w:val="center"/>
          </w:tcPr>
          <w:p w:rsidR="00B233AF" w:rsidRPr="00F91D6C" w:rsidRDefault="00B233AF" w:rsidP="00D5070F">
            <w:pPr>
              <w:jc w:val="center"/>
            </w:pPr>
            <w:r>
              <w:t>-</w:t>
            </w:r>
          </w:p>
        </w:tc>
        <w:tc>
          <w:tcPr>
            <w:tcW w:w="704" w:type="dxa"/>
            <w:gridSpan w:val="2"/>
            <w:vAlign w:val="center"/>
          </w:tcPr>
          <w:p w:rsidR="00B233AF" w:rsidRPr="00F91D6C" w:rsidRDefault="00B233AF" w:rsidP="00D5070F">
            <w:pPr>
              <w:jc w:val="center"/>
            </w:pPr>
            <w:r>
              <w:t>-</w:t>
            </w:r>
          </w:p>
        </w:tc>
        <w:tc>
          <w:tcPr>
            <w:tcW w:w="753" w:type="dxa"/>
            <w:gridSpan w:val="2"/>
            <w:vAlign w:val="center"/>
          </w:tcPr>
          <w:p w:rsidR="00B233AF" w:rsidRPr="00F91D6C" w:rsidRDefault="00B233AF" w:rsidP="00D5070F">
            <w:pPr>
              <w:jc w:val="center"/>
            </w:pPr>
            <w:r>
              <w:t>-</w:t>
            </w:r>
          </w:p>
        </w:tc>
        <w:tc>
          <w:tcPr>
            <w:tcW w:w="708" w:type="dxa"/>
            <w:vAlign w:val="center"/>
          </w:tcPr>
          <w:p w:rsidR="00B233AF" w:rsidRPr="00F91D6C" w:rsidRDefault="00B233AF" w:rsidP="00D5070F">
            <w:pPr>
              <w:jc w:val="center"/>
            </w:pPr>
            <w:r>
              <w:t>-</w:t>
            </w:r>
          </w:p>
        </w:tc>
        <w:tc>
          <w:tcPr>
            <w:tcW w:w="738" w:type="dxa"/>
            <w:vAlign w:val="center"/>
          </w:tcPr>
          <w:p w:rsidR="00B233AF" w:rsidRPr="00F91D6C" w:rsidRDefault="00B233AF" w:rsidP="00D5070F">
            <w:pPr>
              <w:jc w:val="center"/>
            </w:pPr>
            <w:r>
              <w:t>-</w:t>
            </w:r>
          </w:p>
        </w:tc>
        <w:tc>
          <w:tcPr>
            <w:tcW w:w="680" w:type="dxa"/>
            <w:vAlign w:val="center"/>
          </w:tcPr>
          <w:p w:rsidR="00B233AF" w:rsidRPr="00F91D6C" w:rsidRDefault="00B233AF" w:rsidP="00D5070F">
            <w:pPr>
              <w:jc w:val="center"/>
            </w:pPr>
            <w:r>
              <w:t>-</w:t>
            </w:r>
          </w:p>
        </w:tc>
        <w:tc>
          <w:tcPr>
            <w:tcW w:w="678" w:type="dxa"/>
            <w:vAlign w:val="center"/>
          </w:tcPr>
          <w:p w:rsidR="00B233AF" w:rsidRPr="00F91D6C" w:rsidRDefault="00B233AF" w:rsidP="00D5070F">
            <w:pPr>
              <w:jc w:val="center"/>
            </w:pPr>
            <w:r w:rsidRPr="00F91D6C">
              <w:t>-</w:t>
            </w:r>
          </w:p>
        </w:tc>
      </w:tr>
      <w:tr w:rsidR="00B233AF" w:rsidRPr="00F91D6C" w:rsidTr="002E3CE0">
        <w:trPr>
          <w:trHeight w:val="498"/>
        </w:trPr>
        <w:tc>
          <w:tcPr>
            <w:tcW w:w="558" w:type="dxa"/>
            <w:vMerge w:val="restart"/>
            <w:vAlign w:val="center"/>
          </w:tcPr>
          <w:p w:rsidR="00B233AF" w:rsidRPr="002C5495" w:rsidRDefault="00B233AF" w:rsidP="005D3F30">
            <w:pPr>
              <w:spacing w:line="233" w:lineRule="auto"/>
              <w:jc w:val="center"/>
              <w:rPr>
                <w:sz w:val="24"/>
                <w:szCs w:val="24"/>
              </w:rPr>
            </w:pPr>
            <w:r>
              <w:t>10</w:t>
            </w:r>
            <w:r w:rsidRPr="007448F4">
              <w:t>.</w:t>
            </w:r>
          </w:p>
        </w:tc>
        <w:tc>
          <w:tcPr>
            <w:tcW w:w="850" w:type="dxa"/>
            <w:vMerge w:val="restart"/>
            <w:vAlign w:val="center"/>
          </w:tcPr>
          <w:p w:rsidR="00B233AF" w:rsidRPr="00901A0E" w:rsidRDefault="00B233AF" w:rsidP="00040DAC">
            <w:pPr>
              <w:spacing w:line="233" w:lineRule="auto"/>
              <w:jc w:val="center"/>
            </w:pPr>
            <w:r w:rsidRPr="00901A0E">
              <w:t>Боковский район</w:t>
            </w:r>
          </w:p>
        </w:tc>
        <w:tc>
          <w:tcPr>
            <w:tcW w:w="1940" w:type="dxa"/>
            <w:vMerge w:val="restart"/>
            <w:vAlign w:val="center"/>
          </w:tcPr>
          <w:p w:rsidR="00B233AF" w:rsidRPr="00901A0E" w:rsidRDefault="00B233AF" w:rsidP="00040DAC">
            <w:pPr>
              <w:spacing w:line="233" w:lineRule="auto"/>
              <w:jc w:val="center"/>
            </w:pPr>
            <w:r w:rsidRPr="00901A0E">
              <w:t>Содержание автомобильных дорог общего пользования (дорожный фонд)</w:t>
            </w:r>
          </w:p>
        </w:tc>
        <w:tc>
          <w:tcPr>
            <w:tcW w:w="1135" w:type="dxa"/>
            <w:vMerge w:val="restart"/>
            <w:vAlign w:val="center"/>
          </w:tcPr>
          <w:p w:rsidR="00B233AF" w:rsidRDefault="00B233AF" w:rsidP="00040DAC">
            <w:pPr>
              <w:spacing w:line="233" w:lineRule="auto"/>
              <w:jc w:val="center"/>
            </w:pPr>
            <w:r w:rsidRPr="00901A0E">
              <w:t>Содержа</w:t>
            </w:r>
          </w:p>
          <w:p w:rsidR="00B233AF" w:rsidRPr="00901A0E" w:rsidRDefault="00B233AF" w:rsidP="00040DAC">
            <w:pPr>
              <w:spacing w:line="233" w:lineRule="auto"/>
              <w:jc w:val="center"/>
            </w:pPr>
            <w:r w:rsidRPr="00901A0E">
              <w:t>ние</w:t>
            </w:r>
          </w:p>
        </w:tc>
        <w:tc>
          <w:tcPr>
            <w:tcW w:w="1706" w:type="dxa"/>
            <w:vMerge w:val="restart"/>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rPr>
                <w:b/>
              </w:rPr>
            </w:pPr>
            <w:r w:rsidRPr="00901A0E">
              <w:rPr>
                <w:b/>
              </w:rPr>
              <w:t>Всего</w:t>
            </w:r>
          </w:p>
        </w:tc>
        <w:tc>
          <w:tcPr>
            <w:tcW w:w="872" w:type="dxa"/>
            <w:vAlign w:val="center"/>
          </w:tcPr>
          <w:p w:rsidR="00B233AF" w:rsidRPr="002D29CE" w:rsidRDefault="00B233AF" w:rsidP="00D2512A">
            <w:pPr>
              <w:spacing w:line="233" w:lineRule="auto"/>
              <w:ind w:left="-113" w:right="-113"/>
              <w:jc w:val="center"/>
              <w:rPr>
                <w:b/>
              </w:rPr>
            </w:pPr>
            <w:r w:rsidRPr="002D29CE">
              <w:rPr>
                <w:b/>
              </w:rPr>
              <w:t>20 702,1</w:t>
            </w:r>
          </w:p>
        </w:tc>
        <w:tc>
          <w:tcPr>
            <w:tcW w:w="851" w:type="dxa"/>
            <w:vAlign w:val="center"/>
          </w:tcPr>
          <w:p w:rsidR="00B233AF" w:rsidRPr="00F91D6C" w:rsidRDefault="00B233AF" w:rsidP="00040DAC">
            <w:pPr>
              <w:spacing w:line="233" w:lineRule="auto"/>
              <w:ind w:left="-113" w:right="-113"/>
              <w:jc w:val="center"/>
              <w:rPr>
                <w:b/>
              </w:rPr>
            </w:pPr>
            <w:r>
              <w:rPr>
                <w:b/>
              </w:rPr>
              <w:t>22 035,1</w:t>
            </w:r>
          </w:p>
        </w:tc>
        <w:tc>
          <w:tcPr>
            <w:tcW w:w="851" w:type="dxa"/>
            <w:vAlign w:val="center"/>
          </w:tcPr>
          <w:p w:rsidR="00B233AF" w:rsidRPr="00F91D6C" w:rsidRDefault="00B233AF" w:rsidP="003863C4">
            <w:pPr>
              <w:jc w:val="center"/>
              <w:rPr>
                <w:b/>
              </w:rPr>
            </w:pPr>
            <w:r>
              <w:rPr>
                <w:b/>
              </w:rPr>
              <w:t>26 035,1</w:t>
            </w:r>
          </w:p>
        </w:tc>
        <w:tc>
          <w:tcPr>
            <w:tcW w:w="850" w:type="dxa"/>
            <w:vAlign w:val="center"/>
          </w:tcPr>
          <w:p w:rsidR="00B233AF" w:rsidRPr="00F91D6C" w:rsidRDefault="00B233AF" w:rsidP="003863C4">
            <w:pPr>
              <w:jc w:val="center"/>
              <w:rPr>
                <w:b/>
              </w:rPr>
            </w:pPr>
            <w:r>
              <w:rPr>
                <w:b/>
              </w:rPr>
              <w:t>-</w:t>
            </w:r>
          </w:p>
        </w:tc>
        <w:tc>
          <w:tcPr>
            <w:tcW w:w="846" w:type="dxa"/>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53" w:type="dxa"/>
            <w:gridSpan w:val="2"/>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498"/>
        </w:trPr>
        <w:tc>
          <w:tcPr>
            <w:tcW w:w="558" w:type="dxa"/>
            <w:vMerge/>
            <w:vAlign w:val="center"/>
          </w:tcPr>
          <w:p w:rsidR="00B233AF" w:rsidRPr="007448F4" w:rsidRDefault="00B233AF" w:rsidP="00040DAC">
            <w:pPr>
              <w:spacing w:line="233" w:lineRule="auto"/>
              <w:jc w:val="cente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местный бюджет</w:t>
            </w:r>
          </w:p>
        </w:tc>
        <w:tc>
          <w:tcPr>
            <w:tcW w:w="872" w:type="dxa"/>
            <w:vAlign w:val="center"/>
          </w:tcPr>
          <w:p w:rsidR="00B233AF" w:rsidRPr="00F91D6C" w:rsidRDefault="00B233AF" w:rsidP="00D2512A">
            <w:pPr>
              <w:spacing w:line="233" w:lineRule="auto"/>
              <w:ind w:left="-113" w:right="-113"/>
              <w:jc w:val="center"/>
            </w:pPr>
            <w:r>
              <w:t>20 702,1</w:t>
            </w:r>
          </w:p>
        </w:tc>
        <w:tc>
          <w:tcPr>
            <w:tcW w:w="851" w:type="dxa"/>
            <w:vAlign w:val="center"/>
          </w:tcPr>
          <w:p w:rsidR="00B233AF" w:rsidRPr="00F91D6C" w:rsidRDefault="00B233AF" w:rsidP="00040DAC">
            <w:pPr>
              <w:spacing w:line="233" w:lineRule="auto"/>
              <w:ind w:left="-113" w:right="-113"/>
              <w:jc w:val="center"/>
            </w:pPr>
            <w:r>
              <w:t>22 035,1</w:t>
            </w:r>
          </w:p>
        </w:tc>
        <w:tc>
          <w:tcPr>
            <w:tcW w:w="851" w:type="dxa"/>
            <w:vAlign w:val="center"/>
          </w:tcPr>
          <w:p w:rsidR="00B233AF" w:rsidRPr="00F91D6C" w:rsidRDefault="00B233AF" w:rsidP="003863C4">
            <w:pPr>
              <w:jc w:val="center"/>
            </w:pPr>
            <w:r>
              <w:t>26 035,1</w:t>
            </w:r>
          </w:p>
        </w:tc>
        <w:tc>
          <w:tcPr>
            <w:tcW w:w="850" w:type="dxa"/>
            <w:vAlign w:val="center"/>
          </w:tcPr>
          <w:p w:rsidR="00B233AF" w:rsidRPr="00F91D6C" w:rsidRDefault="00B233AF" w:rsidP="003863C4">
            <w:pPr>
              <w:jc w:val="center"/>
            </w:pPr>
            <w:r>
              <w:t>-</w:t>
            </w:r>
          </w:p>
        </w:tc>
        <w:tc>
          <w:tcPr>
            <w:tcW w:w="855"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44" w:type="dxa"/>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3863C4">
            <w:pPr>
              <w:jc w:val="center"/>
            </w:pPr>
            <w:r w:rsidRPr="00F91D6C">
              <w:t>-</w:t>
            </w:r>
          </w:p>
        </w:tc>
      </w:tr>
      <w:tr w:rsidR="00B233AF" w:rsidRPr="00F91D6C" w:rsidTr="002E3CE0">
        <w:trPr>
          <w:trHeight w:val="367"/>
        </w:trPr>
        <w:tc>
          <w:tcPr>
            <w:tcW w:w="558" w:type="dxa"/>
            <w:vMerge w:val="restart"/>
            <w:vAlign w:val="center"/>
          </w:tcPr>
          <w:p w:rsidR="00B233AF" w:rsidRPr="002C5495" w:rsidRDefault="00B233AF" w:rsidP="005D3F30">
            <w:pPr>
              <w:spacing w:line="233" w:lineRule="auto"/>
              <w:jc w:val="center"/>
              <w:rPr>
                <w:sz w:val="24"/>
                <w:szCs w:val="24"/>
              </w:rPr>
            </w:pPr>
            <w:r>
              <w:rPr>
                <w:sz w:val="24"/>
                <w:szCs w:val="24"/>
              </w:rPr>
              <w:t>11.</w:t>
            </w:r>
          </w:p>
        </w:tc>
        <w:tc>
          <w:tcPr>
            <w:tcW w:w="850" w:type="dxa"/>
            <w:vMerge w:val="restart"/>
            <w:vAlign w:val="center"/>
          </w:tcPr>
          <w:p w:rsidR="00B233AF" w:rsidRPr="00901A0E" w:rsidRDefault="00B233AF" w:rsidP="00040DAC">
            <w:pPr>
              <w:spacing w:line="233" w:lineRule="auto"/>
              <w:jc w:val="center"/>
            </w:pPr>
            <w:r w:rsidRPr="00901A0E">
              <w:t>Боковс</w:t>
            </w:r>
            <w:r w:rsidRPr="00901A0E">
              <w:lastRenderedPageBreak/>
              <w:t>кий район, всего:</w:t>
            </w:r>
          </w:p>
        </w:tc>
        <w:tc>
          <w:tcPr>
            <w:tcW w:w="1940" w:type="dxa"/>
            <w:vMerge w:val="restart"/>
            <w:vAlign w:val="center"/>
          </w:tcPr>
          <w:p w:rsidR="00B233AF" w:rsidRPr="00901A0E" w:rsidRDefault="00B233AF" w:rsidP="00040DAC">
            <w:pPr>
              <w:jc w:val="center"/>
              <w:rPr>
                <w:kern w:val="2"/>
              </w:rPr>
            </w:pPr>
            <w:r w:rsidRPr="00901A0E">
              <w:lastRenderedPageBreak/>
              <w:t xml:space="preserve">Содержание </w:t>
            </w:r>
            <w:r w:rsidRPr="00901A0E">
              <w:lastRenderedPageBreak/>
              <w:t>автомобильных дорог общего пользования</w:t>
            </w:r>
          </w:p>
        </w:tc>
        <w:tc>
          <w:tcPr>
            <w:tcW w:w="1135" w:type="dxa"/>
            <w:vMerge w:val="restart"/>
            <w:vAlign w:val="center"/>
          </w:tcPr>
          <w:p w:rsidR="00B233AF" w:rsidRDefault="00B233AF" w:rsidP="00040DAC">
            <w:pPr>
              <w:jc w:val="center"/>
            </w:pPr>
            <w:r w:rsidRPr="00901A0E">
              <w:lastRenderedPageBreak/>
              <w:t>Содержа</w:t>
            </w:r>
          </w:p>
          <w:p w:rsidR="00B233AF" w:rsidRPr="00901A0E" w:rsidRDefault="00B233AF" w:rsidP="00040DAC">
            <w:pPr>
              <w:jc w:val="center"/>
              <w:rPr>
                <w:kern w:val="2"/>
              </w:rPr>
            </w:pPr>
            <w:r w:rsidRPr="00901A0E">
              <w:lastRenderedPageBreak/>
              <w:t>ние</w:t>
            </w:r>
          </w:p>
        </w:tc>
        <w:tc>
          <w:tcPr>
            <w:tcW w:w="1706" w:type="dxa"/>
            <w:vMerge w:val="restart"/>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rPr>
                <w:b/>
              </w:rPr>
            </w:pPr>
            <w:r w:rsidRPr="00901A0E">
              <w:rPr>
                <w:b/>
              </w:rPr>
              <w:t>Всего</w:t>
            </w:r>
          </w:p>
        </w:tc>
        <w:tc>
          <w:tcPr>
            <w:tcW w:w="872" w:type="dxa"/>
            <w:vAlign w:val="center"/>
          </w:tcPr>
          <w:p w:rsidR="00B233AF" w:rsidRPr="00F91D6C" w:rsidRDefault="00B233AF" w:rsidP="00D2512A">
            <w:pPr>
              <w:jc w:val="center"/>
              <w:rPr>
                <w:b/>
              </w:rPr>
            </w:pPr>
            <w:r>
              <w:rPr>
                <w:b/>
              </w:rPr>
              <w:t>7 686,0</w:t>
            </w:r>
          </w:p>
        </w:tc>
        <w:tc>
          <w:tcPr>
            <w:tcW w:w="851" w:type="dxa"/>
            <w:vAlign w:val="center"/>
          </w:tcPr>
          <w:p w:rsidR="00B233AF" w:rsidRPr="00F91D6C" w:rsidRDefault="00B233AF" w:rsidP="00040DAC">
            <w:pPr>
              <w:jc w:val="center"/>
              <w:rPr>
                <w:b/>
              </w:rPr>
            </w:pPr>
            <w:r w:rsidRPr="00F91D6C">
              <w:rPr>
                <w:b/>
              </w:rPr>
              <w:t>7 769,9</w:t>
            </w:r>
          </w:p>
        </w:tc>
        <w:tc>
          <w:tcPr>
            <w:tcW w:w="851" w:type="dxa"/>
            <w:vAlign w:val="center"/>
          </w:tcPr>
          <w:p w:rsidR="00B233AF" w:rsidRPr="00F91D6C" w:rsidRDefault="00B233AF" w:rsidP="003863C4">
            <w:pPr>
              <w:jc w:val="center"/>
              <w:rPr>
                <w:b/>
              </w:rPr>
            </w:pPr>
            <w:r>
              <w:rPr>
                <w:b/>
              </w:rPr>
              <w:t>7 769,9</w:t>
            </w:r>
          </w:p>
        </w:tc>
        <w:tc>
          <w:tcPr>
            <w:tcW w:w="850" w:type="dxa"/>
            <w:vAlign w:val="center"/>
          </w:tcPr>
          <w:p w:rsidR="00B233AF" w:rsidRPr="00F91D6C" w:rsidRDefault="00B233AF" w:rsidP="003863C4">
            <w:pPr>
              <w:jc w:val="center"/>
              <w:rPr>
                <w:b/>
              </w:rPr>
            </w:pPr>
            <w:r>
              <w:rPr>
                <w:b/>
              </w:rPr>
              <w:t>-</w:t>
            </w:r>
          </w:p>
        </w:tc>
        <w:tc>
          <w:tcPr>
            <w:tcW w:w="855"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44" w:type="dxa"/>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498"/>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областной бюджет</w:t>
            </w:r>
          </w:p>
        </w:tc>
        <w:tc>
          <w:tcPr>
            <w:tcW w:w="872" w:type="dxa"/>
            <w:vAlign w:val="center"/>
          </w:tcPr>
          <w:p w:rsidR="00B233AF" w:rsidRPr="00F91D6C" w:rsidRDefault="00B233AF" w:rsidP="00D2512A">
            <w:pPr>
              <w:jc w:val="center"/>
            </w:pPr>
            <w:r w:rsidRPr="00F91D6C">
              <w:t>7 478,5</w:t>
            </w:r>
          </w:p>
        </w:tc>
        <w:tc>
          <w:tcPr>
            <w:tcW w:w="851" w:type="dxa"/>
            <w:vAlign w:val="center"/>
          </w:tcPr>
          <w:p w:rsidR="00B233AF" w:rsidRPr="00F91D6C" w:rsidRDefault="00B233AF" w:rsidP="00040DAC">
            <w:pPr>
              <w:jc w:val="center"/>
            </w:pPr>
            <w:r w:rsidRPr="00F91D6C">
              <w:t>7 692,2</w:t>
            </w:r>
          </w:p>
        </w:tc>
        <w:tc>
          <w:tcPr>
            <w:tcW w:w="851" w:type="dxa"/>
            <w:vAlign w:val="center"/>
          </w:tcPr>
          <w:p w:rsidR="00B233AF" w:rsidRPr="00F91D6C" w:rsidRDefault="00B233AF" w:rsidP="003863C4">
            <w:pPr>
              <w:jc w:val="center"/>
            </w:pPr>
            <w:r w:rsidRPr="00F91D6C">
              <w:t>7 692,2</w:t>
            </w:r>
          </w:p>
        </w:tc>
        <w:tc>
          <w:tcPr>
            <w:tcW w:w="850" w:type="dxa"/>
            <w:vAlign w:val="center"/>
          </w:tcPr>
          <w:p w:rsidR="00B233AF" w:rsidRPr="00F91D6C" w:rsidRDefault="00B233AF" w:rsidP="003863C4">
            <w:pPr>
              <w:jc w:val="center"/>
            </w:pPr>
            <w:r>
              <w:t>-</w:t>
            </w:r>
          </w:p>
        </w:tc>
        <w:tc>
          <w:tcPr>
            <w:tcW w:w="855"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44" w:type="dxa"/>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3863C4">
            <w:pPr>
              <w:jc w:val="center"/>
            </w:pPr>
            <w:r w:rsidRPr="00F91D6C">
              <w:t>-</w:t>
            </w:r>
          </w:p>
        </w:tc>
      </w:tr>
      <w:tr w:rsidR="00B233AF" w:rsidRPr="00F91D6C" w:rsidTr="002E3CE0">
        <w:trPr>
          <w:trHeight w:val="498"/>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местный бюджет</w:t>
            </w:r>
          </w:p>
        </w:tc>
        <w:tc>
          <w:tcPr>
            <w:tcW w:w="872" w:type="dxa"/>
            <w:vAlign w:val="center"/>
          </w:tcPr>
          <w:p w:rsidR="00B233AF" w:rsidRPr="00F91D6C" w:rsidRDefault="00B233AF" w:rsidP="00D2512A">
            <w:pPr>
              <w:jc w:val="center"/>
            </w:pPr>
            <w:r>
              <w:t>207,5</w:t>
            </w:r>
          </w:p>
        </w:tc>
        <w:tc>
          <w:tcPr>
            <w:tcW w:w="851" w:type="dxa"/>
            <w:vAlign w:val="center"/>
          </w:tcPr>
          <w:p w:rsidR="00B233AF" w:rsidRPr="00F91D6C" w:rsidRDefault="00B233AF" w:rsidP="00040DAC">
            <w:pPr>
              <w:jc w:val="center"/>
            </w:pPr>
            <w:r w:rsidRPr="00F91D6C">
              <w:t>77,7</w:t>
            </w:r>
          </w:p>
        </w:tc>
        <w:tc>
          <w:tcPr>
            <w:tcW w:w="851" w:type="dxa"/>
            <w:vAlign w:val="center"/>
          </w:tcPr>
          <w:p w:rsidR="00B233AF" w:rsidRPr="00F91D6C" w:rsidRDefault="00B233AF" w:rsidP="00E0578F">
            <w:pPr>
              <w:jc w:val="center"/>
            </w:pPr>
            <w:r w:rsidRPr="00F91D6C">
              <w:t>77,7</w:t>
            </w:r>
          </w:p>
        </w:tc>
        <w:tc>
          <w:tcPr>
            <w:tcW w:w="850" w:type="dxa"/>
            <w:vAlign w:val="center"/>
          </w:tcPr>
          <w:p w:rsidR="00B233AF" w:rsidRPr="00F91D6C" w:rsidRDefault="00B233AF" w:rsidP="003863C4">
            <w:pPr>
              <w:jc w:val="center"/>
              <w:rPr>
                <w:b/>
              </w:rPr>
            </w:pPr>
            <w:r>
              <w:rPr>
                <w:b/>
              </w:rPr>
              <w:t>-</w:t>
            </w:r>
          </w:p>
        </w:tc>
        <w:tc>
          <w:tcPr>
            <w:tcW w:w="855"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44" w:type="dxa"/>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474"/>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restart"/>
            <w:vAlign w:val="center"/>
          </w:tcPr>
          <w:p w:rsidR="00B233AF" w:rsidRPr="00901A0E" w:rsidRDefault="00B233AF" w:rsidP="00040DAC">
            <w:pPr>
              <w:spacing w:line="233" w:lineRule="auto"/>
              <w:jc w:val="center"/>
            </w:pPr>
            <w:r w:rsidRPr="00901A0E">
              <w:t>Боковский район</w:t>
            </w: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rPr>
                <w:b/>
              </w:rPr>
            </w:pPr>
            <w:r w:rsidRPr="00901A0E">
              <w:rPr>
                <w:b/>
              </w:rPr>
              <w:t>Всего</w:t>
            </w:r>
          </w:p>
        </w:tc>
        <w:tc>
          <w:tcPr>
            <w:tcW w:w="872" w:type="dxa"/>
            <w:vAlign w:val="center"/>
          </w:tcPr>
          <w:p w:rsidR="00B233AF" w:rsidRPr="00F91D6C" w:rsidRDefault="00B233AF" w:rsidP="00040DAC">
            <w:pPr>
              <w:jc w:val="center"/>
              <w:rPr>
                <w:b/>
              </w:rPr>
            </w:pPr>
            <w:r>
              <w:rPr>
                <w:b/>
              </w:rPr>
              <w:t>586</w:t>
            </w:r>
          </w:p>
        </w:tc>
        <w:tc>
          <w:tcPr>
            <w:tcW w:w="851" w:type="dxa"/>
            <w:vAlign w:val="center"/>
          </w:tcPr>
          <w:p w:rsidR="00B233AF" w:rsidRPr="00F91D6C" w:rsidRDefault="00B233AF" w:rsidP="00040DAC">
            <w:pPr>
              <w:jc w:val="center"/>
              <w:rPr>
                <w:b/>
              </w:rPr>
            </w:pPr>
            <w:r w:rsidRPr="00F91D6C">
              <w:rPr>
                <w:b/>
              </w:rPr>
              <w:t>4269,9</w:t>
            </w:r>
          </w:p>
        </w:tc>
        <w:tc>
          <w:tcPr>
            <w:tcW w:w="851" w:type="dxa"/>
            <w:vAlign w:val="center"/>
          </w:tcPr>
          <w:p w:rsidR="00B233AF" w:rsidRPr="00F91D6C" w:rsidRDefault="00B233AF" w:rsidP="00E0578F">
            <w:pPr>
              <w:jc w:val="center"/>
              <w:rPr>
                <w:b/>
              </w:rPr>
            </w:pPr>
            <w:r w:rsidRPr="00F91D6C">
              <w:rPr>
                <w:b/>
              </w:rPr>
              <w:t>4269,9</w:t>
            </w:r>
          </w:p>
        </w:tc>
        <w:tc>
          <w:tcPr>
            <w:tcW w:w="850" w:type="dxa"/>
            <w:vAlign w:val="center"/>
          </w:tcPr>
          <w:p w:rsidR="00B233AF" w:rsidRPr="00F91D6C" w:rsidRDefault="00B233AF" w:rsidP="003863C4">
            <w:pPr>
              <w:jc w:val="center"/>
            </w:pPr>
            <w:r>
              <w:t>-</w:t>
            </w:r>
          </w:p>
        </w:tc>
        <w:tc>
          <w:tcPr>
            <w:tcW w:w="855"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44" w:type="dxa"/>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3863C4">
            <w:pPr>
              <w:jc w:val="center"/>
            </w:pPr>
            <w:r w:rsidRPr="00F91D6C">
              <w:t>-</w:t>
            </w:r>
          </w:p>
        </w:tc>
      </w:tr>
      <w:tr w:rsidR="00B233AF" w:rsidRPr="00F91D6C" w:rsidTr="002E3CE0">
        <w:trPr>
          <w:trHeight w:val="498"/>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областной бюджет</w:t>
            </w:r>
          </w:p>
        </w:tc>
        <w:tc>
          <w:tcPr>
            <w:tcW w:w="872" w:type="dxa"/>
            <w:vAlign w:val="center"/>
          </w:tcPr>
          <w:p w:rsidR="00B233AF" w:rsidRPr="00F91D6C" w:rsidRDefault="00B233AF" w:rsidP="00040DAC">
            <w:pPr>
              <w:jc w:val="center"/>
            </w:pPr>
            <w:r w:rsidRPr="00F91D6C">
              <w:t>449,5</w:t>
            </w:r>
          </w:p>
        </w:tc>
        <w:tc>
          <w:tcPr>
            <w:tcW w:w="851" w:type="dxa"/>
            <w:vAlign w:val="center"/>
          </w:tcPr>
          <w:p w:rsidR="00B233AF" w:rsidRPr="00F91D6C" w:rsidRDefault="00B233AF" w:rsidP="00040DAC">
            <w:pPr>
              <w:jc w:val="center"/>
            </w:pPr>
            <w:r w:rsidRPr="00F91D6C">
              <w:t>4227,2</w:t>
            </w:r>
          </w:p>
        </w:tc>
        <w:tc>
          <w:tcPr>
            <w:tcW w:w="851" w:type="dxa"/>
            <w:vAlign w:val="center"/>
          </w:tcPr>
          <w:p w:rsidR="00B233AF" w:rsidRPr="00F91D6C" w:rsidRDefault="00B233AF" w:rsidP="00E0578F">
            <w:pPr>
              <w:jc w:val="center"/>
            </w:pPr>
            <w:r w:rsidRPr="00F91D6C">
              <w:t>4227,2</w:t>
            </w:r>
          </w:p>
        </w:tc>
        <w:tc>
          <w:tcPr>
            <w:tcW w:w="850" w:type="dxa"/>
            <w:vAlign w:val="center"/>
          </w:tcPr>
          <w:p w:rsidR="00B233AF" w:rsidRPr="00F91D6C" w:rsidRDefault="00B233AF" w:rsidP="003863C4">
            <w:pPr>
              <w:jc w:val="center"/>
              <w:rPr>
                <w:b/>
              </w:rPr>
            </w:pPr>
            <w:r>
              <w:rPr>
                <w:b/>
              </w:rPr>
              <w:t>-</w:t>
            </w:r>
          </w:p>
        </w:tc>
        <w:tc>
          <w:tcPr>
            <w:tcW w:w="855"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44" w:type="dxa"/>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498"/>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местный бюджет</w:t>
            </w:r>
          </w:p>
        </w:tc>
        <w:tc>
          <w:tcPr>
            <w:tcW w:w="872" w:type="dxa"/>
            <w:vAlign w:val="center"/>
          </w:tcPr>
          <w:p w:rsidR="00B233AF" w:rsidRPr="00F91D6C" w:rsidRDefault="00B233AF" w:rsidP="00040DAC">
            <w:pPr>
              <w:jc w:val="center"/>
            </w:pPr>
            <w:r>
              <w:t>136,5</w:t>
            </w:r>
          </w:p>
        </w:tc>
        <w:tc>
          <w:tcPr>
            <w:tcW w:w="851" w:type="dxa"/>
            <w:vAlign w:val="center"/>
          </w:tcPr>
          <w:p w:rsidR="00B233AF" w:rsidRPr="00F91D6C" w:rsidRDefault="00B233AF" w:rsidP="00040DAC">
            <w:pPr>
              <w:jc w:val="center"/>
            </w:pPr>
            <w:r w:rsidRPr="00F91D6C">
              <w:t>42,7</w:t>
            </w:r>
          </w:p>
        </w:tc>
        <w:tc>
          <w:tcPr>
            <w:tcW w:w="851" w:type="dxa"/>
            <w:vAlign w:val="center"/>
          </w:tcPr>
          <w:p w:rsidR="00B233AF" w:rsidRPr="00F91D6C" w:rsidRDefault="00B233AF" w:rsidP="00E0578F">
            <w:pPr>
              <w:jc w:val="center"/>
            </w:pPr>
            <w:r w:rsidRPr="00F91D6C">
              <w:t>42,7</w:t>
            </w:r>
          </w:p>
        </w:tc>
        <w:tc>
          <w:tcPr>
            <w:tcW w:w="850" w:type="dxa"/>
            <w:vAlign w:val="center"/>
          </w:tcPr>
          <w:p w:rsidR="00B233AF" w:rsidRPr="00F91D6C" w:rsidRDefault="00B233AF" w:rsidP="003863C4">
            <w:pPr>
              <w:jc w:val="center"/>
            </w:pPr>
            <w:r>
              <w:t>-</w:t>
            </w:r>
          </w:p>
        </w:tc>
        <w:tc>
          <w:tcPr>
            <w:tcW w:w="855"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44" w:type="dxa"/>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3863C4">
            <w:pPr>
              <w:jc w:val="center"/>
            </w:pPr>
            <w:r w:rsidRPr="00F91D6C">
              <w:t>-</w:t>
            </w:r>
          </w:p>
        </w:tc>
      </w:tr>
      <w:tr w:rsidR="00B233AF" w:rsidRPr="00F91D6C" w:rsidTr="002E3CE0">
        <w:trPr>
          <w:trHeight w:val="431"/>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restart"/>
            <w:vAlign w:val="center"/>
          </w:tcPr>
          <w:p w:rsidR="00B233AF" w:rsidRPr="00901A0E" w:rsidRDefault="00B233AF" w:rsidP="00040DAC">
            <w:pPr>
              <w:spacing w:line="233" w:lineRule="auto"/>
              <w:jc w:val="center"/>
            </w:pPr>
            <w:r w:rsidRPr="00901A0E">
              <w:t>Боковское сельское поселение</w:t>
            </w: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rPr>
                <w:b/>
              </w:rPr>
            </w:pPr>
            <w:r w:rsidRPr="00901A0E">
              <w:rPr>
                <w:b/>
              </w:rPr>
              <w:t>Всего</w:t>
            </w:r>
          </w:p>
        </w:tc>
        <w:tc>
          <w:tcPr>
            <w:tcW w:w="872" w:type="dxa"/>
            <w:vAlign w:val="center"/>
          </w:tcPr>
          <w:p w:rsidR="00B233AF" w:rsidRPr="00F91D6C" w:rsidRDefault="00B233AF" w:rsidP="00040DAC">
            <w:pPr>
              <w:jc w:val="center"/>
              <w:rPr>
                <w:b/>
              </w:rPr>
            </w:pPr>
            <w:r w:rsidRPr="00F91D6C">
              <w:rPr>
                <w:b/>
              </w:rPr>
              <w:t>3 300,0</w:t>
            </w:r>
          </w:p>
        </w:tc>
        <w:tc>
          <w:tcPr>
            <w:tcW w:w="851" w:type="dxa"/>
            <w:vAlign w:val="center"/>
          </w:tcPr>
          <w:p w:rsidR="00B233AF" w:rsidRPr="00F91D6C" w:rsidRDefault="00B233AF" w:rsidP="00040DAC">
            <w:pPr>
              <w:jc w:val="center"/>
              <w:rPr>
                <w:b/>
              </w:rPr>
            </w:pPr>
            <w:r w:rsidRPr="00F91D6C">
              <w:rPr>
                <w:b/>
              </w:rPr>
              <w:t>800,0</w:t>
            </w:r>
          </w:p>
        </w:tc>
        <w:tc>
          <w:tcPr>
            <w:tcW w:w="851" w:type="dxa"/>
            <w:vAlign w:val="center"/>
          </w:tcPr>
          <w:p w:rsidR="00B233AF" w:rsidRPr="00F91D6C" w:rsidRDefault="00B233AF" w:rsidP="00E0578F">
            <w:pPr>
              <w:jc w:val="center"/>
              <w:rPr>
                <w:b/>
              </w:rPr>
            </w:pPr>
            <w:r w:rsidRPr="00F91D6C">
              <w:rPr>
                <w:b/>
              </w:rPr>
              <w:t>800,0</w:t>
            </w:r>
          </w:p>
        </w:tc>
        <w:tc>
          <w:tcPr>
            <w:tcW w:w="850" w:type="dxa"/>
            <w:vAlign w:val="center"/>
          </w:tcPr>
          <w:p w:rsidR="00B233AF" w:rsidRPr="00F91D6C" w:rsidRDefault="00B233AF" w:rsidP="003863C4">
            <w:pPr>
              <w:jc w:val="center"/>
              <w:rPr>
                <w:b/>
              </w:rPr>
            </w:pPr>
            <w:r>
              <w:rPr>
                <w:b/>
              </w:rPr>
              <w:t>-</w:t>
            </w:r>
          </w:p>
        </w:tc>
        <w:tc>
          <w:tcPr>
            <w:tcW w:w="855"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44" w:type="dxa"/>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498"/>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областной бюджет</w:t>
            </w:r>
          </w:p>
        </w:tc>
        <w:tc>
          <w:tcPr>
            <w:tcW w:w="872" w:type="dxa"/>
            <w:vAlign w:val="center"/>
          </w:tcPr>
          <w:p w:rsidR="00B233AF" w:rsidRPr="00F91D6C" w:rsidRDefault="00B233AF" w:rsidP="00040DAC">
            <w:pPr>
              <w:jc w:val="center"/>
            </w:pPr>
            <w:r w:rsidRPr="00F91D6C">
              <w:t>3 267,0</w:t>
            </w:r>
          </w:p>
        </w:tc>
        <w:tc>
          <w:tcPr>
            <w:tcW w:w="851" w:type="dxa"/>
            <w:vAlign w:val="center"/>
          </w:tcPr>
          <w:p w:rsidR="00B233AF" w:rsidRPr="00F91D6C" w:rsidRDefault="00B233AF" w:rsidP="00040DAC">
            <w:pPr>
              <w:jc w:val="center"/>
            </w:pPr>
            <w:r w:rsidRPr="00F91D6C">
              <w:t>792,0</w:t>
            </w:r>
          </w:p>
        </w:tc>
        <w:tc>
          <w:tcPr>
            <w:tcW w:w="851" w:type="dxa"/>
            <w:vAlign w:val="center"/>
          </w:tcPr>
          <w:p w:rsidR="00B233AF" w:rsidRPr="00F91D6C" w:rsidRDefault="00B233AF" w:rsidP="00E0578F">
            <w:pPr>
              <w:jc w:val="center"/>
            </w:pPr>
            <w:r w:rsidRPr="00F91D6C">
              <w:t>792,0</w:t>
            </w:r>
          </w:p>
        </w:tc>
        <w:tc>
          <w:tcPr>
            <w:tcW w:w="850" w:type="dxa"/>
            <w:vAlign w:val="center"/>
          </w:tcPr>
          <w:p w:rsidR="00B233AF" w:rsidRPr="00F91D6C" w:rsidRDefault="00B233AF" w:rsidP="003863C4">
            <w:pPr>
              <w:jc w:val="center"/>
            </w:pPr>
            <w:r>
              <w:t>-</w:t>
            </w:r>
          </w:p>
        </w:tc>
        <w:tc>
          <w:tcPr>
            <w:tcW w:w="855"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44" w:type="dxa"/>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3863C4">
            <w:pPr>
              <w:jc w:val="center"/>
            </w:pPr>
            <w:r w:rsidRPr="00F91D6C">
              <w:t>-</w:t>
            </w:r>
          </w:p>
        </w:tc>
      </w:tr>
      <w:tr w:rsidR="00B233AF" w:rsidRPr="00F91D6C" w:rsidTr="002E3CE0">
        <w:trPr>
          <w:trHeight w:val="498"/>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местный бюджет</w:t>
            </w:r>
          </w:p>
        </w:tc>
        <w:tc>
          <w:tcPr>
            <w:tcW w:w="872" w:type="dxa"/>
            <w:vAlign w:val="center"/>
          </w:tcPr>
          <w:p w:rsidR="00B233AF" w:rsidRPr="00F91D6C" w:rsidRDefault="00B233AF" w:rsidP="00040DAC">
            <w:pPr>
              <w:jc w:val="center"/>
            </w:pPr>
            <w:r w:rsidRPr="00F91D6C">
              <w:t>33,0</w:t>
            </w:r>
          </w:p>
        </w:tc>
        <w:tc>
          <w:tcPr>
            <w:tcW w:w="851" w:type="dxa"/>
            <w:vAlign w:val="center"/>
          </w:tcPr>
          <w:p w:rsidR="00B233AF" w:rsidRPr="00F91D6C" w:rsidRDefault="00B233AF" w:rsidP="00040DAC">
            <w:pPr>
              <w:jc w:val="center"/>
            </w:pPr>
            <w:r w:rsidRPr="00F91D6C">
              <w:t>8,0</w:t>
            </w:r>
          </w:p>
        </w:tc>
        <w:tc>
          <w:tcPr>
            <w:tcW w:w="851" w:type="dxa"/>
            <w:vAlign w:val="center"/>
          </w:tcPr>
          <w:p w:rsidR="00B233AF" w:rsidRPr="00F91D6C" w:rsidRDefault="00B233AF" w:rsidP="00E0578F">
            <w:pPr>
              <w:jc w:val="center"/>
            </w:pPr>
            <w:r w:rsidRPr="00F91D6C">
              <w:t>8,0</w:t>
            </w:r>
          </w:p>
        </w:tc>
        <w:tc>
          <w:tcPr>
            <w:tcW w:w="850" w:type="dxa"/>
            <w:vAlign w:val="center"/>
          </w:tcPr>
          <w:p w:rsidR="00B233AF" w:rsidRPr="00F91D6C" w:rsidRDefault="00B233AF" w:rsidP="003863C4">
            <w:pPr>
              <w:jc w:val="center"/>
              <w:rPr>
                <w:b/>
              </w:rPr>
            </w:pPr>
            <w:r>
              <w:rPr>
                <w:b/>
              </w:rPr>
              <w:t>-</w:t>
            </w:r>
          </w:p>
        </w:tc>
        <w:tc>
          <w:tcPr>
            <w:tcW w:w="855"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44" w:type="dxa"/>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412"/>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restart"/>
            <w:vAlign w:val="center"/>
          </w:tcPr>
          <w:p w:rsidR="00B233AF" w:rsidRDefault="00B233AF" w:rsidP="00040DAC">
            <w:pPr>
              <w:spacing w:line="233" w:lineRule="auto"/>
              <w:jc w:val="center"/>
            </w:pPr>
            <w:r w:rsidRPr="00901A0E">
              <w:t>Верхнечирс</w:t>
            </w:r>
          </w:p>
          <w:p w:rsidR="00B233AF" w:rsidRPr="00901A0E" w:rsidRDefault="00B233AF" w:rsidP="00040DAC">
            <w:pPr>
              <w:spacing w:line="233" w:lineRule="auto"/>
              <w:jc w:val="center"/>
            </w:pPr>
            <w:r w:rsidRPr="00901A0E">
              <w:t>кое сельское поселение</w:t>
            </w: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rPr>
                <w:b/>
              </w:rPr>
            </w:pPr>
            <w:r w:rsidRPr="00901A0E">
              <w:rPr>
                <w:b/>
              </w:rPr>
              <w:t>Всего</w:t>
            </w:r>
          </w:p>
        </w:tc>
        <w:tc>
          <w:tcPr>
            <w:tcW w:w="872" w:type="dxa"/>
            <w:vAlign w:val="center"/>
          </w:tcPr>
          <w:p w:rsidR="00B233AF" w:rsidRPr="00F91D6C" w:rsidRDefault="00B233AF" w:rsidP="00040DAC">
            <w:pPr>
              <w:jc w:val="center"/>
              <w:rPr>
                <w:b/>
              </w:rPr>
            </w:pPr>
            <w:r w:rsidRPr="00F91D6C">
              <w:rPr>
                <w:b/>
              </w:rPr>
              <w:t>600</w:t>
            </w:r>
          </w:p>
        </w:tc>
        <w:tc>
          <w:tcPr>
            <w:tcW w:w="851" w:type="dxa"/>
            <w:vAlign w:val="center"/>
          </w:tcPr>
          <w:p w:rsidR="00B233AF" w:rsidRPr="00F91D6C" w:rsidRDefault="00B233AF" w:rsidP="00040DAC">
            <w:pPr>
              <w:jc w:val="center"/>
              <w:rPr>
                <w:b/>
              </w:rPr>
            </w:pPr>
            <w:r w:rsidRPr="00F91D6C">
              <w:rPr>
                <w:b/>
              </w:rPr>
              <w:t>400,0</w:t>
            </w:r>
          </w:p>
        </w:tc>
        <w:tc>
          <w:tcPr>
            <w:tcW w:w="851" w:type="dxa"/>
            <w:vAlign w:val="center"/>
          </w:tcPr>
          <w:p w:rsidR="00B233AF" w:rsidRPr="00F91D6C" w:rsidRDefault="00B233AF" w:rsidP="00E0578F">
            <w:pPr>
              <w:jc w:val="center"/>
              <w:rPr>
                <w:b/>
              </w:rPr>
            </w:pPr>
            <w:r w:rsidRPr="00F91D6C">
              <w:rPr>
                <w:b/>
              </w:rPr>
              <w:t>400,0</w:t>
            </w:r>
          </w:p>
        </w:tc>
        <w:tc>
          <w:tcPr>
            <w:tcW w:w="850" w:type="dxa"/>
            <w:vAlign w:val="center"/>
          </w:tcPr>
          <w:p w:rsidR="00B233AF" w:rsidRPr="00F91D6C" w:rsidRDefault="00B233AF" w:rsidP="003863C4">
            <w:pPr>
              <w:jc w:val="center"/>
            </w:pPr>
            <w:r>
              <w:t>-</w:t>
            </w:r>
          </w:p>
        </w:tc>
        <w:tc>
          <w:tcPr>
            <w:tcW w:w="855"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44" w:type="dxa"/>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3863C4">
            <w:pPr>
              <w:jc w:val="center"/>
            </w:pPr>
            <w:r w:rsidRPr="00F91D6C">
              <w:t>-</w:t>
            </w:r>
          </w:p>
        </w:tc>
      </w:tr>
      <w:tr w:rsidR="00B233AF" w:rsidRPr="00F91D6C" w:rsidTr="002E3CE0">
        <w:trPr>
          <w:trHeight w:val="498"/>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областной бюджет</w:t>
            </w:r>
          </w:p>
        </w:tc>
        <w:tc>
          <w:tcPr>
            <w:tcW w:w="872" w:type="dxa"/>
            <w:vAlign w:val="center"/>
          </w:tcPr>
          <w:p w:rsidR="00B233AF" w:rsidRPr="00F91D6C" w:rsidRDefault="00B233AF" w:rsidP="00040DAC">
            <w:pPr>
              <w:jc w:val="center"/>
            </w:pPr>
            <w:r w:rsidRPr="00F91D6C">
              <w:t>594,0</w:t>
            </w:r>
          </w:p>
        </w:tc>
        <w:tc>
          <w:tcPr>
            <w:tcW w:w="851" w:type="dxa"/>
            <w:vAlign w:val="center"/>
          </w:tcPr>
          <w:p w:rsidR="00B233AF" w:rsidRPr="00F91D6C" w:rsidRDefault="00B233AF" w:rsidP="00040DAC">
            <w:pPr>
              <w:jc w:val="center"/>
            </w:pPr>
            <w:r w:rsidRPr="00F91D6C">
              <w:t>396,0</w:t>
            </w:r>
          </w:p>
        </w:tc>
        <w:tc>
          <w:tcPr>
            <w:tcW w:w="851" w:type="dxa"/>
            <w:vAlign w:val="center"/>
          </w:tcPr>
          <w:p w:rsidR="00B233AF" w:rsidRPr="00F91D6C" w:rsidRDefault="00B233AF" w:rsidP="00E0578F">
            <w:pPr>
              <w:jc w:val="center"/>
            </w:pPr>
            <w:r w:rsidRPr="00F91D6C">
              <w:t>396,0</w:t>
            </w:r>
          </w:p>
        </w:tc>
        <w:tc>
          <w:tcPr>
            <w:tcW w:w="850" w:type="dxa"/>
            <w:vAlign w:val="center"/>
          </w:tcPr>
          <w:p w:rsidR="00B233AF" w:rsidRPr="00F91D6C" w:rsidRDefault="00B233AF" w:rsidP="003863C4">
            <w:pPr>
              <w:jc w:val="center"/>
              <w:rPr>
                <w:b/>
              </w:rPr>
            </w:pPr>
            <w:r>
              <w:rPr>
                <w:b/>
              </w:rPr>
              <w:t>-</w:t>
            </w:r>
          </w:p>
        </w:tc>
        <w:tc>
          <w:tcPr>
            <w:tcW w:w="855"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44" w:type="dxa"/>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498"/>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местный бюджет</w:t>
            </w:r>
          </w:p>
        </w:tc>
        <w:tc>
          <w:tcPr>
            <w:tcW w:w="872" w:type="dxa"/>
            <w:vAlign w:val="center"/>
          </w:tcPr>
          <w:p w:rsidR="00B233AF" w:rsidRPr="00F91D6C" w:rsidRDefault="00B233AF" w:rsidP="00040DAC">
            <w:pPr>
              <w:jc w:val="center"/>
            </w:pPr>
            <w:r w:rsidRPr="00F91D6C">
              <w:t>6,0</w:t>
            </w:r>
          </w:p>
        </w:tc>
        <w:tc>
          <w:tcPr>
            <w:tcW w:w="851" w:type="dxa"/>
            <w:vAlign w:val="center"/>
          </w:tcPr>
          <w:p w:rsidR="00B233AF" w:rsidRPr="00F91D6C" w:rsidRDefault="00B233AF" w:rsidP="00040DAC">
            <w:pPr>
              <w:jc w:val="center"/>
            </w:pPr>
            <w:r w:rsidRPr="00F91D6C">
              <w:t>4,0</w:t>
            </w:r>
          </w:p>
        </w:tc>
        <w:tc>
          <w:tcPr>
            <w:tcW w:w="851" w:type="dxa"/>
            <w:vAlign w:val="center"/>
          </w:tcPr>
          <w:p w:rsidR="00B233AF" w:rsidRPr="00F91D6C" w:rsidRDefault="00B233AF" w:rsidP="00E0578F">
            <w:pPr>
              <w:jc w:val="center"/>
            </w:pPr>
            <w:r w:rsidRPr="00F91D6C">
              <w:t>4,0</w:t>
            </w:r>
          </w:p>
        </w:tc>
        <w:tc>
          <w:tcPr>
            <w:tcW w:w="850" w:type="dxa"/>
            <w:vAlign w:val="center"/>
          </w:tcPr>
          <w:p w:rsidR="00B233AF" w:rsidRPr="00F91D6C" w:rsidRDefault="00B233AF" w:rsidP="003863C4">
            <w:pPr>
              <w:jc w:val="center"/>
            </w:pPr>
            <w:r>
              <w:t>-</w:t>
            </w:r>
          </w:p>
        </w:tc>
        <w:tc>
          <w:tcPr>
            <w:tcW w:w="855"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44" w:type="dxa"/>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3863C4">
            <w:pPr>
              <w:jc w:val="center"/>
            </w:pPr>
            <w:r w:rsidRPr="00F91D6C">
              <w:t>-</w:t>
            </w:r>
          </w:p>
        </w:tc>
      </w:tr>
      <w:tr w:rsidR="00B233AF" w:rsidRPr="00F91D6C" w:rsidTr="002E3CE0">
        <w:trPr>
          <w:trHeight w:val="426"/>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restart"/>
            <w:vAlign w:val="center"/>
          </w:tcPr>
          <w:p w:rsidR="00B233AF" w:rsidRPr="00901A0E" w:rsidRDefault="00B233AF" w:rsidP="00040DAC">
            <w:pPr>
              <w:spacing w:line="233" w:lineRule="auto"/>
              <w:jc w:val="center"/>
            </w:pPr>
            <w:r w:rsidRPr="00901A0E">
              <w:t>Грачевское сельское поселе</w:t>
            </w:r>
            <w:r w:rsidRPr="00901A0E">
              <w:lastRenderedPageBreak/>
              <w:t>ние</w:t>
            </w: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rPr>
                <w:b/>
              </w:rPr>
            </w:pPr>
            <w:r w:rsidRPr="00901A0E">
              <w:rPr>
                <w:b/>
              </w:rPr>
              <w:t>Всего</w:t>
            </w:r>
          </w:p>
        </w:tc>
        <w:tc>
          <w:tcPr>
            <w:tcW w:w="872" w:type="dxa"/>
            <w:vAlign w:val="center"/>
          </w:tcPr>
          <w:p w:rsidR="00B233AF" w:rsidRPr="00F91D6C" w:rsidRDefault="00B233AF" w:rsidP="00040DAC">
            <w:pPr>
              <w:jc w:val="center"/>
              <w:rPr>
                <w:b/>
              </w:rPr>
            </w:pPr>
            <w:r w:rsidRPr="00F91D6C">
              <w:rPr>
                <w:b/>
              </w:rPr>
              <w:t>600</w:t>
            </w:r>
          </w:p>
        </w:tc>
        <w:tc>
          <w:tcPr>
            <w:tcW w:w="851" w:type="dxa"/>
            <w:vAlign w:val="center"/>
          </w:tcPr>
          <w:p w:rsidR="00B233AF" w:rsidRPr="00F91D6C" w:rsidRDefault="00B233AF" w:rsidP="00040DAC">
            <w:pPr>
              <w:jc w:val="center"/>
              <w:rPr>
                <w:b/>
              </w:rPr>
            </w:pPr>
            <w:r w:rsidRPr="00F91D6C">
              <w:rPr>
                <w:b/>
              </w:rPr>
              <w:t>400,0</w:t>
            </w:r>
          </w:p>
        </w:tc>
        <w:tc>
          <w:tcPr>
            <w:tcW w:w="851" w:type="dxa"/>
            <w:vAlign w:val="center"/>
          </w:tcPr>
          <w:p w:rsidR="00B233AF" w:rsidRPr="00F91D6C" w:rsidRDefault="00B233AF" w:rsidP="00E0578F">
            <w:pPr>
              <w:jc w:val="center"/>
              <w:rPr>
                <w:b/>
              </w:rPr>
            </w:pPr>
            <w:r w:rsidRPr="00F91D6C">
              <w:rPr>
                <w:b/>
              </w:rPr>
              <w:t>400,0</w:t>
            </w:r>
          </w:p>
        </w:tc>
        <w:tc>
          <w:tcPr>
            <w:tcW w:w="850" w:type="dxa"/>
            <w:vAlign w:val="center"/>
          </w:tcPr>
          <w:p w:rsidR="00B233AF" w:rsidRPr="00F91D6C" w:rsidRDefault="00B233AF" w:rsidP="003863C4">
            <w:pPr>
              <w:jc w:val="center"/>
              <w:rPr>
                <w:b/>
              </w:rPr>
            </w:pPr>
            <w:r>
              <w:rPr>
                <w:b/>
              </w:rPr>
              <w:t>-</w:t>
            </w:r>
          </w:p>
        </w:tc>
        <w:tc>
          <w:tcPr>
            <w:tcW w:w="855"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44" w:type="dxa"/>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372"/>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областной бюдж</w:t>
            </w:r>
            <w:r w:rsidRPr="00901A0E">
              <w:lastRenderedPageBreak/>
              <w:t>ет</w:t>
            </w:r>
          </w:p>
        </w:tc>
        <w:tc>
          <w:tcPr>
            <w:tcW w:w="872" w:type="dxa"/>
            <w:vAlign w:val="center"/>
          </w:tcPr>
          <w:p w:rsidR="00B233AF" w:rsidRPr="00F91D6C" w:rsidRDefault="00B233AF" w:rsidP="00040DAC">
            <w:pPr>
              <w:jc w:val="center"/>
            </w:pPr>
            <w:r w:rsidRPr="00F91D6C">
              <w:lastRenderedPageBreak/>
              <w:t>594,0</w:t>
            </w:r>
          </w:p>
        </w:tc>
        <w:tc>
          <w:tcPr>
            <w:tcW w:w="851" w:type="dxa"/>
            <w:vAlign w:val="center"/>
          </w:tcPr>
          <w:p w:rsidR="00B233AF" w:rsidRPr="00F91D6C" w:rsidRDefault="00B233AF" w:rsidP="00040DAC">
            <w:pPr>
              <w:jc w:val="center"/>
            </w:pPr>
            <w:r w:rsidRPr="00F91D6C">
              <w:t>396,0</w:t>
            </w:r>
          </w:p>
        </w:tc>
        <w:tc>
          <w:tcPr>
            <w:tcW w:w="851" w:type="dxa"/>
            <w:vAlign w:val="center"/>
          </w:tcPr>
          <w:p w:rsidR="00B233AF" w:rsidRPr="00F91D6C" w:rsidRDefault="00B233AF" w:rsidP="00E0578F">
            <w:pPr>
              <w:jc w:val="center"/>
            </w:pPr>
            <w:r w:rsidRPr="00F91D6C">
              <w:t>396,0</w:t>
            </w:r>
          </w:p>
        </w:tc>
        <w:tc>
          <w:tcPr>
            <w:tcW w:w="850" w:type="dxa"/>
            <w:vAlign w:val="center"/>
          </w:tcPr>
          <w:p w:rsidR="00B233AF" w:rsidRPr="00F91D6C" w:rsidRDefault="00B233AF" w:rsidP="003863C4">
            <w:pPr>
              <w:jc w:val="center"/>
            </w:pPr>
            <w:r>
              <w:t>-</w:t>
            </w:r>
          </w:p>
        </w:tc>
        <w:tc>
          <w:tcPr>
            <w:tcW w:w="855"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44" w:type="dxa"/>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3863C4">
            <w:pPr>
              <w:jc w:val="center"/>
            </w:pPr>
            <w:r w:rsidRPr="00F91D6C">
              <w:t>-</w:t>
            </w:r>
          </w:p>
        </w:tc>
      </w:tr>
      <w:tr w:rsidR="00B233AF" w:rsidRPr="00F91D6C" w:rsidTr="002E3CE0">
        <w:trPr>
          <w:trHeight w:val="498"/>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местный бюджет</w:t>
            </w:r>
          </w:p>
        </w:tc>
        <w:tc>
          <w:tcPr>
            <w:tcW w:w="872" w:type="dxa"/>
            <w:vAlign w:val="center"/>
          </w:tcPr>
          <w:p w:rsidR="00B233AF" w:rsidRPr="00F91D6C" w:rsidRDefault="00B233AF" w:rsidP="00040DAC">
            <w:pPr>
              <w:jc w:val="center"/>
            </w:pPr>
            <w:r w:rsidRPr="00F91D6C">
              <w:t>6,0</w:t>
            </w:r>
          </w:p>
        </w:tc>
        <w:tc>
          <w:tcPr>
            <w:tcW w:w="851" w:type="dxa"/>
            <w:vAlign w:val="center"/>
          </w:tcPr>
          <w:p w:rsidR="00B233AF" w:rsidRPr="00F91D6C" w:rsidRDefault="00B233AF" w:rsidP="00040DAC">
            <w:pPr>
              <w:jc w:val="center"/>
            </w:pPr>
            <w:r w:rsidRPr="00F91D6C">
              <w:t>4,0</w:t>
            </w:r>
          </w:p>
        </w:tc>
        <w:tc>
          <w:tcPr>
            <w:tcW w:w="851" w:type="dxa"/>
            <w:vAlign w:val="center"/>
          </w:tcPr>
          <w:p w:rsidR="00B233AF" w:rsidRPr="00F91D6C" w:rsidRDefault="00B233AF" w:rsidP="00E0578F">
            <w:pPr>
              <w:jc w:val="center"/>
            </w:pPr>
            <w:r w:rsidRPr="00F91D6C">
              <w:t>4,0</w:t>
            </w:r>
          </w:p>
        </w:tc>
        <w:tc>
          <w:tcPr>
            <w:tcW w:w="850" w:type="dxa"/>
            <w:vAlign w:val="center"/>
          </w:tcPr>
          <w:p w:rsidR="00B233AF" w:rsidRPr="00F91D6C" w:rsidRDefault="00B233AF" w:rsidP="003863C4">
            <w:pPr>
              <w:jc w:val="center"/>
              <w:rPr>
                <w:b/>
              </w:rPr>
            </w:pPr>
            <w:r>
              <w:rPr>
                <w:b/>
              </w:rPr>
              <w:t>-</w:t>
            </w:r>
          </w:p>
        </w:tc>
        <w:tc>
          <w:tcPr>
            <w:tcW w:w="855"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44" w:type="dxa"/>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443"/>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restart"/>
            <w:vAlign w:val="center"/>
          </w:tcPr>
          <w:p w:rsidR="00B233AF" w:rsidRPr="00901A0E" w:rsidRDefault="00B233AF" w:rsidP="00040DAC">
            <w:pPr>
              <w:spacing w:line="233" w:lineRule="auto"/>
              <w:jc w:val="center"/>
            </w:pPr>
            <w:r w:rsidRPr="00901A0E">
              <w:t>Земцовское сельское поселение</w:t>
            </w: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rPr>
                <w:b/>
              </w:rPr>
            </w:pPr>
            <w:r w:rsidRPr="00901A0E">
              <w:rPr>
                <w:b/>
              </w:rPr>
              <w:t>Всего</w:t>
            </w:r>
          </w:p>
        </w:tc>
        <w:tc>
          <w:tcPr>
            <w:tcW w:w="872" w:type="dxa"/>
            <w:vAlign w:val="center"/>
          </w:tcPr>
          <w:p w:rsidR="00B233AF" w:rsidRPr="00F91D6C" w:rsidRDefault="00B233AF" w:rsidP="00040DAC">
            <w:pPr>
              <w:jc w:val="center"/>
              <w:rPr>
                <w:b/>
              </w:rPr>
            </w:pPr>
            <w:r w:rsidRPr="00F91D6C">
              <w:rPr>
                <w:b/>
              </w:rPr>
              <w:t>600</w:t>
            </w:r>
          </w:p>
        </w:tc>
        <w:tc>
          <w:tcPr>
            <w:tcW w:w="851" w:type="dxa"/>
            <w:vAlign w:val="center"/>
          </w:tcPr>
          <w:p w:rsidR="00B233AF" w:rsidRPr="00F91D6C" w:rsidRDefault="00B233AF" w:rsidP="00040DAC">
            <w:pPr>
              <w:jc w:val="center"/>
              <w:rPr>
                <w:b/>
              </w:rPr>
            </w:pPr>
            <w:r w:rsidRPr="00F91D6C">
              <w:rPr>
                <w:b/>
              </w:rPr>
              <w:t>400,0</w:t>
            </w:r>
          </w:p>
        </w:tc>
        <w:tc>
          <w:tcPr>
            <w:tcW w:w="851" w:type="dxa"/>
            <w:vAlign w:val="center"/>
          </w:tcPr>
          <w:p w:rsidR="00B233AF" w:rsidRPr="00F91D6C" w:rsidRDefault="00B233AF" w:rsidP="00E0578F">
            <w:pPr>
              <w:jc w:val="center"/>
              <w:rPr>
                <w:b/>
              </w:rPr>
            </w:pPr>
            <w:r w:rsidRPr="00F91D6C">
              <w:rPr>
                <w:b/>
              </w:rPr>
              <w:t>400,0</w:t>
            </w:r>
          </w:p>
        </w:tc>
        <w:tc>
          <w:tcPr>
            <w:tcW w:w="850" w:type="dxa"/>
            <w:vAlign w:val="center"/>
          </w:tcPr>
          <w:p w:rsidR="00B233AF" w:rsidRPr="00F91D6C" w:rsidRDefault="00B233AF" w:rsidP="003863C4">
            <w:pPr>
              <w:jc w:val="center"/>
            </w:pPr>
            <w:r>
              <w:t>-</w:t>
            </w:r>
          </w:p>
        </w:tc>
        <w:tc>
          <w:tcPr>
            <w:tcW w:w="855"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44" w:type="dxa"/>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3863C4">
            <w:pPr>
              <w:jc w:val="center"/>
            </w:pPr>
            <w:r w:rsidRPr="00F91D6C">
              <w:t>-</w:t>
            </w:r>
          </w:p>
        </w:tc>
      </w:tr>
      <w:tr w:rsidR="00B233AF" w:rsidRPr="00F91D6C" w:rsidTr="002E3CE0">
        <w:trPr>
          <w:trHeight w:val="498"/>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областной бюджет</w:t>
            </w:r>
          </w:p>
        </w:tc>
        <w:tc>
          <w:tcPr>
            <w:tcW w:w="872" w:type="dxa"/>
            <w:vAlign w:val="center"/>
          </w:tcPr>
          <w:p w:rsidR="00B233AF" w:rsidRPr="00F91D6C" w:rsidRDefault="00B233AF" w:rsidP="00040DAC">
            <w:pPr>
              <w:jc w:val="center"/>
            </w:pPr>
            <w:r w:rsidRPr="00F91D6C">
              <w:t>594,0</w:t>
            </w:r>
          </w:p>
        </w:tc>
        <w:tc>
          <w:tcPr>
            <w:tcW w:w="851" w:type="dxa"/>
            <w:vAlign w:val="center"/>
          </w:tcPr>
          <w:p w:rsidR="00B233AF" w:rsidRPr="00F91D6C" w:rsidRDefault="00B233AF" w:rsidP="00040DAC">
            <w:pPr>
              <w:jc w:val="center"/>
            </w:pPr>
            <w:r w:rsidRPr="00F91D6C">
              <w:t>396,0</w:t>
            </w:r>
          </w:p>
        </w:tc>
        <w:tc>
          <w:tcPr>
            <w:tcW w:w="851" w:type="dxa"/>
            <w:vAlign w:val="center"/>
          </w:tcPr>
          <w:p w:rsidR="00B233AF" w:rsidRPr="00F91D6C" w:rsidRDefault="00B233AF" w:rsidP="00E0578F">
            <w:pPr>
              <w:jc w:val="center"/>
            </w:pPr>
            <w:r w:rsidRPr="00F91D6C">
              <w:t>396,0</w:t>
            </w:r>
          </w:p>
        </w:tc>
        <w:tc>
          <w:tcPr>
            <w:tcW w:w="850" w:type="dxa"/>
            <w:vAlign w:val="center"/>
          </w:tcPr>
          <w:p w:rsidR="00B233AF" w:rsidRPr="00F91D6C" w:rsidRDefault="00B233AF" w:rsidP="003863C4">
            <w:pPr>
              <w:jc w:val="center"/>
              <w:rPr>
                <w:b/>
              </w:rPr>
            </w:pPr>
            <w:r>
              <w:rPr>
                <w:b/>
              </w:rPr>
              <w:t>-</w:t>
            </w:r>
          </w:p>
        </w:tc>
        <w:tc>
          <w:tcPr>
            <w:tcW w:w="855"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44" w:type="dxa"/>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498"/>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местный бюджет</w:t>
            </w:r>
          </w:p>
        </w:tc>
        <w:tc>
          <w:tcPr>
            <w:tcW w:w="872" w:type="dxa"/>
            <w:vAlign w:val="center"/>
          </w:tcPr>
          <w:p w:rsidR="00B233AF" w:rsidRPr="00F91D6C" w:rsidRDefault="00B233AF" w:rsidP="00040DAC">
            <w:pPr>
              <w:jc w:val="center"/>
            </w:pPr>
            <w:r w:rsidRPr="00F91D6C">
              <w:t>6,0</w:t>
            </w:r>
          </w:p>
        </w:tc>
        <w:tc>
          <w:tcPr>
            <w:tcW w:w="851" w:type="dxa"/>
            <w:vAlign w:val="center"/>
          </w:tcPr>
          <w:p w:rsidR="00B233AF" w:rsidRPr="00F91D6C" w:rsidRDefault="00B233AF" w:rsidP="00040DAC">
            <w:pPr>
              <w:jc w:val="center"/>
            </w:pPr>
            <w:r w:rsidRPr="00F91D6C">
              <w:t>4,0</w:t>
            </w:r>
          </w:p>
        </w:tc>
        <w:tc>
          <w:tcPr>
            <w:tcW w:w="851" w:type="dxa"/>
            <w:vAlign w:val="center"/>
          </w:tcPr>
          <w:p w:rsidR="00B233AF" w:rsidRPr="00F91D6C" w:rsidRDefault="00B233AF" w:rsidP="00E0578F">
            <w:pPr>
              <w:jc w:val="center"/>
            </w:pPr>
            <w:r w:rsidRPr="00F91D6C">
              <w:t>4,0</w:t>
            </w:r>
          </w:p>
        </w:tc>
        <w:tc>
          <w:tcPr>
            <w:tcW w:w="850" w:type="dxa"/>
            <w:vAlign w:val="center"/>
          </w:tcPr>
          <w:p w:rsidR="00B233AF" w:rsidRPr="00F91D6C" w:rsidRDefault="00B233AF" w:rsidP="003863C4">
            <w:pPr>
              <w:jc w:val="center"/>
            </w:pPr>
            <w:r>
              <w:t>-</w:t>
            </w:r>
          </w:p>
        </w:tc>
        <w:tc>
          <w:tcPr>
            <w:tcW w:w="855"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44" w:type="dxa"/>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3863C4">
            <w:pPr>
              <w:jc w:val="center"/>
            </w:pPr>
            <w:r w:rsidRPr="00F91D6C">
              <w:t>-</w:t>
            </w:r>
          </w:p>
        </w:tc>
      </w:tr>
      <w:tr w:rsidR="00B233AF" w:rsidRPr="00F91D6C" w:rsidTr="002E3CE0">
        <w:trPr>
          <w:trHeight w:val="410"/>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restart"/>
            <w:vAlign w:val="center"/>
          </w:tcPr>
          <w:p w:rsidR="00B233AF" w:rsidRPr="00901A0E" w:rsidRDefault="00B233AF" w:rsidP="00040DAC">
            <w:pPr>
              <w:spacing w:line="233" w:lineRule="auto"/>
              <w:jc w:val="center"/>
            </w:pPr>
            <w:r w:rsidRPr="00901A0E">
              <w:t>Каргинское сельское поселение</w:t>
            </w:r>
          </w:p>
        </w:tc>
        <w:tc>
          <w:tcPr>
            <w:tcW w:w="1940" w:type="dxa"/>
            <w:vMerge w:val="restart"/>
            <w:vAlign w:val="center"/>
          </w:tcPr>
          <w:p w:rsidR="00B233AF" w:rsidRPr="00901A0E" w:rsidRDefault="00B233AF" w:rsidP="00040DAC">
            <w:pPr>
              <w:spacing w:line="233" w:lineRule="auto"/>
              <w:jc w:val="center"/>
            </w:pPr>
          </w:p>
        </w:tc>
        <w:tc>
          <w:tcPr>
            <w:tcW w:w="1135" w:type="dxa"/>
            <w:vMerge w:val="restart"/>
            <w:vAlign w:val="center"/>
          </w:tcPr>
          <w:p w:rsidR="00B233AF" w:rsidRPr="00901A0E" w:rsidRDefault="00B233AF" w:rsidP="00040DAC">
            <w:pPr>
              <w:spacing w:line="233" w:lineRule="auto"/>
              <w:jc w:val="center"/>
            </w:pPr>
          </w:p>
        </w:tc>
        <w:tc>
          <w:tcPr>
            <w:tcW w:w="1706" w:type="dxa"/>
            <w:vMerge w:val="restart"/>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rPr>
                <w:b/>
              </w:rPr>
            </w:pPr>
            <w:r w:rsidRPr="00901A0E">
              <w:rPr>
                <w:b/>
              </w:rPr>
              <w:t>Всего</w:t>
            </w:r>
          </w:p>
        </w:tc>
        <w:tc>
          <w:tcPr>
            <w:tcW w:w="872" w:type="dxa"/>
            <w:vAlign w:val="center"/>
          </w:tcPr>
          <w:p w:rsidR="00B233AF" w:rsidRPr="00F91D6C" w:rsidRDefault="00B233AF" w:rsidP="00040DAC">
            <w:pPr>
              <w:spacing w:line="233" w:lineRule="auto"/>
              <w:ind w:left="-113" w:right="-113"/>
              <w:jc w:val="center"/>
              <w:rPr>
                <w:b/>
              </w:rPr>
            </w:pPr>
            <w:r w:rsidRPr="00F91D6C">
              <w:rPr>
                <w:b/>
              </w:rPr>
              <w:t>800</w:t>
            </w:r>
          </w:p>
        </w:tc>
        <w:tc>
          <w:tcPr>
            <w:tcW w:w="851" w:type="dxa"/>
            <w:vAlign w:val="center"/>
          </w:tcPr>
          <w:p w:rsidR="00B233AF" w:rsidRPr="00F91D6C" w:rsidRDefault="00B233AF" w:rsidP="00040DAC">
            <w:pPr>
              <w:spacing w:line="233" w:lineRule="auto"/>
              <w:ind w:left="-113" w:right="-113"/>
              <w:jc w:val="center"/>
              <w:rPr>
                <w:b/>
              </w:rPr>
            </w:pPr>
            <w:r w:rsidRPr="00F91D6C">
              <w:rPr>
                <w:b/>
              </w:rPr>
              <w:t>700,0</w:t>
            </w:r>
          </w:p>
        </w:tc>
        <w:tc>
          <w:tcPr>
            <w:tcW w:w="851" w:type="dxa"/>
            <w:vAlign w:val="center"/>
          </w:tcPr>
          <w:p w:rsidR="00B233AF" w:rsidRPr="00F91D6C" w:rsidRDefault="00B233AF" w:rsidP="00E0578F">
            <w:pPr>
              <w:spacing w:line="233" w:lineRule="auto"/>
              <w:ind w:left="-113" w:right="-113"/>
              <w:jc w:val="center"/>
              <w:rPr>
                <w:b/>
              </w:rPr>
            </w:pPr>
            <w:r w:rsidRPr="00F91D6C">
              <w:rPr>
                <w:b/>
              </w:rPr>
              <w:t>700,0</w:t>
            </w:r>
          </w:p>
        </w:tc>
        <w:tc>
          <w:tcPr>
            <w:tcW w:w="850" w:type="dxa"/>
            <w:vAlign w:val="center"/>
          </w:tcPr>
          <w:p w:rsidR="00B233AF" w:rsidRPr="00F91D6C" w:rsidRDefault="00B233AF" w:rsidP="003863C4">
            <w:pPr>
              <w:jc w:val="center"/>
              <w:rPr>
                <w:b/>
              </w:rPr>
            </w:pPr>
            <w:r>
              <w:rPr>
                <w:b/>
              </w:rPr>
              <w:t>-</w:t>
            </w:r>
          </w:p>
        </w:tc>
        <w:tc>
          <w:tcPr>
            <w:tcW w:w="855"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44" w:type="dxa"/>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498"/>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областной бюджет</w:t>
            </w:r>
          </w:p>
        </w:tc>
        <w:tc>
          <w:tcPr>
            <w:tcW w:w="872" w:type="dxa"/>
            <w:vAlign w:val="center"/>
          </w:tcPr>
          <w:p w:rsidR="00B233AF" w:rsidRPr="00F91D6C" w:rsidRDefault="00B233AF" w:rsidP="00040DAC">
            <w:pPr>
              <w:jc w:val="center"/>
            </w:pPr>
            <w:r w:rsidRPr="00F91D6C">
              <w:t>792,0</w:t>
            </w:r>
          </w:p>
        </w:tc>
        <w:tc>
          <w:tcPr>
            <w:tcW w:w="851" w:type="dxa"/>
            <w:vAlign w:val="center"/>
          </w:tcPr>
          <w:p w:rsidR="00B233AF" w:rsidRPr="00F91D6C" w:rsidRDefault="00B233AF" w:rsidP="00040DAC">
            <w:pPr>
              <w:spacing w:line="233" w:lineRule="auto"/>
              <w:ind w:left="-113" w:right="-113"/>
              <w:jc w:val="center"/>
            </w:pPr>
            <w:r w:rsidRPr="00F91D6C">
              <w:t>693,0</w:t>
            </w:r>
          </w:p>
        </w:tc>
        <w:tc>
          <w:tcPr>
            <w:tcW w:w="851" w:type="dxa"/>
            <w:vAlign w:val="center"/>
          </w:tcPr>
          <w:p w:rsidR="00B233AF" w:rsidRPr="00F91D6C" w:rsidRDefault="00B233AF" w:rsidP="00E0578F">
            <w:pPr>
              <w:spacing w:line="233" w:lineRule="auto"/>
              <w:ind w:left="-113" w:right="-113"/>
              <w:jc w:val="center"/>
            </w:pPr>
            <w:r w:rsidRPr="00F91D6C">
              <w:t>693,0</w:t>
            </w:r>
          </w:p>
        </w:tc>
        <w:tc>
          <w:tcPr>
            <w:tcW w:w="850" w:type="dxa"/>
            <w:vAlign w:val="center"/>
          </w:tcPr>
          <w:p w:rsidR="00B233AF" w:rsidRPr="00F91D6C" w:rsidRDefault="00B233AF" w:rsidP="003863C4">
            <w:pPr>
              <w:jc w:val="center"/>
            </w:pPr>
            <w:r>
              <w:t>-</w:t>
            </w:r>
          </w:p>
        </w:tc>
        <w:tc>
          <w:tcPr>
            <w:tcW w:w="855"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44" w:type="dxa"/>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3863C4">
            <w:pPr>
              <w:jc w:val="center"/>
            </w:pPr>
            <w:r w:rsidRPr="00F91D6C">
              <w:t>-</w:t>
            </w:r>
          </w:p>
        </w:tc>
      </w:tr>
      <w:tr w:rsidR="00B233AF" w:rsidRPr="00F91D6C" w:rsidTr="002E3CE0">
        <w:trPr>
          <w:trHeight w:val="498"/>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местный бюджет</w:t>
            </w:r>
          </w:p>
        </w:tc>
        <w:tc>
          <w:tcPr>
            <w:tcW w:w="872" w:type="dxa"/>
            <w:vAlign w:val="center"/>
          </w:tcPr>
          <w:p w:rsidR="00B233AF" w:rsidRPr="00F91D6C" w:rsidRDefault="00B233AF" w:rsidP="00040DAC">
            <w:pPr>
              <w:jc w:val="center"/>
            </w:pPr>
            <w:r w:rsidRPr="00F91D6C">
              <w:t>8,0</w:t>
            </w:r>
          </w:p>
        </w:tc>
        <w:tc>
          <w:tcPr>
            <w:tcW w:w="851" w:type="dxa"/>
            <w:vAlign w:val="center"/>
          </w:tcPr>
          <w:p w:rsidR="00B233AF" w:rsidRPr="00F91D6C" w:rsidRDefault="00B233AF" w:rsidP="00040DAC">
            <w:pPr>
              <w:spacing w:line="233" w:lineRule="auto"/>
              <w:ind w:left="-113" w:right="-113"/>
              <w:jc w:val="center"/>
            </w:pPr>
            <w:r w:rsidRPr="00F91D6C">
              <w:t>7,0</w:t>
            </w:r>
          </w:p>
        </w:tc>
        <w:tc>
          <w:tcPr>
            <w:tcW w:w="851" w:type="dxa"/>
            <w:vAlign w:val="center"/>
          </w:tcPr>
          <w:p w:rsidR="00B233AF" w:rsidRPr="00F91D6C" w:rsidRDefault="00B233AF" w:rsidP="00E0578F">
            <w:pPr>
              <w:spacing w:line="233" w:lineRule="auto"/>
              <w:ind w:left="-113" w:right="-113"/>
              <w:jc w:val="center"/>
            </w:pPr>
            <w:r w:rsidRPr="00F91D6C">
              <w:t>7,0</w:t>
            </w:r>
          </w:p>
        </w:tc>
        <w:tc>
          <w:tcPr>
            <w:tcW w:w="850" w:type="dxa"/>
            <w:vAlign w:val="center"/>
          </w:tcPr>
          <w:p w:rsidR="00B233AF" w:rsidRPr="00F91D6C" w:rsidRDefault="00B233AF" w:rsidP="003863C4">
            <w:pPr>
              <w:jc w:val="center"/>
              <w:rPr>
                <w:b/>
              </w:rPr>
            </w:pPr>
            <w:r>
              <w:rPr>
                <w:b/>
              </w:rPr>
              <w:t>-</w:t>
            </w:r>
          </w:p>
        </w:tc>
        <w:tc>
          <w:tcPr>
            <w:tcW w:w="855"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44" w:type="dxa"/>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390"/>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restart"/>
            <w:vAlign w:val="center"/>
          </w:tcPr>
          <w:p w:rsidR="00B233AF" w:rsidRPr="00901A0E" w:rsidRDefault="00B233AF" w:rsidP="00040DAC">
            <w:pPr>
              <w:spacing w:line="233" w:lineRule="auto"/>
              <w:jc w:val="center"/>
            </w:pPr>
            <w:r w:rsidRPr="00901A0E">
              <w:t>Краснозоринское сельское поселение</w:t>
            </w: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rPr>
                <w:b/>
              </w:rPr>
            </w:pPr>
            <w:r w:rsidRPr="00901A0E">
              <w:rPr>
                <w:b/>
              </w:rPr>
              <w:t>Всего</w:t>
            </w:r>
          </w:p>
        </w:tc>
        <w:tc>
          <w:tcPr>
            <w:tcW w:w="872" w:type="dxa"/>
            <w:vAlign w:val="center"/>
          </w:tcPr>
          <w:p w:rsidR="00B233AF" w:rsidRPr="00F91D6C" w:rsidRDefault="00B233AF" w:rsidP="00040DAC">
            <w:pPr>
              <w:jc w:val="center"/>
              <w:rPr>
                <w:b/>
              </w:rPr>
            </w:pPr>
            <w:r w:rsidRPr="00F91D6C">
              <w:rPr>
                <w:b/>
              </w:rPr>
              <w:t>600</w:t>
            </w:r>
          </w:p>
        </w:tc>
        <w:tc>
          <w:tcPr>
            <w:tcW w:w="851" w:type="dxa"/>
            <w:vAlign w:val="center"/>
          </w:tcPr>
          <w:p w:rsidR="00B233AF" w:rsidRPr="00F91D6C" w:rsidRDefault="00B233AF" w:rsidP="00040DAC">
            <w:pPr>
              <w:jc w:val="center"/>
              <w:rPr>
                <w:b/>
              </w:rPr>
            </w:pPr>
            <w:r w:rsidRPr="00F91D6C">
              <w:rPr>
                <w:b/>
              </w:rPr>
              <w:t>400,0</w:t>
            </w:r>
          </w:p>
        </w:tc>
        <w:tc>
          <w:tcPr>
            <w:tcW w:w="851" w:type="dxa"/>
            <w:vAlign w:val="center"/>
          </w:tcPr>
          <w:p w:rsidR="00B233AF" w:rsidRPr="00F91D6C" w:rsidRDefault="00B233AF" w:rsidP="00E0578F">
            <w:pPr>
              <w:jc w:val="center"/>
              <w:rPr>
                <w:b/>
              </w:rPr>
            </w:pPr>
            <w:r w:rsidRPr="00F91D6C">
              <w:rPr>
                <w:b/>
              </w:rPr>
              <w:t>400,0</w:t>
            </w:r>
          </w:p>
        </w:tc>
        <w:tc>
          <w:tcPr>
            <w:tcW w:w="850" w:type="dxa"/>
            <w:vAlign w:val="center"/>
          </w:tcPr>
          <w:p w:rsidR="00B233AF" w:rsidRPr="00F91D6C" w:rsidRDefault="00B233AF" w:rsidP="003863C4">
            <w:pPr>
              <w:jc w:val="center"/>
            </w:pPr>
            <w:r>
              <w:t>-</w:t>
            </w:r>
          </w:p>
        </w:tc>
        <w:tc>
          <w:tcPr>
            <w:tcW w:w="855"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44" w:type="dxa"/>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3863C4">
            <w:pPr>
              <w:jc w:val="center"/>
            </w:pPr>
            <w:r w:rsidRPr="00F91D6C">
              <w:t>-</w:t>
            </w:r>
          </w:p>
        </w:tc>
      </w:tr>
      <w:tr w:rsidR="00B233AF" w:rsidRPr="00F91D6C" w:rsidTr="002E3CE0">
        <w:trPr>
          <w:trHeight w:val="498"/>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областной бюджет</w:t>
            </w:r>
          </w:p>
        </w:tc>
        <w:tc>
          <w:tcPr>
            <w:tcW w:w="872" w:type="dxa"/>
            <w:vAlign w:val="center"/>
          </w:tcPr>
          <w:p w:rsidR="00B233AF" w:rsidRPr="00F91D6C" w:rsidRDefault="00B233AF" w:rsidP="00040DAC">
            <w:pPr>
              <w:jc w:val="center"/>
            </w:pPr>
            <w:r w:rsidRPr="00F91D6C">
              <w:t>594,0</w:t>
            </w:r>
          </w:p>
        </w:tc>
        <w:tc>
          <w:tcPr>
            <w:tcW w:w="851" w:type="dxa"/>
            <w:vAlign w:val="center"/>
          </w:tcPr>
          <w:p w:rsidR="00B233AF" w:rsidRPr="00F91D6C" w:rsidRDefault="00B233AF" w:rsidP="00040DAC">
            <w:pPr>
              <w:jc w:val="center"/>
            </w:pPr>
            <w:r w:rsidRPr="00F91D6C">
              <w:t>396,0</w:t>
            </w:r>
          </w:p>
        </w:tc>
        <w:tc>
          <w:tcPr>
            <w:tcW w:w="851" w:type="dxa"/>
            <w:vAlign w:val="center"/>
          </w:tcPr>
          <w:p w:rsidR="00B233AF" w:rsidRPr="00F91D6C" w:rsidRDefault="00B233AF" w:rsidP="00E0578F">
            <w:pPr>
              <w:jc w:val="center"/>
            </w:pPr>
            <w:r w:rsidRPr="00F91D6C">
              <w:t>396,0</w:t>
            </w:r>
          </w:p>
        </w:tc>
        <w:tc>
          <w:tcPr>
            <w:tcW w:w="850" w:type="dxa"/>
            <w:vAlign w:val="center"/>
          </w:tcPr>
          <w:p w:rsidR="00B233AF" w:rsidRPr="00F91D6C" w:rsidRDefault="00B233AF" w:rsidP="003863C4">
            <w:pPr>
              <w:jc w:val="center"/>
              <w:rPr>
                <w:b/>
              </w:rPr>
            </w:pPr>
            <w:r>
              <w:rPr>
                <w:b/>
              </w:rPr>
              <w:t>-</w:t>
            </w:r>
          </w:p>
        </w:tc>
        <w:tc>
          <w:tcPr>
            <w:tcW w:w="855"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44" w:type="dxa"/>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455"/>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местный бюджет</w:t>
            </w:r>
          </w:p>
        </w:tc>
        <w:tc>
          <w:tcPr>
            <w:tcW w:w="872" w:type="dxa"/>
            <w:vAlign w:val="center"/>
          </w:tcPr>
          <w:p w:rsidR="00B233AF" w:rsidRPr="00F91D6C" w:rsidRDefault="00B233AF" w:rsidP="00040DAC">
            <w:pPr>
              <w:jc w:val="center"/>
            </w:pPr>
            <w:r w:rsidRPr="00F91D6C">
              <w:t>6,0</w:t>
            </w:r>
          </w:p>
        </w:tc>
        <w:tc>
          <w:tcPr>
            <w:tcW w:w="851" w:type="dxa"/>
            <w:vAlign w:val="center"/>
          </w:tcPr>
          <w:p w:rsidR="00B233AF" w:rsidRPr="00F91D6C" w:rsidRDefault="00B233AF" w:rsidP="00040DAC">
            <w:pPr>
              <w:jc w:val="center"/>
            </w:pPr>
            <w:r w:rsidRPr="00F91D6C">
              <w:t>4,0</w:t>
            </w:r>
          </w:p>
        </w:tc>
        <w:tc>
          <w:tcPr>
            <w:tcW w:w="851" w:type="dxa"/>
            <w:vAlign w:val="center"/>
          </w:tcPr>
          <w:p w:rsidR="00B233AF" w:rsidRPr="00F91D6C" w:rsidRDefault="00B233AF" w:rsidP="00E0578F">
            <w:pPr>
              <w:jc w:val="center"/>
            </w:pPr>
            <w:r w:rsidRPr="00F91D6C">
              <w:t>4,0</w:t>
            </w:r>
          </w:p>
        </w:tc>
        <w:tc>
          <w:tcPr>
            <w:tcW w:w="850" w:type="dxa"/>
            <w:vAlign w:val="center"/>
          </w:tcPr>
          <w:p w:rsidR="00B233AF" w:rsidRPr="00F91D6C" w:rsidRDefault="00B233AF" w:rsidP="003863C4">
            <w:pPr>
              <w:jc w:val="center"/>
            </w:pPr>
            <w:r>
              <w:t>-</w:t>
            </w:r>
          </w:p>
        </w:tc>
        <w:tc>
          <w:tcPr>
            <w:tcW w:w="855"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44" w:type="dxa"/>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3863C4">
            <w:pPr>
              <w:jc w:val="center"/>
            </w:pPr>
            <w:r w:rsidRPr="00F91D6C">
              <w:t>-</w:t>
            </w:r>
          </w:p>
        </w:tc>
      </w:tr>
      <w:tr w:rsidR="00B233AF" w:rsidRPr="00F91D6C" w:rsidTr="002E3CE0">
        <w:trPr>
          <w:trHeight w:val="425"/>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restart"/>
            <w:vAlign w:val="center"/>
          </w:tcPr>
          <w:p w:rsidR="00B233AF" w:rsidRPr="00901A0E" w:rsidRDefault="00B233AF" w:rsidP="00040DAC">
            <w:pPr>
              <w:spacing w:line="233" w:lineRule="auto"/>
              <w:jc w:val="center"/>
            </w:pPr>
            <w:r w:rsidRPr="00901A0E">
              <w:t>Краснокутское сельское поселе</w:t>
            </w:r>
            <w:r w:rsidRPr="00901A0E">
              <w:lastRenderedPageBreak/>
              <w:t>ние</w:t>
            </w: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rPr>
                <w:b/>
              </w:rPr>
            </w:pPr>
            <w:r w:rsidRPr="00901A0E">
              <w:rPr>
                <w:b/>
              </w:rPr>
              <w:t>Всего</w:t>
            </w:r>
          </w:p>
        </w:tc>
        <w:tc>
          <w:tcPr>
            <w:tcW w:w="872" w:type="dxa"/>
            <w:vAlign w:val="center"/>
          </w:tcPr>
          <w:p w:rsidR="00B233AF" w:rsidRPr="00F91D6C" w:rsidRDefault="00B233AF" w:rsidP="00040DAC">
            <w:pPr>
              <w:jc w:val="center"/>
              <w:rPr>
                <w:b/>
              </w:rPr>
            </w:pPr>
            <w:r w:rsidRPr="00F91D6C">
              <w:rPr>
                <w:b/>
              </w:rPr>
              <w:t>600</w:t>
            </w:r>
          </w:p>
        </w:tc>
        <w:tc>
          <w:tcPr>
            <w:tcW w:w="851" w:type="dxa"/>
            <w:vAlign w:val="center"/>
          </w:tcPr>
          <w:p w:rsidR="00B233AF" w:rsidRPr="00F91D6C" w:rsidRDefault="00B233AF" w:rsidP="00040DAC">
            <w:pPr>
              <w:jc w:val="center"/>
              <w:rPr>
                <w:b/>
              </w:rPr>
            </w:pPr>
            <w:r w:rsidRPr="00F91D6C">
              <w:rPr>
                <w:b/>
              </w:rPr>
              <w:t>400,0</w:t>
            </w:r>
          </w:p>
        </w:tc>
        <w:tc>
          <w:tcPr>
            <w:tcW w:w="851" w:type="dxa"/>
            <w:vAlign w:val="center"/>
          </w:tcPr>
          <w:p w:rsidR="00B233AF" w:rsidRPr="00F91D6C" w:rsidRDefault="00B233AF" w:rsidP="00E0578F">
            <w:pPr>
              <w:jc w:val="center"/>
              <w:rPr>
                <w:b/>
              </w:rPr>
            </w:pPr>
            <w:r w:rsidRPr="00F91D6C">
              <w:rPr>
                <w:b/>
              </w:rPr>
              <w:t>400,0</w:t>
            </w:r>
          </w:p>
        </w:tc>
        <w:tc>
          <w:tcPr>
            <w:tcW w:w="850" w:type="dxa"/>
            <w:vAlign w:val="center"/>
          </w:tcPr>
          <w:p w:rsidR="00B233AF" w:rsidRPr="00F91D6C" w:rsidRDefault="00B233AF" w:rsidP="003863C4">
            <w:pPr>
              <w:jc w:val="center"/>
              <w:rPr>
                <w:b/>
              </w:rPr>
            </w:pPr>
            <w:r>
              <w:rPr>
                <w:b/>
              </w:rPr>
              <w:t>-</w:t>
            </w:r>
          </w:p>
        </w:tc>
        <w:tc>
          <w:tcPr>
            <w:tcW w:w="855"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04" w:type="dxa"/>
            <w:gridSpan w:val="2"/>
            <w:vAlign w:val="center"/>
          </w:tcPr>
          <w:p w:rsidR="00B233AF" w:rsidRPr="00F91D6C" w:rsidRDefault="00B233AF" w:rsidP="003863C4">
            <w:pPr>
              <w:jc w:val="center"/>
              <w:rPr>
                <w:b/>
              </w:rPr>
            </w:pPr>
            <w:r>
              <w:rPr>
                <w:b/>
              </w:rPr>
              <w:t>-</w:t>
            </w:r>
          </w:p>
        </w:tc>
        <w:tc>
          <w:tcPr>
            <w:tcW w:w="744" w:type="dxa"/>
            <w:vAlign w:val="center"/>
          </w:tcPr>
          <w:p w:rsidR="00B233AF" w:rsidRPr="00F91D6C" w:rsidRDefault="00B233AF" w:rsidP="003863C4">
            <w:pPr>
              <w:jc w:val="center"/>
              <w:rPr>
                <w:b/>
              </w:rPr>
            </w:pPr>
            <w:r>
              <w:rPr>
                <w:b/>
              </w:rPr>
              <w:t>-</w:t>
            </w:r>
          </w:p>
        </w:tc>
        <w:tc>
          <w:tcPr>
            <w:tcW w:w="708" w:type="dxa"/>
            <w:vAlign w:val="center"/>
          </w:tcPr>
          <w:p w:rsidR="00B233AF" w:rsidRPr="00F91D6C" w:rsidRDefault="00B233AF" w:rsidP="003863C4">
            <w:pPr>
              <w:jc w:val="center"/>
              <w:rPr>
                <w:b/>
              </w:rPr>
            </w:pPr>
            <w:r>
              <w:rPr>
                <w:b/>
              </w:rPr>
              <w:t>-</w:t>
            </w:r>
          </w:p>
        </w:tc>
        <w:tc>
          <w:tcPr>
            <w:tcW w:w="738" w:type="dxa"/>
            <w:vAlign w:val="center"/>
          </w:tcPr>
          <w:p w:rsidR="00B233AF" w:rsidRPr="00F91D6C" w:rsidRDefault="00B233AF" w:rsidP="003863C4">
            <w:pPr>
              <w:jc w:val="center"/>
              <w:rPr>
                <w:b/>
              </w:rPr>
            </w:pPr>
            <w:r>
              <w:rPr>
                <w:b/>
              </w:rPr>
              <w:t>-</w:t>
            </w:r>
          </w:p>
        </w:tc>
        <w:tc>
          <w:tcPr>
            <w:tcW w:w="680" w:type="dxa"/>
            <w:vAlign w:val="center"/>
          </w:tcPr>
          <w:p w:rsidR="00B233AF" w:rsidRPr="00F91D6C" w:rsidRDefault="00B233AF" w:rsidP="003863C4">
            <w:pPr>
              <w:jc w:val="center"/>
              <w:rPr>
                <w:b/>
              </w:rPr>
            </w:pPr>
            <w:r>
              <w:rPr>
                <w:b/>
              </w:rPr>
              <w:t>-</w:t>
            </w:r>
          </w:p>
        </w:tc>
        <w:tc>
          <w:tcPr>
            <w:tcW w:w="678" w:type="dxa"/>
            <w:vAlign w:val="center"/>
          </w:tcPr>
          <w:p w:rsidR="00B233AF" w:rsidRPr="00F91D6C" w:rsidRDefault="00B233AF" w:rsidP="003863C4">
            <w:pPr>
              <w:jc w:val="center"/>
              <w:rPr>
                <w:b/>
              </w:rPr>
            </w:pPr>
            <w:r w:rsidRPr="00F91D6C">
              <w:rPr>
                <w:b/>
              </w:rPr>
              <w:t>-</w:t>
            </w:r>
          </w:p>
        </w:tc>
      </w:tr>
      <w:tr w:rsidR="00B233AF" w:rsidRPr="00F91D6C" w:rsidTr="002E3CE0">
        <w:trPr>
          <w:trHeight w:val="498"/>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областной бюджет</w:t>
            </w:r>
          </w:p>
        </w:tc>
        <w:tc>
          <w:tcPr>
            <w:tcW w:w="872" w:type="dxa"/>
            <w:vAlign w:val="center"/>
          </w:tcPr>
          <w:p w:rsidR="00B233AF" w:rsidRPr="00F91D6C" w:rsidRDefault="00B233AF" w:rsidP="00040DAC">
            <w:pPr>
              <w:jc w:val="center"/>
            </w:pPr>
            <w:r w:rsidRPr="00F91D6C">
              <w:t>594,0</w:t>
            </w:r>
          </w:p>
        </w:tc>
        <w:tc>
          <w:tcPr>
            <w:tcW w:w="851" w:type="dxa"/>
            <w:vAlign w:val="center"/>
          </w:tcPr>
          <w:p w:rsidR="00B233AF" w:rsidRPr="00F91D6C" w:rsidRDefault="00B233AF" w:rsidP="00040DAC">
            <w:pPr>
              <w:jc w:val="center"/>
            </w:pPr>
            <w:r w:rsidRPr="00F91D6C">
              <w:t>396,0</w:t>
            </w:r>
          </w:p>
        </w:tc>
        <w:tc>
          <w:tcPr>
            <w:tcW w:w="851" w:type="dxa"/>
            <w:vAlign w:val="center"/>
          </w:tcPr>
          <w:p w:rsidR="00B233AF" w:rsidRPr="00F91D6C" w:rsidRDefault="00B233AF" w:rsidP="00E0578F">
            <w:pPr>
              <w:jc w:val="center"/>
            </w:pPr>
            <w:r w:rsidRPr="00F91D6C">
              <w:t>396,0</w:t>
            </w:r>
          </w:p>
        </w:tc>
        <w:tc>
          <w:tcPr>
            <w:tcW w:w="850" w:type="dxa"/>
            <w:vAlign w:val="center"/>
          </w:tcPr>
          <w:p w:rsidR="00B233AF" w:rsidRPr="00F91D6C" w:rsidRDefault="00B233AF" w:rsidP="003863C4">
            <w:pPr>
              <w:jc w:val="center"/>
            </w:pPr>
            <w:r>
              <w:t>-</w:t>
            </w:r>
          </w:p>
        </w:tc>
        <w:tc>
          <w:tcPr>
            <w:tcW w:w="855"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44" w:type="dxa"/>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3863C4">
            <w:pPr>
              <w:jc w:val="center"/>
            </w:pPr>
            <w:r w:rsidRPr="00F91D6C">
              <w:t>-</w:t>
            </w:r>
          </w:p>
        </w:tc>
      </w:tr>
      <w:tr w:rsidR="00B233AF" w:rsidRPr="00F91D6C" w:rsidTr="002E3CE0">
        <w:trPr>
          <w:trHeight w:val="498"/>
        </w:trPr>
        <w:tc>
          <w:tcPr>
            <w:tcW w:w="558" w:type="dxa"/>
            <w:vMerge/>
            <w:vAlign w:val="center"/>
          </w:tcPr>
          <w:p w:rsidR="00B233AF" w:rsidRPr="002C5495" w:rsidRDefault="00B233AF" w:rsidP="00040DAC">
            <w:pPr>
              <w:spacing w:line="233" w:lineRule="auto"/>
              <w:jc w:val="center"/>
              <w:rPr>
                <w:sz w:val="24"/>
                <w:szCs w:val="24"/>
              </w:rPr>
            </w:pPr>
          </w:p>
        </w:tc>
        <w:tc>
          <w:tcPr>
            <w:tcW w:w="850" w:type="dxa"/>
            <w:vMerge/>
            <w:vAlign w:val="center"/>
          </w:tcPr>
          <w:p w:rsidR="00B233AF" w:rsidRPr="00901A0E" w:rsidRDefault="00B233AF" w:rsidP="00040DAC">
            <w:pPr>
              <w:spacing w:line="233" w:lineRule="auto"/>
              <w:jc w:val="center"/>
            </w:pPr>
          </w:p>
        </w:tc>
        <w:tc>
          <w:tcPr>
            <w:tcW w:w="1940" w:type="dxa"/>
            <w:vMerge/>
            <w:vAlign w:val="center"/>
          </w:tcPr>
          <w:p w:rsidR="00B233AF" w:rsidRPr="00901A0E" w:rsidRDefault="00B233AF" w:rsidP="00040DAC">
            <w:pPr>
              <w:spacing w:line="233" w:lineRule="auto"/>
              <w:jc w:val="center"/>
            </w:pPr>
          </w:p>
        </w:tc>
        <w:tc>
          <w:tcPr>
            <w:tcW w:w="1135" w:type="dxa"/>
            <w:vMerge/>
            <w:vAlign w:val="center"/>
          </w:tcPr>
          <w:p w:rsidR="00B233AF" w:rsidRPr="00901A0E" w:rsidRDefault="00B233AF" w:rsidP="00040DAC">
            <w:pPr>
              <w:spacing w:line="233" w:lineRule="auto"/>
              <w:jc w:val="center"/>
            </w:pPr>
          </w:p>
        </w:tc>
        <w:tc>
          <w:tcPr>
            <w:tcW w:w="1706" w:type="dxa"/>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jc w:val="center"/>
            </w:pPr>
            <w:r w:rsidRPr="00901A0E">
              <w:t>местный бюджет</w:t>
            </w:r>
          </w:p>
        </w:tc>
        <w:tc>
          <w:tcPr>
            <w:tcW w:w="872" w:type="dxa"/>
            <w:vAlign w:val="center"/>
          </w:tcPr>
          <w:p w:rsidR="00B233AF" w:rsidRPr="00F91D6C" w:rsidRDefault="00B233AF" w:rsidP="00040DAC">
            <w:pPr>
              <w:jc w:val="center"/>
            </w:pPr>
            <w:r w:rsidRPr="00F91D6C">
              <w:t>6,0</w:t>
            </w:r>
          </w:p>
        </w:tc>
        <w:tc>
          <w:tcPr>
            <w:tcW w:w="851" w:type="dxa"/>
            <w:vAlign w:val="center"/>
          </w:tcPr>
          <w:p w:rsidR="00B233AF" w:rsidRPr="00F91D6C" w:rsidRDefault="00B233AF" w:rsidP="00040DAC">
            <w:pPr>
              <w:jc w:val="center"/>
            </w:pPr>
            <w:r w:rsidRPr="00F91D6C">
              <w:t>4,0</w:t>
            </w:r>
          </w:p>
        </w:tc>
        <w:tc>
          <w:tcPr>
            <w:tcW w:w="851" w:type="dxa"/>
            <w:vAlign w:val="center"/>
          </w:tcPr>
          <w:p w:rsidR="00B233AF" w:rsidRPr="00F91D6C" w:rsidRDefault="00B233AF" w:rsidP="00E0578F">
            <w:pPr>
              <w:jc w:val="center"/>
            </w:pPr>
            <w:r w:rsidRPr="00F91D6C">
              <w:t>4,0</w:t>
            </w:r>
          </w:p>
        </w:tc>
        <w:tc>
          <w:tcPr>
            <w:tcW w:w="850" w:type="dxa"/>
            <w:vAlign w:val="center"/>
          </w:tcPr>
          <w:p w:rsidR="00B233AF" w:rsidRPr="00F91D6C" w:rsidRDefault="00B233AF" w:rsidP="003863C4">
            <w:pPr>
              <w:jc w:val="center"/>
            </w:pPr>
            <w:r>
              <w:t>-</w:t>
            </w:r>
          </w:p>
        </w:tc>
        <w:tc>
          <w:tcPr>
            <w:tcW w:w="855"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44" w:type="dxa"/>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040DAC">
            <w:pPr>
              <w:spacing w:line="233" w:lineRule="auto"/>
              <w:ind w:left="-113" w:right="-113"/>
              <w:jc w:val="center"/>
            </w:pPr>
            <w:r w:rsidRPr="00F91D6C">
              <w:t>-</w:t>
            </w:r>
          </w:p>
        </w:tc>
      </w:tr>
      <w:tr w:rsidR="00B233AF" w:rsidRPr="00F91D6C" w:rsidTr="002E3CE0">
        <w:trPr>
          <w:trHeight w:val="471"/>
        </w:trPr>
        <w:tc>
          <w:tcPr>
            <w:tcW w:w="6189" w:type="dxa"/>
            <w:gridSpan w:val="5"/>
            <w:vMerge w:val="restart"/>
            <w:vAlign w:val="center"/>
          </w:tcPr>
          <w:p w:rsidR="00B233AF" w:rsidRPr="00901A0E" w:rsidRDefault="00B233AF" w:rsidP="00040DAC">
            <w:pPr>
              <w:spacing w:line="233" w:lineRule="auto"/>
              <w:jc w:val="center"/>
            </w:pPr>
            <w:r w:rsidRPr="00901A0E">
              <w:lastRenderedPageBreak/>
              <w:t>Всего</w:t>
            </w:r>
          </w:p>
        </w:tc>
        <w:tc>
          <w:tcPr>
            <w:tcW w:w="735" w:type="dxa"/>
            <w:vAlign w:val="center"/>
          </w:tcPr>
          <w:p w:rsidR="00B233AF" w:rsidRPr="00901A0E" w:rsidRDefault="00B233AF" w:rsidP="00040DAC">
            <w:pPr>
              <w:spacing w:line="233" w:lineRule="auto"/>
              <w:jc w:val="center"/>
              <w:rPr>
                <w:b/>
              </w:rPr>
            </w:pPr>
            <w:r w:rsidRPr="00901A0E">
              <w:rPr>
                <w:b/>
              </w:rPr>
              <w:t>всего</w:t>
            </w:r>
          </w:p>
        </w:tc>
        <w:tc>
          <w:tcPr>
            <w:tcW w:w="872" w:type="dxa"/>
            <w:vAlign w:val="center"/>
          </w:tcPr>
          <w:p w:rsidR="00B233AF" w:rsidRPr="00F91D6C" w:rsidRDefault="00B233AF" w:rsidP="00040DAC">
            <w:pPr>
              <w:spacing w:line="233" w:lineRule="auto"/>
              <w:ind w:left="-170" w:right="-170"/>
              <w:jc w:val="center"/>
              <w:rPr>
                <w:b/>
              </w:rPr>
            </w:pPr>
            <w:r>
              <w:rPr>
                <w:b/>
              </w:rPr>
              <w:t>249 362,5</w:t>
            </w:r>
          </w:p>
        </w:tc>
        <w:tc>
          <w:tcPr>
            <w:tcW w:w="851" w:type="dxa"/>
            <w:vAlign w:val="center"/>
          </w:tcPr>
          <w:p w:rsidR="00B233AF" w:rsidRPr="00F91D6C" w:rsidRDefault="00B233AF" w:rsidP="00040DAC">
            <w:pPr>
              <w:spacing w:line="233" w:lineRule="auto"/>
              <w:ind w:left="-170" w:right="-170"/>
              <w:jc w:val="center"/>
              <w:rPr>
                <w:b/>
              </w:rPr>
            </w:pPr>
            <w:r>
              <w:rPr>
                <w:b/>
              </w:rPr>
              <w:t>33 302,5</w:t>
            </w:r>
          </w:p>
        </w:tc>
        <w:tc>
          <w:tcPr>
            <w:tcW w:w="851" w:type="dxa"/>
            <w:vAlign w:val="center"/>
          </w:tcPr>
          <w:p w:rsidR="00B233AF" w:rsidRPr="00F91D6C" w:rsidRDefault="00B233AF" w:rsidP="003863C4">
            <w:pPr>
              <w:jc w:val="center"/>
            </w:pPr>
            <w:r>
              <w:t>35 830,7</w:t>
            </w:r>
          </w:p>
        </w:tc>
        <w:tc>
          <w:tcPr>
            <w:tcW w:w="850" w:type="dxa"/>
            <w:vAlign w:val="center"/>
          </w:tcPr>
          <w:p w:rsidR="00B233AF" w:rsidRPr="00F91D6C" w:rsidRDefault="00B233AF" w:rsidP="003863C4">
            <w:pPr>
              <w:jc w:val="center"/>
            </w:pPr>
            <w:r>
              <w:t>-</w:t>
            </w:r>
          </w:p>
        </w:tc>
        <w:tc>
          <w:tcPr>
            <w:tcW w:w="855"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44" w:type="dxa"/>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040DAC">
            <w:pPr>
              <w:spacing w:line="233" w:lineRule="auto"/>
              <w:ind w:left="-113" w:right="-113"/>
              <w:jc w:val="center"/>
            </w:pPr>
            <w:r w:rsidRPr="00F91D6C">
              <w:t>-</w:t>
            </w:r>
          </w:p>
        </w:tc>
      </w:tr>
      <w:tr w:rsidR="00B233AF" w:rsidRPr="00F91D6C" w:rsidTr="002E3CE0">
        <w:trPr>
          <w:trHeight w:val="592"/>
        </w:trPr>
        <w:tc>
          <w:tcPr>
            <w:tcW w:w="6189" w:type="dxa"/>
            <w:gridSpan w:val="5"/>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spacing w:line="233" w:lineRule="auto"/>
              <w:jc w:val="center"/>
            </w:pPr>
            <w:r w:rsidRPr="00901A0E">
              <w:t>областной бюджет</w:t>
            </w:r>
          </w:p>
        </w:tc>
        <w:tc>
          <w:tcPr>
            <w:tcW w:w="872" w:type="dxa"/>
            <w:vAlign w:val="center"/>
          </w:tcPr>
          <w:p w:rsidR="00B233AF" w:rsidRPr="00F91D6C" w:rsidRDefault="00B233AF" w:rsidP="00040DAC">
            <w:pPr>
              <w:spacing w:line="233" w:lineRule="auto"/>
              <w:ind w:left="-170" w:right="-170"/>
              <w:jc w:val="center"/>
            </w:pPr>
            <w:r>
              <w:t>216 170,1</w:t>
            </w:r>
          </w:p>
        </w:tc>
        <w:tc>
          <w:tcPr>
            <w:tcW w:w="851" w:type="dxa"/>
            <w:vAlign w:val="center"/>
          </w:tcPr>
          <w:p w:rsidR="00B233AF" w:rsidRPr="00F91D6C" w:rsidRDefault="00B233AF" w:rsidP="00040DAC">
            <w:pPr>
              <w:spacing w:line="233" w:lineRule="auto"/>
              <w:ind w:left="-170" w:right="-170"/>
              <w:jc w:val="center"/>
            </w:pPr>
            <w:r>
              <w:t>7 692,2</w:t>
            </w:r>
          </w:p>
        </w:tc>
        <w:tc>
          <w:tcPr>
            <w:tcW w:w="851" w:type="dxa"/>
            <w:vAlign w:val="center"/>
          </w:tcPr>
          <w:p w:rsidR="00B233AF" w:rsidRPr="00F91D6C" w:rsidRDefault="00B233AF" w:rsidP="003863C4">
            <w:pPr>
              <w:jc w:val="center"/>
            </w:pPr>
            <w:r>
              <w:t>7 692,2</w:t>
            </w:r>
          </w:p>
        </w:tc>
        <w:tc>
          <w:tcPr>
            <w:tcW w:w="850" w:type="dxa"/>
            <w:vAlign w:val="center"/>
          </w:tcPr>
          <w:p w:rsidR="00B233AF" w:rsidRPr="00F91D6C" w:rsidRDefault="00B233AF" w:rsidP="003863C4">
            <w:pPr>
              <w:jc w:val="center"/>
            </w:pPr>
            <w:r>
              <w:t>-</w:t>
            </w:r>
          </w:p>
        </w:tc>
        <w:tc>
          <w:tcPr>
            <w:tcW w:w="855"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44" w:type="dxa"/>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040DAC">
            <w:pPr>
              <w:spacing w:line="233" w:lineRule="auto"/>
              <w:ind w:left="-113" w:right="-113"/>
              <w:jc w:val="center"/>
            </w:pPr>
            <w:r w:rsidRPr="00F91D6C">
              <w:t>-</w:t>
            </w:r>
          </w:p>
        </w:tc>
      </w:tr>
      <w:tr w:rsidR="00B233AF" w:rsidRPr="00F91D6C" w:rsidTr="002E3CE0">
        <w:trPr>
          <w:trHeight w:val="419"/>
        </w:trPr>
        <w:tc>
          <w:tcPr>
            <w:tcW w:w="6189" w:type="dxa"/>
            <w:gridSpan w:val="5"/>
            <w:vMerge/>
            <w:vAlign w:val="center"/>
          </w:tcPr>
          <w:p w:rsidR="00B233AF" w:rsidRPr="00901A0E" w:rsidRDefault="00B233AF" w:rsidP="00040DAC">
            <w:pPr>
              <w:spacing w:line="233" w:lineRule="auto"/>
              <w:jc w:val="center"/>
            </w:pPr>
          </w:p>
        </w:tc>
        <w:tc>
          <w:tcPr>
            <w:tcW w:w="735" w:type="dxa"/>
            <w:vAlign w:val="center"/>
          </w:tcPr>
          <w:p w:rsidR="00B233AF" w:rsidRPr="00901A0E" w:rsidRDefault="00B233AF" w:rsidP="00040DAC">
            <w:pPr>
              <w:spacing w:line="233" w:lineRule="auto"/>
              <w:jc w:val="center"/>
            </w:pPr>
            <w:r w:rsidRPr="00901A0E">
              <w:t>местный бюджет</w:t>
            </w:r>
          </w:p>
        </w:tc>
        <w:tc>
          <w:tcPr>
            <w:tcW w:w="872" w:type="dxa"/>
            <w:vAlign w:val="center"/>
          </w:tcPr>
          <w:p w:rsidR="00B233AF" w:rsidRPr="00F91D6C" w:rsidRDefault="00B233AF" w:rsidP="00040DAC">
            <w:pPr>
              <w:spacing w:line="233" w:lineRule="auto"/>
              <w:ind w:left="-113" w:right="-113"/>
              <w:jc w:val="center"/>
            </w:pPr>
            <w:r>
              <w:t>33 192,4</w:t>
            </w:r>
          </w:p>
        </w:tc>
        <w:tc>
          <w:tcPr>
            <w:tcW w:w="851" w:type="dxa"/>
            <w:vAlign w:val="center"/>
          </w:tcPr>
          <w:p w:rsidR="00B233AF" w:rsidRPr="00F91D6C" w:rsidRDefault="00B233AF" w:rsidP="00040DAC">
            <w:pPr>
              <w:spacing w:line="233" w:lineRule="auto"/>
              <w:ind w:left="-113" w:right="-113"/>
              <w:jc w:val="center"/>
            </w:pPr>
            <w:r>
              <w:t>25 610,3</w:t>
            </w:r>
          </w:p>
        </w:tc>
        <w:tc>
          <w:tcPr>
            <w:tcW w:w="851" w:type="dxa"/>
            <w:vAlign w:val="center"/>
          </w:tcPr>
          <w:p w:rsidR="00B233AF" w:rsidRPr="00F91D6C" w:rsidRDefault="00B233AF" w:rsidP="003863C4">
            <w:pPr>
              <w:jc w:val="center"/>
            </w:pPr>
            <w:r>
              <w:t>28138,5</w:t>
            </w:r>
          </w:p>
        </w:tc>
        <w:tc>
          <w:tcPr>
            <w:tcW w:w="850" w:type="dxa"/>
            <w:vAlign w:val="center"/>
          </w:tcPr>
          <w:p w:rsidR="00B233AF" w:rsidRPr="00F91D6C" w:rsidRDefault="00B233AF" w:rsidP="003863C4">
            <w:pPr>
              <w:jc w:val="center"/>
            </w:pPr>
            <w:r>
              <w:t>-</w:t>
            </w:r>
          </w:p>
        </w:tc>
        <w:tc>
          <w:tcPr>
            <w:tcW w:w="855"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04" w:type="dxa"/>
            <w:gridSpan w:val="2"/>
            <w:vAlign w:val="center"/>
          </w:tcPr>
          <w:p w:rsidR="00B233AF" w:rsidRPr="00F91D6C" w:rsidRDefault="00B233AF" w:rsidP="003863C4">
            <w:pPr>
              <w:jc w:val="center"/>
            </w:pPr>
            <w:r>
              <w:t>-</w:t>
            </w:r>
          </w:p>
        </w:tc>
        <w:tc>
          <w:tcPr>
            <w:tcW w:w="744" w:type="dxa"/>
            <w:vAlign w:val="center"/>
          </w:tcPr>
          <w:p w:rsidR="00B233AF" w:rsidRPr="00F91D6C" w:rsidRDefault="00B233AF" w:rsidP="003863C4">
            <w:pPr>
              <w:jc w:val="center"/>
            </w:pPr>
            <w:r>
              <w:t>-</w:t>
            </w:r>
          </w:p>
        </w:tc>
        <w:tc>
          <w:tcPr>
            <w:tcW w:w="708" w:type="dxa"/>
            <w:vAlign w:val="center"/>
          </w:tcPr>
          <w:p w:rsidR="00B233AF" w:rsidRPr="00F91D6C" w:rsidRDefault="00B233AF" w:rsidP="003863C4">
            <w:pPr>
              <w:jc w:val="center"/>
            </w:pPr>
            <w:r>
              <w:t>-</w:t>
            </w:r>
          </w:p>
        </w:tc>
        <w:tc>
          <w:tcPr>
            <w:tcW w:w="738" w:type="dxa"/>
            <w:vAlign w:val="center"/>
          </w:tcPr>
          <w:p w:rsidR="00B233AF" w:rsidRPr="00F91D6C" w:rsidRDefault="00B233AF" w:rsidP="003863C4">
            <w:pPr>
              <w:jc w:val="center"/>
            </w:pPr>
            <w:r>
              <w:t>-</w:t>
            </w:r>
          </w:p>
        </w:tc>
        <w:tc>
          <w:tcPr>
            <w:tcW w:w="680" w:type="dxa"/>
            <w:vAlign w:val="center"/>
          </w:tcPr>
          <w:p w:rsidR="00B233AF" w:rsidRPr="00F91D6C" w:rsidRDefault="00B233AF" w:rsidP="003863C4">
            <w:pPr>
              <w:jc w:val="center"/>
            </w:pPr>
            <w:r>
              <w:t>-</w:t>
            </w:r>
          </w:p>
        </w:tc>
        <w:tc>
          <w:tcPr>
            <w:tcW w:w="678" w:type="dxa"/>
            <w:vAlign w:val="center"/>
          </w:tcPr>
          <w:p w:rsidR="00B233AF" w:rsidRPr="00F91D6C" w:rsidRDefault="00B233AF" w:rsidP="00040DAC">
            <w:pPr>
              <w:spacing w:line="233" w:lineRule="auto"/>
              <w:ind w:left="-113" w:right="-113"/>
              <w:jc w:val="center"/>
            </w:pPr>
            <w:r w:rsidRPr="00F91D6C">
              <w:t>-</w:t>
            </w:r>
          </w:p>
        </w:tc>
      </w:tr>
    </w:tbl>
    <w:p w:rsidR="00B233AF" w:rsidRDefault="00B233AF" w:rsidP="001721A5">
      <w:pPr>
        <w:rPr>
          <w:sz w:val="28"/>
        </w:rPr>
      </w:pPr>
    </w:p>
    <w:p w:rsidR="00B233AF" w:rsidRDefault="00B233AF" w:rsidP="002C5495">
      <w:pPr>
        <w:widowControl w:val="0"/>
        <w:ind w:left="10064" w:firstLine="709"/>
        <w:jc w:val="center"/>
        <w:rPr>
          <w:sz w:val="28"/>
        </w:rPr>
      </w:pPr>
    </w:p>
    <w:p w:rsidR="00B233AF" w:rsidRDefault="00B233AF" w:rsidP="002C5495">
      <w:pPr>
        <w:widowControl w:val="0"/>
        <w:ind w:left="10064" w:firstLine="709"/>
        <w:jc w:val="center"/>
        <w:rPr>
          <w:sz w:val="28"/>
        </w:rPr>
      </w:pPr>
    </w:p>
    <w:p w:rsidR="00B233AF" w:rsidRDefault="00B233AF" w:rsidP="002C5495">
      <w:pPr>
        <w:widowControl w:val="0"/>
        <w:ind w:left="10064" w:firstLine="709"/>
        <w:jc w:val="center"/>
        <w:rPr>
          <w:sz w:val="28"/>
        </w:rPr>
      </w:pPr>
    </w:p>
    <w:p w:rsidR="00B233AF" w:rsidRDefault="00B233AF" w:rsidP="00CC364E">
      <w:pPr>
        <w:widowControl w:val="0"/>
        <w:rPr>
          <w:sz w:val="28"/>
        </w:rPr>
      </w:pPr>
    </w:p>
    <w:p w:rsidR="00B233AF" w:rsidRDefault="00B233AF" w:rsidP="00CC364E">
      <w:pPr>
        <w:widowControl w:val="0"/>
        <w:rPr>
          <w:sz w:val="28"/>
        </w:rPr>
      </w:pPr>
    </w:p>
    <w:p w:rsidR="00B233AF" w:rsidRDefault="00B233AF" w:rsidP="00CC364E">
      <w:pPr>
        <w:widowControl w:val="0"/>
        <w:rPr>
          <w:sz w:val="28"/>
        </w:rPr>
      </w:pPr>
    </w:p>
    <w:p w:rsidR="00B233AF" w:rsidRDefault="00B233AF" w:rsidP="00CC364E">
      <w:pPr>
        <w:widowControl w:val="0"/>
        <w:rPr>
          <w:sz w:val="28"/>
        </w:rPr>
      </w:pPr>
    </w:p>
    <w:p w:rsidR="00B233AF" w:rsidRDefault="00B233AF" w:rsidP="00CC364E">
      <w:pPr>
        <w:widowControl w:val="0"/>
        <w:rPr>
          <w:sz w:val="28"/>
        </w:rPr>
      </w:pPr>
    </w:p>
    <w:p w:rsidR="00B233AF" w:rsidRDefault="00B233AF" w:rsidP="00CC364E">
      <w:pPr>
        <w:widowControl w:val="0"/>
        <w:rPr>
          <w:sz w:val="28"/>
        </w:rPr>
      </w:pPr>
    </w:p>
    <w:p w:rsidR="00B233AF" w:rsidRDefault="00B233AF" w:rsidP="00CC364E">
      <w:pPr>
        <w:widowControl w:val="0"/>
        <w:rPr>
          <w:sz w:val="28"/>
        </w:rPr>
      </w:pPr>
    </w:p>
    <w:p w:rsidR="00B233AF" w:rsidRDefault="00B233AF" w:rsidP="00CC364E">
      <w:pPr>
        <w:widowControl w:val="0"/>
        <w:rPr>
          <w:sz w:val="28"/>
        </w:rPr>
      </w:pPr>
    </w:p>
    <w:p w:rsidR="00B233AF" w:rsidRDefault="00B233AF" w:rsidP="00CC364E">
      <w:pPr>
        <w:widowControl w:val="0"/>
        <w:rPr>
          <w:sz w:val="28"/>
        </w:rPr>
      </w:pPr>
    </w:p>
    <w:p w:rsidR="00B233AF" w:rsidRDefault="00B233AF" w:rsidP="00CC364E">
      <w:pPr>
        <w:widowControl w:val="0"/>
        <w:rPr>
          <w:sz w:val="28"/>
        </w:rPr>
      </w:pPr>
    </w:p>
    <w:p w:rsidR="00B233AF" w:rsidRDefault="00B233AF" w:rsidP="00CC364E">
      <w:pPr>
        <w:widowControl w:val="0"/>
        <w:rPr>
          <w:sz w:val="28"/>
        </w:rPr>
      </w:pPr>
    </w:p>
    <w:p w:rsidR="00B233AF" w:rsidRDefault="00B233AF" w:rsidP="00CC364E">
      <w:pPr>
        <w:widowControl w:val="0"/>
        <w:rPr>
          <w:sz w:val="28"/>
        </w:rPr>
      </w:pPr>
    </w:p>
    <w:p w:rsidR="00B233AF" w:rsidRDefault="00B233AF" w:rsidP="00CC364E">
      <w:pPr>
        <w:widowControl w:val="0"/>
        <w:rPr>
          <w:sz w:val="28"/>
        </w:rPr>
      </w:pPr>
    </w:p>
    <w:p w:rsidR="00B233AF" w:rsidRDefault="00B233AF" w:rsidP="00CC364E">
      <w:pPr>
        <w:widowControl w:val="0"/>
        <w:rPr>
          <w:sz w:val="28"/>
        </w:rPr>
      </w:pPr>
    </w:p>
    <w:p w:rsidR="00B233AF" w:rsidRDefault="00B233AF" w:rsidP="00CC364E">
      <w:pPr>
        <w:widowControl w:val="0"/>
        <w:rPr>
          <w:sz w:val="28"/>
        </w:rPr>
      </w:pPr>
    </w:p>
    <w:p w:rsidR="00B233AF" w:rsidRDefault="00B233AF" w:rsidP="00CC364E">
      <w:pPr>
        <w:widowControl w:val="0"/>
        <w:rPr>
          <w:sz w:val="28"/>
        </w:rPr>
      </w:pPr>
    </w:p>
    <w:p w:rsidR="00B233AF" w:rsidRPr="00924994" w:rsidRDefault="00B233AF" w:rsidP="0056714A">
      <w:pPr>
        <w:widowControl w:val="0"/>
        <w:ind w:left="10064" w:firstLine="709"/>
        <w:jc w:val="center"/>
        <w:rPr>
          <w:sz w:val="28"/>
        </w:rPr>
      </w:pPr>
      <w:r w:rsidRPr="00924994">
        <w:rPr>
          <w:sz w:val="28"/>
        </w:rPr>
        <w:lastRenderedPageBreak/>
        <w:t xml:space="preserve">Приложение № </w:t>
      </w:r>
      <w:r>
        <w:rPr>
          <w:sz w:val="28"/>
        </w:rPr>
        <w:t>4</w:t>
      </w:r>
    </w:p>
    <w:p w:rsidR="00B233AF" w:rsidRDefault="00B233AF" w:rsidP="0056714A">
      <w:pPr>
        <w:ind w:left="10773"/>
        <w:jc w:val="center"/>
        <w:rPr>
          <w:sz w:val="28"/>
        </w:rPr>
      </w:pPr>
      <w:r w:rsidRPr="00924994">
        <w:rPr>
          <w:sz w:val="28"/>
        </w:rPr>
        <w:t xml:space="preserve">к </w:t>
      </w:r>
      <w:r>
        <w:rPr>
          <w:sz w:val="28"/>
        </w:rPr>
        <w:t>муниципальной</w:t>
      </w:r>
      <w:r w:rsidRPr="00924994">
        <w:rPr>
          <w:sz w:val="28"/>
        </w:rPr>
        <w:t xml:space="preserve"> программе</w:t>
      </w:r>
    </w:p>
    <w:p w:rsidR="00B233AF" w:rsidRDefault="00B233AF" w:rsidP="0056714A">
      <w:pPr>
        <w:widowControl w:val="0"/>
        <w:autoSpaceDE w:val="0"/>
        <w:autoSpaceDN w:val="0"/>
        <w:adjustRightInd w:val="0"/>
        <w:ind w:left="10773"/>
        <w:jc w:val="center"/>
        <w:outlineLvl w:val="2"/>
        <w:rPr>
          <w:sz w:val="28"/>
          <w:szCs w:val="28"/>
        </w:rPr>
      </w:pPr>
      <w:r>
        <w:rPr>
          <w:sz w:val="28"/>
          <w:szCs w:val="28"/>
        </w:rPr>
        <w:t>Боковского района</w:t>
      </w:r>
    </w:p>
    <w:p w:rsidR="00B233AF" w:rsidRDefault="00B233AF" w:rsidP="0056714A">
      <w:pPr>
        <w:widowControl w:val="0"/>
        <w:autoSpaceDE w:val="0"/>
        <w:autoSpaceDN w:val="0"/>
        <w:adjustRightInd w:val="0"/>
        <w:ind w:left="10773"/>
        <w:jc w:val="center"/>
        <w:outlineLvl w:val="2"/>
        <w:rPr>
          <w:sz w:val="28"/>
          <w:szCs w:val="28"/>
        </w:rPr>
      </w:pPr>
      <w:r>
        <w:rPr>
          <w:sz w:val="28"/>
          <w:szCs w:val="28"/>
        </w:rPr>
        <w:t>«Развитие транспортной системы Боковского района»</w:t>
      </w:r>
    </w:p>
    <w:p w:rsidR="00B233AF" w:rsidRDefault="00B233AF" w:rsidP="0056714A">
      <w:pPr>
        <w:ind w:left="10773"/>
        <w:jc w:val="center"/>
        <w:rPr>
          <w:sz w:val="28"/>
        </w:rPr>
      </w:pPr>
    </w:p>
    <w:p w:rsidR="00B233AF" w:rsidRPr="00924994" w:rsidRDefault="00B233AF" w:rsidP="0056714A">
      <w:pPr>
        <w:ind w:left="10773"/>
        <w:jc w:val="center"/>
        <w:rPr>
          <w:sz w:val="28"/>
        </w:rPr>
      </w:pPr>
    </w:p>
    <w:p w:rsidR="00B233AF" w:rsidRPr="00924994" w:rsidRDefault="00B233AF" w:rsidP="0056714A">
      <w:pPr>
        <w:jc w:val="center"/>
        <w:rPr>
          <w:caps/>
          <w:sz w:val="28"/>
          <w:szCs w:val="28"/>
        </w:rPr>
      </w:pPr>
      <w:r w:rsidRPr="00924994">
        <w:rPr>
          <w:caps/>
          <w:sz w:val="28"/>
          <w:szCs w:val="28"/>
        </w:rPr>
        <w:t>Расходы</w:t>
      </w:r>
    </w:p>
    <w:p w:rsidR="00B233AF" w:rsidRDefault="00B233AF" w:rsidP="0056714A">
      <w:pPr>
        <w:jc w:val="center"/>
        <w:rPr>
          <w:sz w:val="28"/>
          <w:szCs w:val="28"/>
        </w:rPr>
      </w:pPr>
      <w:r w:rsidRPr="00924994">
        <w:rPr>
          <w:sz w:val="28"/>
          <w:szCs w:val="28"/>
        </w:rPr>
        <w:t>местн</w:t>
      </w:r>
      <w:r>
        <w:rPr>
          <w:sz w:val="28"/>
          <w:szCs w:val="28"/>
        </w:rPr>
        <w:t>ого</w:t>
      </w:r>
      <w:r w:rsidRPr="00924994">
        <w:rPr>
          <w:sz w:val="28"/>
          <w:szCs w:val="28"/>
        </w:rPr>
        <w:t xml:space="preserve"> бюджет</w:t>
      </w:r>
      <w:r>
        <w:rPr>
          <w:sz w:val="28"/>
          <w:szCs w:val="28"/>
        </w:rPr>
        <w:t xml:space="preserve">а </w:t>
      </w:r>
      <w:r w:rsidRPr="00924994">
        <w:rPr>
          <w:sz w:val="28"/>
          <w:szCs w:val="28"/>
        </w:rPr>
        <w:t xml:space="preserve">на реализацию </w:t>
      </w:r>
      <w:r>
        <w:rPr>
          <w:sz w:val="28"/>
          <w:szCs w:val="28"/>
        </w:rPr>
        <w:t>муниципальной</w:t>
      </w:r>
      <w:r w:rsidRPr="00924994">
        <w:rPr>
          <w:sz w:val="28"/>
          <w:szCs w:val="28"/>
        </w:rPr>
        <w:t xml:space="preserve"> программы</w:t>
      </w:r>
      <w:r>
        <w:rPr>
          <w:sz w:val="28"/>
          <w:szCs w:val="28"/>
        </w:rPr>
        <w:t xml:space="preserve"> Боковского района </w:t>
      </w:r>
    </w:p>
    <w:p w:rsidR="00B233AF" w:rsidRDefault="00B233AF" w:rsidP="0056714A">
      <w:pPr>
        <w:jc w:val="center"/>
        <w:rPr>
          <w:sz w:val="28"/>
          <w:szCs w:val="28"/>
        </w:rPr>
      </w:pPr>
      <w:r>
        <w:rPr>
          <w:sz w:val="28"/>
          <w:szCs w:val="28"/>
        </w:rPr>
        <w:t>«Развитие транспортной системы Боковского района»</w:t>
      </w:r>
    </w:p>
    <w:p w:rsidR="00B233AF" w:rsidRPr="004976AA" w:rsidRDefault="00B233AF" w:rsidP="0056714A">
      <w:pPr>
        <w:widowControl w:val="0"/>
        <w:autoSpaceDE w:val="0"/>
        <w:autoSpaceDN w:val="0"/>
        <w:adjustRightInd w:val="0"/>
        <w:rPr>
          <w:sz w:val="24"/>
          <w:szCs w:val="28"/>
        </w:rPr>
      </w:pPr>
    </w:p>
    <w:p w:rsidR="00B233AF" w:rsidRPr="004976AA" w:rsidRDefault="00B233AF" w:rsidP="0056714A">
      <w:pPr>
        <w:rPr>
          <w:sz w:val="2"/>
        </w:rPr>
      </w:pPr>
    </w:p>
    <w:tbl>
      <w:tblPr>
        <w:tblW w:w="5051" w:type="pct"/>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6"/>
        <w:gridCol w:w="2638"/>
        <w:gridCol w:w="1987"/>
        <w:gridCol w:w="447"/>
        <w:gridCol w:w="415"/>
        <w:gridCol w:w="462"/>
        <w:gridCol w:w="468"/>
        <w:gridCol w:w="1364"/>
        <w:gridCol w:w="546"/>
        <w:gridCol w:w="530"/>
        <w:gridCol w:w="553"/>
        <w:gridCol w:w="595"/>
        <w:gridCol w:w="566"/>
        <w:gridCol w:w="567"/>
        <w:gridCol w:w="569"/>
        <w:gridCol w:w="566"/>
        <w:gridCol w:w="8"/>
        <w:gridCol w:w="560"/>
        <w:gridCol w:w="9"/>
        <w:gridCol w:w="782"/>
        <w:gridCol w:w="576"/>
        <w:gridCol w:w="624"/>
      </w:tblGrid>
      <w:tr w:rsidR="00B233AF" w:rsidRPr="00816852" w:rsidTr="00CB13ED">
        <w:trPr>
          <w:trHeight w:val="320"/>
        </w:trPr>
        <w:tc>
          <w:tcPr>
            <w:tcW w:w="537" w:type="dxa"/>
            <w:vMerge w:val="restart"/>
          </w:tcPr>
          <w:p w:rsidR="00B233AF" w:rsidRPr="00CB13ED" w:rsidRDefault="00B233AF" w:rsidP="00040DAC">
            <w:pPr>
              <w:jc w:val="center"/>
              <w:rPr>
                <w:color w:val="000000"/>
                <w:sz w:val="22"/>
                <w:szCs w:val="22"/>
              </w:rPr>
            </w:pPr>
            <w:r w:rsidRPr="00CB13ED">
              <w:rPr>
                <w:color w:val="000000"/>
                <w:sz w:val="22"/>
                <w:szCs w:val="22"/>
              </w:rPr>
              <w:t>№ п/п</w:t>
            </w:r>
          </w:p>
        </w:tc>
        <w:tc>
          <w:tcPr>
            <w:tcW w:w="2638" w:type="dxa"/>
            <w:vMerge w:val="restart"/>
            <w:tcMar>
              <w:top w:w="0" w:type="dxa"/>
              <w:left w:w="28" w:type="dxa"/>
              <w:bottom w:w="0" w:type="dxa"/>
              <w:right w:w="28" w:type="dxa"/>
            </w:tcMar>
            <w:vAlign w:val="center"/>
          </w:tcPr>
          <w:p w:rsidR="00B233AF" w:rsidRPr="00CB13ED" w:rsidRDefault="00B233AF" w:rsidP="00040DAC">
            <w:pPr>
              <w:jc w:val="center"/>
              <w:rPr>
                <w:color w:val="000000"/>
                <w:spacing w:val="-16"/>
                <w:sz w:val="22"/>
                <w:szCs w:val="22"/>
              </w:rPr>
            </w:pPr>
            <w:r w:rsidRPr="00CB13ED">
              <w:rPr>
                <w:color w:val="000000"/>
                <w:sz w:val="22"/>
                <w:szCs w:val="22"/>
              </w:rPr>
              <w:t>Наименование муниципальной программы, подпрограммы, номер и наименование основного мероприятия, мероприятия ведомственной целевой программы</w:t>
            </w:r>
          </w:p>
        </w:tc>
        <w:tc>
          <w:tcPr>
            <w:tcW w:w="1987" w:type="dxa"/>
            <w:vMerge w:val="restart"/>
            <w:tcMar>
              <w:top w:w="0" w:type="dxa"/>
              <w:left w:w="28" w:type="dxa"/>
              <w:bottom w:w="0" w:type="dxa"/>
              <w:right w:w="28" w:type="dxa"/>
            </w:tcMar>
            <w:vAlign w:val="center"/>
          </w:tcPr>
          <w:p w:rsidR="00B233AF" w:rsidRPr="00CB13ED" w:rsidRDefault="00B233AF" w:rsidP="00040DAC">
            <w:pPr>
              <w:jc w:val="center"/>
              <w:rPr>
                <w:color w:val="000000"/>
                <w:spacing w:val="-16"/>
                <w:sz w:val="22"/>
                <w:szCs w:val="22"/>
              </w:rPr>
            </w:pPr>
            <w:r w:rsidRPr="00CB13ED">
              <w:rPr>
                <w:color w:val="000000"/>
                <w:sz w:val="22"/>
                <w:szCs w:val="22"/>
              </w:rPr>
              <w:t>Ответственный исполнитель, соисполнители, участники</w:t>
            </w:r>
          </w:p>
        </w:tc>
        <w:tc>
          <w:tcPr>
            <w:tcW w:w="1792" w:type="dxa"/>
            <w:gridSpan w:val="4"/>
            <w:vMerge w:val="restart"/>
            <w:tcMar>
              <w:top w:w="0" w:type="dxa"/>
              <w:left w:w="28" w:type="dxa"/>
              <w:bottom w:w="0" w:type="dxa"/>
              <w:right w:w="28" w:type="dxa"/>
            </w:tcMar>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Код бюджетной классификации расходов</w:t>
            </w:r>
          </w:p>
        </w:tc>
        <w:tc>
          <w:tcPr>
            <w:tcW w:w="1364" w:type="dxa"/>
            <w:vMerge w:val="restart"/>
            <w:noWrap/>
            <w:tcMar>
              <w:top w:w="0" w:type="dxa"/>
              <w:left w:w="28" w:type="dxa"/>
              <w:bottom w:w="0" w:type="dxa"/>
              <w:right w:w="28" w:type="dxa"/>
            </w:tcMar>
            <w:vAlign w:val="center"/>
          </w:tcPr>
          <w:p w:rsidR="00B233AF" w:rsidRPr="00CB13ED" w:rsidRDefault="00B233AF" w:rsidP="00136DE9">
            <w:pPr>
              <w:jc w:val="center"/>
              <w:rPr>
                <w:color w:val="000000"/>
                <w:sz w:val="22"/>
                <w:szCs w:val="22"/>
              </w:rPr>
            </w:pPr>
            <w:r w:rsidRPr="00CB13ED">
              <w:rPr>
                <w:color w:val="000000"/>
                <w:sz w:val="22"/>
                <w:szCs w:val="22"/>
              </w:rPr>
              <w:t>Объем расходов всего (тыс.рублей)</w:t>
            </w:r>
          </w:p>
        </w:tc>
        <w:tc>
          <w:tcPr>
            <w:tcW w:w="7051" w:type="dxa"/>
            <w:gridSpan w:val="14"/>
            <w:vAlign w:val="center"/>
          </w:tcPr>
          <w:p w:rsidR="00B233AF" w:rsidRPr="00CB13ED" w:rsidRDefault="00B233AF" w:rsidP="00040DAC">
            <w:pPr>
              <w:rPr>
                <w:sz w:val="22"/>
                <w:szCs w:val="22"/>
              </w:rPr>
            </w:pPr>
            <w:r w:rsidRPr="00CB13ED">
              <w:rPr>
                <w:color w:val="000000"/>
                <w:sz w:val="22"/>
                <w:szCs w:val="22"/>
              </w:rPr>
              <w:t>В том числе поп годам реализации программы(тыс.рублей)</w:t>
            </w:r>
          </w:p>
        </w:tc>
      </w:tr>
      <w:tr w:rsidR="00B233AF" w:rsidRPr="00816852" w:rsidTr="00CB13ED">
        <w:trPr>
          <w:cantSplit/>
          <w:trHeight w:val="495"/>
        </w:trPr>
        <w:tc>
          <w:tcPr>
            <w:tcW w:w="537" w:type="dxa"/>
            <w:vMerge/>
          </w:tcPr>
          <w:p w:rsidR="00B233AF" w:rsidRPr="00CB13ED" w:rsidRDefault="00B233AF" w:rsidP="00040DAC">
            <w:pPr>
              <w:widowControl w:val="0"/>
              <w:autoSpaceDE w:val="0"/>
              <w:autoSpaceDN w:val="0"/>
              <w:adjustRightInd w:val="0"/>
              <w:jc w:val="center"/>
              <w:rPr>
                <w:sz w:val="22"/>
                <w:szCs w:val="22"/>
              </w:rPr>
            </w:pPr>
          </w:p>
        </w:tc>
        <w:tc>
          <w:tcPr>
            <w:tcW w:w="2638" w:type="dxa"/>
            <w:vMerge/>
            <w:tcMar>
              <w:top w:w="0" w:type="dxa"/>
              <w:left w:w="28" w:type="dxa"/>
              <w:bottom w:w="0" w:type="dxa"/>
              <w:right w:w="28" w:type="dxa"/>
            </w:tcMar>
            <w:vAlign w:val="center"/>
          </w:tcPr>
          <w:p w:rsidR="00B233AF" w:rsidRPr="00CB13ED" w:rsidRDefault="00B233AF" w:rsidP="00040DAC">
            <w:pPr>
              <w:widowControl w:val="0"/>
              <w:autoSpaceDE w:val="0"/>
              <w:autoSpaceDN w:val="0"/>
              <w:adjustRightInd w:val="0"/>
              <w:jc w:val="center"/>
              <w:rPr>
                <w:sz w:val="22"/>
                <w:szCs w:val="22"/>
              </w:rPr>
            </w:pPr>
          </w:p>
        </w:tc>
        <w:tc>
          <w:tcPr>
            <w:tcW w:w="1987" w:type="dxa"/>
            <w:vMerge/>
            <w:tcMar>
              <w:top w:w="0" w:type="dxa"/>
              <w:left w:w="28" w:type="dxa"/>
              <w:bottom w:w="0" w:type="dxa"/>
              <w:right w:w="28" w:type="dxa"/>
            </w:tcMar>
            <w:vAlign w:val="center"/>
          </w:tcPr>
          <w:p w:rsidR="00B233AF" w:rsidRPr="00CB13ED" w:rsidRDefault="00B233AF" w:rsidP="00040DAC">
            <w:pPr>
              <w:widowControl w:val="0"/>
              <w:autoSpaceDE w:val="0"/>
              <w:autoSpaceDN w:val="0"/>
              <w:adjustRightInd w:val="0"/>
              <w:jc w:val="center"/>
              <w:rPr>
                <w:sz w:val="22"/>
                <w:szCs w:val="22"/>
              </w:rPr>
            </w:pPr>
          </w:p>
        </w:tc>
        <w:tc>
          <w:tcPr>
            <w:tcW w:w="1792" w:type="dxa"/>
            <w:gridSpan w:val="4"/>
            <w:vMerge/>
            <w:tcMar>
              <w:top w:w="0" w:type="dxa"/>
              <w:left w:w="28" w:type="dxa"/>
              <w:bottom w:w="0" w:type="dxa"/>
              <w:right w:w="28" w:type="dxa"/>
            </w:tcMar>
            <w:vAlign w:val="center"/>
          </w:tcPr>
          <w:p w:rsidR="00B233AF" w:rsidRPr="00CB13ED" w:rsidRDefault="00B233AF" w:rsidP="00040DAC">
            <w:pPr>
              <w:jc w:val="center"/>
              <w:rPr>
                <w:color w:val="000000"/>
                <w:spacing w:val="-16"/>
                <w:sz w:val="22"/>
                <w:szCs w:val="22"/>
              </w:rPr>
            </w:pPr>
          </w:p>
        </w:tc>
        <w:tc>
          <w:tcPr>
            <w:tcW w:w="1364" w:type="dxa"/>
            <w:vMerge/>
            <w:noWrap/>
            <w:tcMar>
              <w:top w:w="0" w:type="dxa"/>
              <w:left w:w="28" w:type="dxa"/>
              <w:bottom w:w="0" w:type="dxa"/>
              <w:right w:w="28" w:type="dxa"/>
            </w:tcMar>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p>
        </w:tc>
        <w:tc>
          <w:tcPr>
            <w:tcW w:w="546" w:type="dxa"/>
            <w:vMerge w:val="restart"/>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r w:rsidRPr="00CB13ED">
              <w:rPr>
                <w:sz w:val="22"/>
                <w:szCs w:val="22"/>
              </w:rPr>
              <w:t>2019</w:t>
            </w:r>
          </w:p>
        </w:tc>
        <w:tc>
          <w:tcPr>
            <w:tcW w:w="530" w:type="dxa"/>
            <w:vMerge w:val="restart"/>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r w:rsidRPr="00CB13ED">
              <w:rPr>
                <w:sz w:val="22"/>
                <w:szCs w:val="22"/>
              </w:rPr>
              <w:t>2020</w:t>
            </w:r>
          </w:p>
        </w:tc>
        <w:tc>
          <w:tcPr>
            <w:tcW w:w="553" w:type="dxa"/>
            <w:vMerge w:val="restart"/>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r w:rsidRPr="00CB13ED">
              <w:rPr>
                <w:sz w:val="22"/>
                <w:szCs w:val="22"/>
              </w:rPr>
              <w:t>2021</w:t>
            </w:r>
          </w:p>
        </w:tc>
        <w:tc>
          <w:tcPr>
            <w:tcW w:w="595" w:type="dxa"/>
            <w:vMerge w:val="restart"/>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r w:rsidRPr="00CB13ED">
              <w:rPr>
                <w:sz w:val="22"/>
                <w:szCs w:val="22"/>
              </w:rPr>
              <w:t>2022</w:t>
            </w:r>
          </w:p>
        </w:tc>
        <w:tc>
          <w:tcPr>
            <w:tcW w:w="566" w:type="dxa"/>
            <w:vMerge w:val="restart"/>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r w:rsidRPr="00CB13ED">
              <w:rPr>
                <w:sz w:val="22"/>
                <w:szCs w:val="22"/>
              </w:rPr>
              <w:t>2023</w:t>
            </w:r>
          </w:p>
        </w:tc>
        <w:tc>
          <w:tcPr>
            <w:tcW w:w="567" w:type="dxa"/>
            <w:vMerge w:val="restart"/>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r w:rsidRPr="00CB13ED">
              <w:rPr>
                <w:sz w:val="22"/>
                <w:szCs w:val="22"/>
              </w:rPr>
              <w:t>2024</w:t>
            </w:r>
          </w:p>
        </w:tc>
        <w:tc>
          <w:tcPr>
            <w:tcW w:w="569" w:type="dxa"/>
            <w:vMerge w:val="restart"/>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r w:rsidRPr="00CB13ED">
              <w:rPr>
                <w:sz w:val="22"/>
                <w:szCs w:val="22"/>
              </w:rPr>
              <w:t>2025</w:t>
            </w:r>
          </w:p>
        </w:tc>
        <w:tc>
          <w:tcPr>
            <w:tcW w:w="574" w:type="dxa"/>
            <w:gridSpan w:val="2"/>
            <w:vMerge w:val="restart"/>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r w:rsidRPr="00CB13ED">
              <w:rPr>
                <w:sz w:val="22"/>
                <w:szCs w:val="22"/>
              </w:rPr>
              <w:t>2026</w:t>
            </w:r>
          </w:p>
        </w:tc>
        <w:tc>
          <w:tcPr>
            <w:tcW w:w="569" w:type="dxa"/>
            <w:gridSpan w:val="2"/>
            <w:vMerge w:val="restart"/>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r w:rsidRPr="00CB13ED">
              <w:rPr>
                <w:sz w:val="22"/>
                <w:szCs w:val="22"/>
              </w:rPr>
              <w:t>2027</w:t>
            </w:r>
          </w:p>
        </w:tc>
        <w:tc>
          <w:tcPr>
            <w:tcW w:w="782" w:type="dxa"/>
            <w:vMerge w:val="restart"/>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r w:rsidRPr="00CB13ED">
              <w:rPr>
                <w:sz w:val="22"/>
                <w:szCs w:val="22"/>
              </w:rPr>
              <w:t>2028</w:t>
            </w:r>
          </w:p>
        </w:tc>
        <w:tc>
          <w:tcPr>
            <w:tcW w:w="576" w:type="dxa"/>
            <w:vMerge w:val="restart"/>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r w:rsidRPr="00CB13ED">
              <w:rPr>
                <w:sz w:val="22"/>
                <w:szCs w:val="22"/>
              </w:rPr>
              <w:t>2029</w:t>
            </w:r>
          </w:p>
        </w:tc>
        <w:tc>
          <w:tcPr>
            <w:tcW w:w="624" w:type="dxa"/>
            <w:vMerge w:val="restart"/>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r w:rsidRPr="00CB13ED">
              <w:rPr>
                <w:sz w:val="22"/>
                <w:szCs w:val="22"/>
              </w:rPr>
              <w:t>2030</w:t>
            </w:r>
          </w:p>
        </w:tc>
      </w:tr>
      <w:tr w:rsidR="00B233AF" w:rsidRPr="00816852" w:rsidTr="00CB13ED">
        <w:trPr>
          <w:cantSplit/>
          <w:trHeight w:val="645"/>
        </w:trPr>
        <w:tc>
          <w:tcPr>
            <w:tcW w:w="537" w:type="dxa"/>
            <w:vMerge/>
          </w:tcPr>
          <w:p w:rsidR="00B233AF" w:rsidRPr="00CB13ED" w:rsidRDefault="00B233AF" w:rsidP="00040DAC">
            <w:pPr>
              <w:widowControl w:val="0"/>
              <w:autoSpaceDE w:val="0"/>
              <w:autoSpaceDN w:val="0"/>
              <w:adjustRightInd w:val="0"/>
              <w:jc w:val="center"/>
              <w:rPr>
                <w:sz w:val="22"/>
                <w:szCs w:val="22"/>
              </w:rPr>
            </w:pPr>
          </w:p>
        </w:tc>
        <w:tc>
          <w:tcPr>
            <w:tcW w:w="2638" w:type="dxa"/>
            <w:vMerge/>
            <w:tcMar>
              <w:top w:w="0" w:type="dxa"/>
              <w:left w:w="28" w:type="dxa"/>
              <w:bottom w:w="0" w:type="dxa"/>
              <w:right w:w="28" w:type="dxa"/>
            </w:tcMar>
            <w:vAlign w:val="center"/>
          </w:tcPr>
          <w:p w:rsidR="00B233AF" w:rsidRPr="00CB13ED" w:rsidRDefault="00B233AF" w:rsidP="00040DAC">
            <w:pPr>
              <w:widowControl w:val="0"/>
              <w:autoSpaceDE w:val="0"/>
              <w:autoSpaceDN w:val="0"/>
              <w:adjustRightInd w:val="0"/>
              <w:jc w:val="center"/>
              <w:rPr>
                <w:sz w:val="22"/>
                <w:szCs w:val="22"/>
              </w:rPr>
            </w:pPr>
          </w:p>
        </w:tc>
        <w:tc>
          <w:tcPr>
            <w:tcW w:w="1987" w:type="dxa"/>
            <w:vMerge/>
            <w:tcMar>
              <w:top w:w="0" w:type="dxa"/>
              <w:left w:w="28" w:type="dxa"/>
              <w:bottom w:w="0" w:type="dxa"/>
              <w:right w:w="28" w:type="dxa"/>
            </w:tcMar>
            <w:vAlign w:val="center"/>
          </w:tcPr>
          <w:p w:rsidR="00B233AF" w:rsidRPr="00CB13ED" w:rsidRDefault="00B233AF" w:rsidP="00040DAC">
            <w:pPr>
              <w:widowControl w:val="0"/>
              <w:autoSpaceDE w:val="0"/>
              <w:autoSpaceDN w:val="0"/>
              <w:adjustRightInd w:val="0"/>
              <w:jc w:val="center"/>
              <w:rPr>
                <w:sz w:val="22"/>
                <w:szCs w:val="22"/>
              </w:rPr>
            </w:pPr>
          </w:p>
        </w:tc>
        <w:tc>
          <w:tcPr>
            <w:tcW w:w="447" w:type="dxa"/>
            <w:tcMar>
              <w:top w:w="0" w:type="dxa"/>
              <w:left w:w="28" w:type="dxa"/>
              <w:bottom w:w="0" w:type="dxa"/>
              <w:right w:w="28" w:type="dxa"/>
            </w:tcMar>
            <w:vAlign w:val="center"/>
          </w:tcPr>
          <w:p w:rsidR="00B233AF" w:rsidRPr="00CB13ED" w:rsidRDefault="00B233AF" w:rsidP="00040DAC">
            <w:pPr>
              <w:jc w:val="center"/>
              <w:rPr>
                <w:color w:val="000000"/>
                <w:spacing w:val="-16"/>
                <w:sz w:val="22"/>
                <w:szCs w:val="22"/>
              </w:rPr>
            </w:pPr>
          </w:p>
        </w:tc>
        <w:tc>
          <w:tcPr>
            <w:tcW w:w="415" w:type="dxa"/>
            <w:vAlign w:val="center"/>
          </w:tcPr>
          <w:p w:rsidR="00B233AF" w:rsidRPr="00CB13ED" w:rsidRDefault="00B233AF" w:rsidP="00040DAC">
            <w:pPr>
              <w:jc w:val="center"/>
              <w:rPr>
                <w:color w:val="000000"/>
                <w:spacing w:val="-16"/>
                <w:sz w:val="22"/>
                <w:szCs w:val="22"/>
              </w:rPr>
            </w:pPr>
          </w:p>
        </w:tc>
        <w:tc>
          <w:tcPr>
            <w:tcW w:w="462" w:type="dxa"/>
            <w:vAlign w:val="center"/>
          </w:tcPr>
          <w:p w:rsidR="00B233AF" w:rsidRPr="00CB13ED" w:rsidRDefault="00B233AF" w:rsidP="00040DAC">
            <w:pPr>
              <w:jc w:val="center"/>
              <w:rPr>
                <w:color w:val="000000"/>
                <w:spacing w:val="-16"/>
                <w:sz w:val="22"/>
                <w:szCs w:val="22"/>
              </w:rPr>
            </w:pPr>
          </w:p>
        </w:tc>
        <w:tc>
          <w:tcPr>
            <w:tcW w:w="468" w:type="dxa"/>
            <w:vAlign w:val="center"/>
          </w:tcPr>
          <w:p w:rsidR="00B233AF" w:rsidRPr="00CB13ED" w:rsidRDefault="00B233AF" w:rsidP="00040DAC">
            <w:pPr>
              <w:jc w:val="center"/>
              <w:rPr>
                <w:color w:val="000000"/>
                <w:spacing w:val="-16"/>
                <w:sz w:val="22"/>
                <w:szCs w:val="22"/>
              </w:rPr>
            </w:pPr>
          </w:p>
        </w:tc>
        <w:tc>
          <w:tcPr>
            <w:tcW w:w="1364" w:type="dxa"/>
            <w:vMerge/>
            <w:noWrap/>
            <w:tcMar>
              <w:top w:w="0" w:type="dxa"/>
              <w:left w:w="28" w:type="dxa"/>
              <w:bottom w:w="0" w:type="dxa"/>
              <w:right w:w="28" w:type="dxa"/>
            </w:tcMar>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p>
        </w:tc>
        <w:tc>
          <w:tcPr>
            <w:tcW w:w="546" w:type="dxa"/>
            <w:vMerge/>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p>
        </w:tc>
        <w:tc>
          <w:tcPr>
            <w:tcW w:w="530" w:type="dxa"/>
            <w:vMerge/>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p>
        </w:tc>
        <w:tc>
          <w:tcPr>
            <w:tcW w:w="553" w:type="dxa"/>
            <w:vMerge/>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p>
        </w:tc>
        <w:tc>
          <w:tcPr>
            <w:tcW w:w="595" w:type="dxa"/>
            <w:vMerge/>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p>
        </w:tc>
        <w:tc>
          <w:tcPr>
            <w:tcW w:w="566" w:type="dxa"/>
            <w:vMerge/>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p>
        </w:tc>
        <w:tc>
          <w:tcPr>
            <w:tcW w:w="567" w:type="dxa"/>
            <w:vMerge/>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p>
        </w:tc>
        <w:tc>
          <w:tcPr>
            <w:tcW w:w="569" w:type="dxa"/>
            <w:vMerge/>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p>
        </w:tc>
        <w:tc>
          <w:tcPr>
            <w:tcW w:w="574" w:type="dxa"/>
            <w:gridSpan w:val="2"/>
            <w:vMerge/>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p>
        </w:tc>
        <w:tc>
          <w:tcPr>
            <w:tcW w:w="569" w:type="dxa"/>
            <w:gridSpan w:val="2"/>
            <w:vMerge/>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p>
        </w:tc>
        <w:tc>
          <w:tcPr>
            <w:tcW w:w="782" w:type="dxa"/>
            <w:vMerge/>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p>
        </w:tc>
        <w:tc>
          <w:tcPr>
            <w:tcW w:w="576" w:type="dxa"/>
            <w:vMerge/>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p>
        </w:tc>
        <w:tc>
          <w:tcPr>
            <w:tcW w:w="624" w:type="dxa"/>
            <w:vMerge/>
            <w:textDirection w:val="btLr"/>
            <w:vAlign w:val="center"/>
          </w:tcPr>
          <w:p w:rsidR="00B233AF" w:rsidRPr="00CB13ED" w:rsidRDefault="00B233AF" w:rsidP="000C223D">
            <w:pPr>
              <w:widowControl w:val="0"/>
              <w:autoSpaceDE w:val="0"/>
              <w:autoSpaceDN w:val="0"/>
              <w:adjustRightInd w:val="0"/>
              <w:ind w:left="113" w:right="113"/>
              <w:jc w:val="center"/>
              <w:rPr>
                <w:sz w:val="22"/>
                <w:szCs w:val="22"/>
              </w:rPr>
            </w:pPr>
          </w:p>
        </w:tc>
      </w:tr>
      <w:tr w:rsidR="00B233AF" w:rsidRPr="00816852" w:rsidTr="00CB13ED">
        <w:trPr>
          <w:trHeight w:val="320"/>
        </w:trPr>
        <w:tc>
          <w:tcPr>
            <w:tcW w:w="537" w:type="dxa"/>
            <w:vAlign w:val="center"/>
          </w:tcPr>
          <w:p w:rsidR="00B233AF" w:rsidRPr="00CB13ED" w:rsidRDefault="00B233AF" w:rsidP="00040DAC">
            <w:pPr>
              <w:widowControl w:val="0"/>
              <w:autoSpaceDE w:val="0"/>
              <w:autoSpaceDN w:val="0"/>
              <w:adjustRightInd w:val="0"/>
              <w:jc w:val="center"/>
              <w:rPr>
                <w:sz w:val="22"/>
                <w:szCs w:val="22"/>
              </w:rPr>
            </w:pPr>
            <w:r w:rsidRPr="00CB13ED">
              <w:rPr>
                <w:sz w:val="22"/>
                <w:szCs w:val="22"/>
              </w:rPr>
              <w:t>1</w:t>
            </w:r>
          </w:p>
        </w:tc>
        <w:tc>
          <w:tcPr>
            <w:tcW w:w="2638" w:type="dxa"/>
            <w:tcMar>
              <w:top w:w="0" w:type="dxa"/>
              <w:left w:w="28" w:type="dxa"/>
              <w:bottom w:w="0" w:type="dxa"/>
              <w:right w:w="28" w:type="dxa"/>
            </w:tcMar>
            <w:vAlign w:val="center"/>
          </w:tcPr>
          <w:p w:rsidR="00B233AF" w:rsidRPr="00CB13ED" w:rsidRDefault="00B233AF" w:rsidP="00040DAC">
            <w:pPr>
              <w:widowControl w:val="0"/>
              <w:autoSpaceDE w:val="0"/>
              <w:autoSpaceDN w:val="0"/>
              <w:adjustRightInd w:val="0"/>
              <w:jc w:val="center"/>
              <w:rPr>
                <w:sz w:val="22"/>
                <w:szCs w:val="22"/>
              </w:rPr>
            </w:pPr>
            <w:r w:rsidRPr="00CB13ED">
              <w:rPr>
                <w:sz w:val="22"/>
                <w:szCs w:val="22"/>
              </w:rPr>
              <w:t>2</w:t>
            </w:r>
          </w:p>
        </w:tc>
        <w:tc>
          <w:tcPr>
            <w:tcW w:w="1987" w:type="dxa"/>
            <w:tcMar>
              <w:top w:w="0" w:type="dxa"/>
              <w:left w:w="28" w:type="dxa"/>
              <w:bottom w:w="0" w:type="dxa"/>
              <w:right w:w="28" w:type="dxa"/>
            </w:tcMar>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3</w:t>
            </w:r>
          </w:p>
        </w:tc>
        <w:tc>
          <w:tcPr>
            <w:tcW w:w="447" w:type="dxa"/>
            <w:tcMar>
              <w:top w:w="0" w:type="dxa"/>
              <w:left w:w="28" w:type="dxa"/>
              <w:bottom w:w="0" w:type="dxa"/>
              <w:right w:w="28" w:type="dxa"/>
            </w:tcMar>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4</w:t>
            </w:r>
          </w:p>
        </w:tc>
        <w:tc>
          <w:tcPr>
            <w:tcW w:w="415"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5</w:t>
            </w:r>
          </w:p>
        </w:tc>
        <w:tc>
          <w:tcPr>
            <w:tcW w:w="462"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6</w:t>
            </w:r>
          </w:p>
        </w:tc>
        <w:tc>
          <w:tcPr>
            <w:tcW w:w="468" w:type="dxa"/>
          </w:tcPr>
          <w:p w:rsidR="00B233AF" w:rsidRPr="00CB13ED" w:rsidRDefault="00B233AF" w:rsidP="00040DAC">
            <w:pPr>
              <w:widowControl w:val="0"/>
              <w:autoSpaceDE w:val="0"/>
              <w:autoSpaceDN w:val="0"/>
              <w:adjustRightInd w:val="0"/>
              <w:jc w:val="center"/>
              <w:rPr>
                <w:sz w:val="22"/>
                <w:szCs w:val="22"/>
              </w:rPr>
            </w:pPr>
            <w:r w:rsidRPr="00CB13ED">
              <w:rPr>
                <w:sz w:val="22"/>
                <w:szCs w:val="22"/>
              </w:rPr>
              <w:t>7</w:t>
            </w:r>
          </w:p>
        </w:tc>
        <w:tc>
          <w:tcPr>
            <w:tcW w:w="1364" w:type="dxa"/>
            <w:noWrap/>
            <w:tcMar>
              <w:top w:w="0" w:type="dxa"/>
              <w:left w:w="28" w:type="dxa"/>
              <w:bottom w:w="0" w:type="dxa"/>
              <w:right w:w="28" w:type="dxa"/>
            </w:tcMar>
          </w:tcPr>
          <w:p w:rsidR="00B233AF" w:rsidRPr="00CB13ED" w:rsidRDefault="00B233AF" w:rsidP="00040DAC">
            <w:pPr>
              <w:widowControl w:val="0"/>
              <w:autoSpaceDE w:val="0"/>
              <w:autoSpaceDN w:val="0"/>
              <w:adjustRightInd w:val="0"/>
              <w:jc w:val="center"/>
              <w:rPr>
                <w:sz w:val="22"/>
                <w:szCs w:val="22"/>
              </w:rPr>
            </w:pPr>
            <w:r w:rsidRPr="00CB13ED">
              <w:rPr>
                <w:sz w:val="22"/>
                <w:szCs w:val="22"/>
              </w:rPr>
              <w:t>8</w:t>
            </w:r>
          </w:p>
        </w:tc>
        <w:tc>
          <w:tcPr>
            <w:tcW w:w="546" w:type="dxa"/>
          </w:tcPr>
          <w:p w:rsidR="00B233AF" w:rsidRPr="00CB13ED" w:rsidRDefault="00B233AF" w:rsidP="00040DAC">
            <w:pPr>
              <w:widowControl w:val="0"/>
              <w:autoSpaceDE w:val="0"/>
              <w:autoSpaceDN w:val="0"/>
              <w:adjustRightInd w:val="0"/>
              <w:jc w:val="center"/>
              <w:rPr>
                <w:sz w:val="22"/>
                <w:szCs w:val="22"/>
              </w:rPr>
            </w:pPr>
            <w:r w:rsidRPr="00CB13ED">
              <w:rPr>
                <w:sz w:val="22"/>
                <w:szCs w:val="22"/>
              </w:rPr>
              <w:t>9</w:t>
            </w:r>
          </w:p>
        </w:tc>
        <w:tc>
          <w:tcPr>
            <w:tcW w:w="530" w:type="dxa"/>
          </w:tcPr>
          <w:p w:rsidR="00B233AF" w:rsidRPr="00CB13ED" w:rsidRDefault="00B233AF" w:rsidP="00040DAC">
            <w:pPr>
              <w:widowControl w:val="0"/>
              <w:autoSpaceDE w:val="0"/>
              <w:autoSpaceDN w:val="0"/>
              <w:adjustRightInd w:val="0"/>
              <w:jc w:val="center"/>
              <w:rPr>
                <w:sz w:val="22"/>
                <w:szCs w:val="22"/>
              </w:rPr>
            </w:pPr>
            <w:r w:rsidRPr="00CB13ED">
              <w:rPr>
                <w:sz w:val="22"/>
                <w:szCs w:val="22"/>
              </w:rPr>
              <w:t>10</w:t>
            </w:r>
          </w:p>
        </w:tc>
        <w:tc>
          <w:tcPr>
            <w:tcW w:w="553" w:type="dxa"/>
          </w:tcPr>
          <w:p w:rsidR="00B233AF" w:rsidRPr="00CB13ED" w:rsidRDefault="00B233AF" w:rsidP="00040DAC">
            <w:pPr>
              <w:widowControl w:val="0"/>
              <w:autoSpaceDE w:val="0"/>
              <w:autoSpaceDN w:val="0"/>
              <w:adjustRightInd w:val="0"/>
              <w:jc w:val="center"/>
              <w:rPr>
                <w:sz w:val="22"/>
                <w:szCs w:val="22"/>
              </w:rPr>
            </w:pPr>
            <w:r w:rsidRPr="00CB13ED">
              <w:rPr>
                <w:sz w:val="22"/>
                <w:szCs w:val="22"/>
              </w:rPr>
              <w:t>11</w:t>
            </w:r>
          </w:p>
        </w:tc>
        <w:tc>
          <w:tcPr>
            <w:tcW w:w="595" w:type="dxa"/>
          </w:tcPr>
          <w:p w:rsidR="00B233AF" w:rsidRPr="00CB13ED" w:rsidRDefault="00B233AF" w:rsidP="00040DAC">
            <w:pPr>
              <w:widowControl w:val="0"/>
              <w:autoSpaceDE w:val="0"/>
              <w:autoSpaceDN w:val="0"/>
              <w:adjustRightInd w:val="0"/>
              <w:jc w:val="center"/>
              <w:rPr>
                <w:sz w:val="22"/>
                <w:szCs w:val="22"/>
              </w:rPr>
            </w:pPr>
            <w:r w:rsidRPr="00CB13ED">
              <w:rPr>
                <w:sz w:val="22"/>
                <w:szCs w:val="22"/>
              </w:rPr>
              <w:t>12</w:t>
            </w:r>
          </w:p>
        </w:tc>
        <w:tc>
          <w:tcPr>
            <w:tcW w:w="566" w:type="dxa"/>
          </w:tcPr>
          <w:p w:rsidR="00B233AF" w:rsidRPr="00CB13ED" w:rsidRDefault="00B233AF" w:rsidP="00040DAC">
            <w:pPr>
              <w:widowControl w:val="0"/>
              <w:autoSpaceDE w:val="0"/>
              <w:autoSpaceDN w:val="0"/>
              <w:adjustRightInd w:val="0"/>
              <w:jc w:val="center"/>
              <w:rPr>
                <w:sz w:val="22"/>
                <w:szCs w:val="22"/>
              </w:rPr>
            </w:pPr>
            <w:r w:rsidRPr="00CB13ED">
              <w:rPr>
                <w:sz w:val="22"/>
                <w:szCs w:val="22"/>
              </w:rPr>
              <w:t>13</w:t>
            </w:r>
          </w:p>
        </w:tc>
        <w:tc>
          <w:tcPr>
            <w:tcW w:w="567" w:type="dxa"/>
          </w:tcPr>
          <w:p w:rsidR="00B233AF" w:rsidRPr="00CB13ED" w:rsidRDefault="00B233AF" w:rsidP="00040DAC">
            <w:pPr>
              <w:widowControl w:val="0"/>
              <w:autoSpaceDE w:val="0"/>
              <w:autoSpaceDN w:val="0"/>
              <w:adjustRightInd w:val="0"/>
              <w:jc w:val="center"/>
              <w:rPr>
                <w:sz w:val="22"/>
                <w:szCs w:val="22"/>
              </w:rPr>
            </w:pPr>
            <w:r w:rsidRPr="00CB13ED">
              <w:rPr>
                <w:sz w:val="22"/>
                <w:szCs w:val="22"/>
              </w:rPr>
              <w:t>14</w:t>
            </w:r>
          </w:p>
        </w:tc>
        <w:tc>
          <w:tcPr>
            <w:tcW w:w="569" w:type="dxa"/>
          </w:tcPr>
          <w:p w:rsidR="00B233AF" w:rsidRPr="00CB13ED" w:rsidRDefault="00B233AF" w:rsidP="00040DAC">
            <w:pPr>
              <w:widowControl w:val="0"/>
              <w:autoSpaceDE w:val="0"/>
              <w:autoSpaceDN w:val="0"/>
              <w:adjustRightInd w:val="0"/>
              <w:jc w:val="center"/>
              <w:rPr>
                <w:sz w:val="22"/>
                <w:szCs w:val="22"/>
              </w:rPr>
            </w:pPr>
            <w:r w:rsidRPr="00CB13ED">
              <w:rPr>
                <w:sz w:val="22"/>
                <w:szCs w:val="22"/>
              </w:rPr>
              <w:t>15</w:t>
            </w:r>
          </w:p>
        </w:tc>
        <w:tc>
          <w:tcPr>
            <w:tcW w:w="574" w:type="dxa"/>
            <w:gridSpan w:val="2"/>
          </w:tcPr>
          <w:p w:rsidR="00B233AF" w:rsidRPr="00CB13ED" w:rsidRDefault="00B233AF" w:rsidP="00040DAC">
            <w:pPr>
              <w:widowControl w:val="0"/>
              <w:autoSpaceDE w:val="0"/>
              <w:autoSpaceDN w:val="0"/>
              <w:adjustRightInd w:val="0"/>
              <w:jc w:val="center"/>
              <w:rPr>
                <w:sz w:val="22"/>
                <w:szCs w:val="22"/>
              </w:rPr>
            </w:pPr>
            <w:r w:rsidRPr="00CB13ED">
              <w:rPr>
                <w:sz w:val="22"/>
                <w:szCs w:val="22"/>
              </w:rPr>
              <w:t>16</w:t>
            </w:r>
          </w:p>
        </w:tc>
        <w:tc>
          <w:tcPr>
            <w:tcW w:w="569" w:type="dxa"/>
            <w:gridSpan w:val="2"/>
          </w:tcPr>
          <w:p w:rsidR="00B233AF" w:rsidRPr="00CB13ED" w:rsidRDefault="00B233AF" w:rsidP="00040DAC">
            <w:pPr>
              <w:widowControl w:val="0"/>
              <w:autoSpaceDE w:val="0"/>
              <w:autoSpaceDN w:val="0"/>
              <w:adjustRightInd w:val="0"/>
              <w:jc w:val="center"/>
              <w:rPr>
                <w:sz w:val="22"/>
                <w:szCs w:val="22"/>
              </w:rPr>
            </w:pPr>
            <w:r w:rsidRPr="00CB13ED">
              <w:rPr>
                <w:sz w:val="22"/>
                <w:szCs w:val="22"/>
              </w:rPr>
              <w:t>17</w:t>
            </w:r>
          </w:p>
        </w:tc>
        <w:tc>
          <w:tcPr>
            <w:tcW w:w="782" w:type="dxa"/>
          </w:tcPr>
          <w:p w:rsidR="00B233AF" w:rsidRPr="00CB13ED" w:rsidRDefault="00B233AF" w:rsidP="00040DAC">
            <w:pPr>
              <w:widowControl w:val="0"/>
              <w:autoSpaceDE w:val="0"/>
              <w:autoSpaceDN w:val="0"/>
              <w:adjustRightInd w:val="0"/>
              <w:jc w:val="center"/>
              <w:rPr>
                <w:sz w:val="22"/>
                <w:szCs w:val="22"/>
              </w:rPr>
            </w:pPr>
            <w:r w:rsidRPr="00CB13ED">
              <w:rPr>
                <w:sz w:val="22"/>
                <w:szCs w:val="22"/>
              </w:rPr>
              <w:t>18</w:t>
            </w:r>
          </w:p>
        </w:tc>
        <w:tc>
          <w:tcPr>
            <w:tcW w:w="576" w:type="dxa"/>
          </w:tcPr>
          <w:p w:rsidR="00B233AF" w:rsidRPr="00CB13ED" w:rsidRDefault="00B233AF" w:rsidP="00040DAC">
            <w:pPr>
              <w:widowControl w:val="0"/>
              <w:autoSpaceDE w:val="0"/>
              <w:autoSpaceDN w:val="0"/>
              <w:adjustRightInd w:val="0"/>
              <w:jc w:val="center"/>
              <w:rPr>
                <w:sz w:val="22"/>
                <w:szCs w:val="22"/>
              </w:rPr>
            </w:pPr>
            <w:r w:rsidRPr="00CB13ED">
              <w:rPr>
                <w:sz w:val="22"/>
                <w:szCs w:val="22"/>
              </w:rPr>
              <w:t>19</w:t>
            </w:r>
          </w:p>
        </w:tc>
        <w:tc>
          <w:tcPr>
            <w:tcW w:w="624" w:type="dxa"/>
          </w:tcPr>
          <w:p w:rsidR="00B233AF" w:rsidRPr="00CB13ED" w:rsidRDefault="00B233AF" w:rsidP="00040DAC">
            <w:pPr>
              <w:widowControl w:val="0"/>
              <w:autoSpaceDE w:val="0"/>
              <w:autoSpaceDN w:val="0"/>
              <w:adjustRightInd w:val="0"/>
              <w:jc w:val="center"/>
              <w:rPr>
                <w:sz w:val="22"/>
                <w:szCs w:val="22"/>
              </w:rPr>
            </w:pPr>
            <w:r w:rsidRPr="00CB13ED">
              <w:rPr>
                <w:sz w:val="22"/>
                <w:szCs w:val="22"/>
              </w:rPr>
              <w:t>20</w:t>
            </w:r>
          </w:p>
        </w:tc>
      </w:tr>
      <w:tr w:rsidR="00B233AF" w:rsidRPr="00816852" w:rsidTr="00646906">
        <w:trPr>
          <w:cantSplit/>
          <w:trHeight w:val="609"/>
        </w:trPr>
        <w:tc>
          <w:tcPr>
            <w:tcW w:w="537" w:type="dxa"/>
            <w:vMerge w:val="restart"/>
          </w:tcPr>
          <w:p w:rsidR="00B233AF" w:rsidRPr="00CB13ED" w:rsidRDefault="00B233AF" w:rsidP="00040DAC">
            <w:pPr>
              <w:widowControl w:val="0"/>
              <w:autoSpaceDE w:val="0"/>
              <w:autoSpaceDN w:val="0"/>
              <w:adjustRightInd w:val="0"/>
              <w:jc w:val="center"/>
              <w:rPr>
                <w:sz w:val="22"/>
                <w:szCs w:val="22"/>
              </w:rPr>
            </w:pPr>
            <w:r w:rsidRPr="00CB13ED">
              <w:rPr>
                <w:sz w:val="22"/>
                <w:szCs w:val="22"/>
              </w:rPr>
              <w:t>1.</w:t>
            </w:r>
          </w:p>
        </w:tc>
        <w:tc>
          <w:tcPr>
            <w:tcW w:w="2638" w:type="dxa"/>
            <w:vMerge w:val="restart"/>
            <w:tcMar>
              <w:top w:w="0" w:type="dxa"/>
              <w:left w:w="28" w:type="dxa"/>
              <w:bottom w:w="0" w:type="dxa"/>
              <w:right w:w="28" w:type="dxa"/>
            </w:tcMar>
            <w:vAlign w:val="center"/>
          </w:tcPr>
          <w:p w:rsidR="00B233AF" w:rsidRPr="00CB13ED" w:rsidRDefault="00B233AF" w:rsidP="00542E0B">
            <w:pPr>
              <w:widowControl w:val="0"/>
              <w:autoSpaceDE w:val="0"/>
              <w:autoSpaceDN w:val="0"/>
              <w:adjustRightInd w:val="0"/>
              <w:jc w:val="center"/>
              <w:rPr>
                <w:sz w:val="22"/>
                <w:szCs w:val="22"/>
              </w:rPr>
            </w:pPr>
            <w:r w:rsidRPr="00CB13ED">
              <w:rPr>
                <w:sz w:val="22"/>
                <w:szCs w:val="22"/>
              </w:rPr>
              <w:t xml:space="preserve">Муниципальная  </w:t>
            </w:r>
            <w:r w:rsidRPr="00CB13ED">
              <w:rPr>
                <w:sz w:val="22"/>
                <w:szCs w:val="22"/>
              </w:rPr>
              <w:br/>
              <w:t>программа «Развитие транспортной системы Боковского района»</w:t>
            </w:r>
          </w:p>
        </w:tc>
        <w:tc>
          <w:tcPr>
            <w:tcW w:w="1987" w:type="dxa"/>
            <w:tcMar>
              <w:top w:w="0" w:type="dxa"/>
              <w:left w:w="28" w:type="dxa"/>
              <w:bottom w:w="0" w:type="dxa"/>
              <w:right w:w="28" w:type="dxa"/>
            </w:tcMar>
            <w:vAlign w:val="center"/>
          </w:tcPr>
          <w:p w:rsidR="00B233AF" w:rsidRPr="00CB13ED" w:rsidRDefault="00B233AF" w:rsidP="00040DAC">
            <w:pPr>
              <w:widowControl w:val="0"/>
              <w:autoSpaceDE w:val="0"/>
              <w:autoSpaceDN w:val="0"/>
              <w:adjustRightInd w:val="0"/>
              <w:jc w:val="center"/>
              <w:rPr>
                <w:sz w:val="22"/>
                <w:szCs w:val="22"/>
              </w:rPr>
            </w:pPr>
            <w:r w:rsidRPr="00CB13ED">
              <w:rPr>
                <w:sz w:val="22"/>
                <w:szCs w:val="22"/>
              </w:rPr>
              <w:t>Всего, в том числе:</w:t>
            </w:r>
          </w:p>
        </w:tc>
        <w:tc>
          <w:tcPr>
            <w:tcW w:w="447" w:type="dxa"/>
            <w:tcMar>
              <w:top w:w="0" w:type="dxa"/>
              <w:left w:w="28" w:type="dxa"/>
              <w:bottom w:w="0" w:type="dxa"/>
              <w:right w:w="28" w:type="dxa"/>
            </w:tcMar>
            <w:vAlign w:val="center"/>
          </w:tcPr>
          <w:p w:rsidR="00B233AF" w:rsidRPr="00CB13ED" w:rsidRDefault="00B233AF" w:rsidP="004B587C">
            <w:pPr>
              <w:jc w:val="center"/>
              <w:rPr>
                <w:color w:val="000000"/>
                <w:spacing w:val="-16"/>
                <w:sz w:val="22"/>
                <w:szCs w:val="22"/>
              </w:rPr>
            </w:pPr>
            <w:r w:rsidRPr="00CB13ED">
              <w:rPr>
                <w:color w:val="000000"/>
                <w:spacing w:val="-16"/>
                <w:sz w:val="22"/>
                <w:szCs w:val="22"/>
              </w:rPr>
              <w:t>Х</w:t>
            </w:r>
          </w:p>
        </w:tc>
        <w:tc>
          <w:tcPr>
            <w:tcW w:w="415" w:type="dxa"/>
            <w:vAlign w:val="center"/>
          </w:tcPr>
          <w:p w:rsidR="00B233AF" w:rsidRPr="00CB13ED" w:rsidRDefault="00B233AF" w:rsidP="004B587C">
            <w:pPr>
              <w:jc w:val="center"/>
              <w:rPr>
                <w:color w:val="000000"/>
                <w:spacing w:val="-16"/>
                <w:sz w:val="22"/>
                <w:szCs w:val="22"/>
              </w:rPr>
            </w:pPr>
            <w:r w:rsidRPr="00CB13ED">
              <w:rPr>
                <w:color w:val="000000"/>
                <w:spacing w:val="-16"/>
                <w:sz w:val="22"/>
                <w:szCs w:val="22"/>
              </w:rPr>
              <w:t>Х</w:t>
            </w:r>
          </w:p>
        </w:tc>
        <w:tc>
          <w:tcPr>
            <w:tcW w:w="462"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8"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1364" w:type="dxa"/>
            <w:noWrap/>
            <w:tcMar>
              <w:top w:w="0" w:type="dxa"/>
              <w:left w:w="28" w:type="dxa"/>
              <w:bottom w:w="0" w:type="dxa"/>
              <w:right w:w="28" w:type="dxa"/>
            </w:tcMar>
            <w:textDirection w:val="btLr"/>
            <w:vAlign w:val="center"/>
          </w:tcPr>
          <w:p w:rsidR="00B233AF" w:rsidRPr="00CB13ED" w:rsidRDefault="00B233AF" w:rsidP="00040DAC">
            <w:pPr>
              <w:spacing w:line="233" w:lineRule="auto"/>
              <w:ind w:left="-170" w:right="-170"/>
              <w:jc w:val="center"/>
              <w:rPr>
                <w:sz w:val="22"/>
                <w:szCs w:val="22"/>
              </w:rPr>
            </w:pPr>
          </w:p>
        </w:tc>
        <w:tc>
          <w:tcPr>
            <w:tcW w:w="546" w:type="dxa"/>
            <w:textDirection w:val="btLr"/>
            <w:vAlign w:val="center"/>
          </w:tcPr>
          <w:p w:rsidR="00B233AF" w:rsidRPr="00CB13ED" w:rsidRDefault="00B233AF" w:rsidP="00040DAC">
            <w:pPr>
              <w:spacing w:line="233" w:lineRule="auto"/>
              <w:ind w:left="-113" w:right="-113"/>
              <w:jc w:val="center"/>
              <w:rPr>
                <w:sz w:val="22"/>
                <w:szCs w:val="22"/>
              </w:rPr>
            </w:pPr>
          </w:p>
        </w:tc>
        <w:tc>
          <w:tcPr>
            <w:tcW w:w="530" w:type="dxa"/>
            <w:textDirection w:val="btLr"/>
            <w:vAlign w:val="center"/>
          </w:tcPr>
          <w:p w:rsidR="00B233AF" w:rsidRPr="00CB13ED" w:rsidRDefault="00B233AF" w:rsidP="00040DAC">
            <w:pPr>
              <w:spacing w:line="233" w:lineRule="auto"/>
              <w:ind w:left="-113" w:right="-113"/>
              <w:jc w:val="center"/>
              <w:rPr>
                <w:sz w:val="22"/>
                <w:szCs w:val="22"/>
              </w:rPr>
            </w:pPr>
          </w:p>
        </w:tc>
        <w:tc>
          <w:tcPr>
            <w:tcW w:w="553" w:type="dxa"/>
            <w:textDirection w:val="btLr"/>
          </w:tcPr>
          <w:p w:rsidR="00B233AF" w:rsidRPr="00CB13ED" w:rsidRDefault="00B233AF" w:rsidP="007C7878">
            <w:pPr>
              <w:jc w:val="center"/>
              <w:rPr>
                <w:sz w:val="22"/>
                <w:szCs w:val="22"/>
              </w:rPr>
            </w:pPr>
          </w:p>
        </w:tc>
        <w:tc>
          <w:tcPr>
            <w:tcW w:w="595" w:type="dxa"/>
            <w:textDirection w:val="btLr"/>
          </w:tcPr>
          <w:p w:rsidR="00B233AF" w:rsidRPr="00CB13ED" w:rsidRDefault="00B233AF" w:rsidP="007C7878">
            <w:pPr>
              <w:jc w:val="center"/>
              <w:rPr>
                <w:sz w:val="22"/>
                <w:szCs w:val="22"/>
              </w:rPr>
            </w:pPr>
          </w:p>
        </w:tc>
        <w:tc>
          <w:tcPr>
            <w:tcW w:w="566" w:type="dxa"/>
            <w:textDirection w:val="btLr"/>
          </w:tcPr>
          <w:p w:rsidR="00B233AF" w:rsidRPr="00CB13ED" w:rsidRDefault="00B233AF" w:rsidP="007C7878">
            <w:pPr>
              <w:jc w:val="center"/>
              <w:rPr>
                <w:sz w:val="22"/>
                <w:szCs w:val="22"/>
              </w:rPr>
            </w:pPr>
          </w:p>
        </w:tc>
        <w:tc>
          <w:tcPr>
            <w:tcW w:w="567" w:type="dxa"/>
            <w:textDirection w:val="btLr"/>
          </w:tcPr>
          <w:p w:rsidR="00B233AF" w:rsidRPr="00CB13ED" w:rsidRDefault="00B233AF" w:rsidP="007C7878">
            <w:pPr>
              <w:jc w:val="center"/>
              <w:rPr>
                <w:sz w:val="22"/>
                <w:szCs w:val="22"/>
              </w:rPr>
            </w:pPr>
          </w:p>
        </w:tc>
        <w:tc>
          <w:tcPr>
            <w:tcW w:w="569" w:type="dxa"/>
            <w:textDirection w:val="btLr"/>
          </w:tcPr>
          <w:p w:rsidR="00B233AF" w:rsidRPr="00CB13ED" w:rsidRDefault="00B233AF" w:rsidP="007C7878">
            <w:pPr>
              <w:jc w:val="center"/>
              <w:rPr>
                <w:sz w:val="22"/>
                <w:szCs w:val="22"/>
              </w:rPr>
            </w:pPr>
          </w:p>
        </w:tc>
        <w:tc>
          <w:tcPr>
            <w:tcW w:w="574" w:type="dxa"/>
            <w:gridSpan w:val="2"/>
            <w:textDirection w:val="btLr"/>
          </w:tcPr>
          <w:p w:rsidR="00B233AF" w:rsidRPr="00CB13ED" w:rsidRDefault="00B233AF" w:rsidP="007C7878">
            <w:pPr>
              <w:jc w:val="center"/>
              <w:rPr>
                <w:sz w:val="22"/>
                <w:szCs w:val="22"/>
              </w:rPr>
            </w:pPr>
          </w:p>
        </w:tc>
        <w:tc>
          <w:tcPr>
            <w:tcW w:w="569" w:type="dxa"/>
            <w:gridSpan w:val="2"/>
            <w:textDirection w:val="btLr"/>
          </w:tcPr>
          <w:p w:rsidR="00B233AF" w:rsidRPr="00CB13ED" w:rsidRDefault="00B233AF" w:rsidP="007C7878">
            <w:pPr>
              <w:jc w:val="center"/>
              <w:rPr>
                <w:sz w:val="22"/>
                <w:szCs w:val="22"/>
              </w:rPr>
            </w:pPr>
          </w:p>
        </w:tc>
        <w:tc>
          <w:tcPr>
            <w:tcW w:w="782" w:type="dxa"/>
            <w:textDirection w:val="btLr"/>
          </w:tcPr>
          <w:p w:rsidR="00B233AF" w:rsidRPr="00CB13ED" w:rsidRDefault="00B233AF" w:rsidP="007C7878">
            <w:pPr>
              <w:jc w:val="center"/>
              <w:rPr>
                <w:sz w:val="22"/>
                <w:szCs w:val="22"/>
              </w:rPr>
            </w:pPr>
          </w:p>
        </w:tc>
        <w:tc>
          <w:tcPr>
            <w:tcW w:w="576" w:type="dxa"/>
            <w:textDirection w:val="btLr"/>
          </w:tcPr>
          <w:p w:rsidR="00B233AF" w:rsidRPr="00CB13ED" w:rsidRDefault="00B233AF" w:rsidP="007C7878">
            <w:pPr>
              <w:jc w:val="center"/>
              <w:rPr>
                <w:sz w:val="22"/>
                <w:szCs w:val="22"/>
              </w:rPr>
            </w:pPr>
          </w:p>
        </w:tc>
        <w:tc>
          <w:tcPr>
            <w:tcW w:w="624" w:type="dxa"/>
            <w:textDirection w:val="btLr"/>
          </w:tcPr>
          <w:p w:rsidR="00B233AF" w:rsidRPr="00CB13ED" w:rsidRDefault="00B233AF" w:rsidP="007C7878">
            <w:pPr>
              <w:jc w:val="center"/>
              <w:rPr>
                <w:sz w:val="22"/>
                <w:szCs w:val="22"/>
              </w:rPr>
            </w:pPr>
          </w:p>
        </w:tc>
      </w:tr>
      <w:tr w:rsidR="00B233AF" w:rsidRPr="00816852" w:rsidTr="00CB13ED">
        <w:trPr>
          <w:cantSplit/>
          <w:trHeight w:val="1178"/>
        </w:trPr>
        <w:tc>
          <w:tcPr>
            <w:tcW w:w="537" w:type="dxa"/>
            <w:vMerge/>
          </w:tcPr>
          <w:p w:rsidR="00B233AF" w:rsidRPr="00CB13ED" w:rsidRDefault="00B233AF" w:rsidP="00040DAC">
            <w:pPr>
              <w:widowControl w:val="0"/>
              <w:autoSpaceDE w:val="0"/>
              <w:autoSpaceDN w:val="0"/>
              <w:adjustRightInd w:val="0"/>
              <w:jc w:val="center"/>
              <w:rPr>
                <w:sz w:val="22"/>
                <w:szCs w:val="22"/>
              </w:rPr>
            </w:pPr>
          </w:p>
        </w:tc>
        <w:tc>
          <w:tcPr>
            <w:tcW w:w="2638" w:type="dxa"/>
            <w:vMerge/>
            <w:tcMar>
              <w:top w:w="0" w:type="dxa"/>
              <w:left w:w="28" w:type="dxa"/>
              <w:bottom w:w="0" w:type="dxa"/>
              <w:right w:w="28" w:type="dxa"/>
            </w:tcMar>
            <w:vAlign w:val="center"/>
          </w:tcPr>
          <w:p w:rsidR="00B233AF" w:rsidRPr="00CB13ED" w:rsidRDefault="00B233AF" w:rsidP="00040DAC">
            <w:pPr>
              <w:widowControl w:val="0"/>
              <w:autoSpaceDE w:val="0"/>
              <w:autoSpaceDN w:val="0"/>
              <w:adjustRightInd w:val="0"/>
              <w:jc w:val="center"/>
              <w:rPr>
                <w:sz w:val="22"/>
                <w:szCs w:val="22"/>
              </w:rPr>
            </w:pPr>
          </w:p>
        </w:tc>
        <w:tc>
          <w:tcPr>
            <w:tcW w:w="1987" w:type="dxa"/>
            <w:tcMar>
              <w:top w:w="0" w:type="dxa"/>
              <w:left w:w="28" w:type="dxa"/>
              <w:bottom w:w="0" w:type="dxa"/>
              <w:right w:w="28" w:type="dxa"/>
            </w:tcMar>
            <w:vAlign w:val="center"/>
          </w:tcPr>
          <w:p w:rsidR="00B233AF" w:rsidRPr="00CB13ED" w:rsidRDefault="00B233AF" w:rsidP="00040DAC">
            <w:pPr>
              <w:widowControl w:val="0"/>
              <w:autoSpaceDE w:val="0"/>
              <w:autoSpaceDN w:val="0"/>
              <w:adjustRightInd w:val="0"/>
              <w:jc w:val="center"/>
              <w:rPr>
                <w:sz w:val="22"/>
                <w:szCs w:val="22"/>
              </w:rPr>
            </w:pPr>
            <w:r w:rsidRPr="00CB13ED">
              <w:rPr>
                <w:sz w:val="22"/>
                <w:szCs w:val="22"/>
              </w:rPr>
              <w:t>Администрация Боковского района</w:t>
            </w:r>
          </w:p>
          <w:p w:rsidR="00B233AF" w:rsidRPr="00CB13ED" w:rsidRDefault="00B233AF" w:rsidP="00040DAC">
            <w:pPr>
              <w:widowControl w:val="0"/>
              <w:autoSpaceDE w:val="0"/>
              <w:autoSpaceDN w:val="0"/>
              <w:adjustRightInd w:val="0"/>
              <w:jc w:val="center"/>
              <w:rPr>
                <w:sz w:val="22"/>
                <w:szCs w:val="22"/>
              </w:rPr>
            </w:pPr>
          </w:p>
        </w:tc>
        <w:tc>
          <w:tcPr>
            <w:tcW w:w="447" w:type="dxa"/>
            <w:tcMar>
              <w:top w:w="0" w:type="dxa"/>
              <w:left w:w="28" w:type="dxa"/>
              <w:bottom w:w="0" w:type="dxa"/>
              <w:right w:w="28" w:type="dxa"/>
            </w:tcMar>
            <w:vAlign w:val="center"/>
          </w:tcPr>
          <w:p w:rsidR="00B233AF" w:rsidRPr="00CB13ED" w:rsidRDefault="00B233AF" w:rsidP="004B587C">
            <w:pPr>
              <w:jc w:val="center"/>
              <w:rPr>
                <w:color w:val="000000"/>
                <w:spacing w:val="-16"/>
                <w:sz w:val="22"/>
                <w:szCs w:val="22"/>
              </w:rPr>
            </w:pPr>
            <w:r w:rsidRPr="00CB13ED">
              <w:rPr>
                <w:color w:val="000000"/>
                <w:spacing w:val="-16"/>
                <w:sz w:val="22"/>
                <w:szCs w:val="22"/>
              </w:rPr>
              <w:t>902</w:t>
            </w:r>
          </w:p>
        </w:tc>
        <w:tc>
          <w:tcPr>
            <w:tcW w:w="415" w:type="dxa"/>
            <w:vAlign w:val="center"/>
          </w:tcPr>
          <w:p w:rsidR="00B233AF" w:rsidRPr="00CB13ED" w:rsidRDefault="00B233AF" w:rsidP="004B587C">
            <w:pPr>
              <w:jc w:val="center"/>
              <w:rPr>
                <w:color w:val="000000"/>
                <w:spacing w:val="-16"/>
                <w:sz w:val="22"/>
                <w:szCs w:val="22"/>
              </w:rPr>
            </w:pPr>
            <w:r w:rsidRPr="00CB13ED">
              <w:rPr>
                <w:color w:val="000000"/>
                <w:spacing w:val="-16"/>
                <w:sz w:val="22"/>
                <w:szCs w:val="22"/>
              </w:rPr>
              <w:t>Х</w:t>
            </w:r>
          </w:p>
        </w:tc>
        <w:tc>
          <w:tcPr>
            <w:tcW w:w="462"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8"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1364" w:type="dxa"/>
            <w:noWrap/>
            <w:tcMar>
              <w:top w:w="0" w:type="dxa"/>
              <w:left w:w="28" w:type="dxa"/>
              <w:bottom w:w="0" w:type="dxa"/>
              <w:right w:w="28" w:type="dxa"/>
            </w:tcMar>
            <w:textDirection w:val="btLr"/>
            <w:vAlign w:val="center"/>
          </w:tcPr>
          <w:p w:rsidR="00B233AF" w:rsidRPr="00CB13ED" w:rsidRDefault="00B233AF" w:rsidP="00040DAC">
            <w:pPr>
              <w:spacing w:line="233" w:lineRule="auto"/>
              <w:ind w:left="-170" w:right="-170"/>
              <w:jc w:val="center"/>
              <w:rPr>
                <w:sz w:val="22"/>
                <w:szCs w:val="22"/>
              </w:rPr>
            </w:pPr>
            <w:r w:rsidRPr="00CB13ED">
              <w:rPr>
                <w:sz w:val="22"/>
                <w:szCs w:val="22"/>
              </w:rPr>
              <w:t>86 941,2</w:t>
            </w:r>
          </w:p>
        </w:tc>
        <w:tc>
          <w:tcPr>
            <w:tcW w:w="546" w:type="dxa"/>
            <w:textDirection w:val="btLr"/>
            <w:vAlign w:val="center"/>
          </w:tcPr>
          <w:p w:rsidR="00B233AF" w:rsidRPr="00CB13ED" w:rsidRDefault="00B233AF" w:rsidP="00040DAC">
            <w:pPr>
              <w:spacing w:line="233" w:lineRule="auto"/>
              <w:ind w:left="-113" w:right="-113"/>
              <w:jc w:val="center"/>
              <w:rPr>
                <w:sz w:val="22"/>
                <w:szCs w:val="22"/>
              </w:rPr>
            </w:pPr>
            <w:r w:rsidRPr="00CB13ED">
              <w:rPr>
                <w:sz w:val="22"/>
                <w:szCs w:val="22"/>
              </w:rPr>
              <w:t>33 192,4</w:t>
            </w:r>
          </w:p>
        </w:tc>
        <w:tc>
          <w:tcPr>
            <w:tcW w:w="530" w:type="dxa"/>
            <w:textDirection w:val="btLr"/>
            <w:vAlign w:val="center"/>
          </w:tcPr>
          <w:p w:rsidR="00B233AF" w:rsidRPr="00CB13ED" w:rsidRDefault="00B233AF" w:rsidP="00040DAC">
            <w:pPr>
              <w:spacing w:line="233" w:lineRule="auto"/>
              <w:ind w:left="-113" w:right="-113"/>
              <w:jc w:val="center"/>
              <w:rPr>
                <w:sz w:val="22"/>
                <w:szCs w:val="22"/>
              </w:rPr>
            </w:pPr>
            <w:r w:rsidRPr="00CB13ED">
              <w:rPr>
                <w:sz w:val="22"/>
                <w:szCs w:val="22"/>
              </w:rPr>
              <w:t>25 610,3</w:t>
            </w:r>
          </w:p>
        </w:tc>
        <w:tc>
          <w:tcPr>
            <w:tcW w:w="553" w:type="dxa"/>
            <w:textDirection w:val="btLr"/>
            <w:vAlign w:val="center"/>
          </w:tcPr>
          <w:p w:rsidR="00B233AF" w:rsidRPr="00CB13ED" w:rsidRDefault="00B233AF" w:rsidP="00722C6F">
            <w:pPr>
              <w:ind w:left="113" w:right="113"/>
              <w:jc w:val="center"/>
              <w:rPr>
                <w:sz w:val="22"/>
                <w:szCs w:val="22"/>
              </w:rPr>
            </w:pPr>
            <w:r w:rsidRPr="00CB13ED">
              <w:rPr>
                <w:sz w:val="22"/>
                <w:szCs w:val="22"/>
              </w:rPr>
              <w:t>28 138,5</w:t>
            </w:r>
          </w:p>
        </w:tc>
        <w:tc>
          <w:tcPr>
            <w:tcW w:w="595" w:type="dxa"/>
            <w:vAlign w:val="center"/>
          </w:tcPr>
          <w:p w:rsidR="00B233AF" w:rsidRPr="00CB13ED" w:rsidRDefault="00B233AF" w:rsidP="00CC364E">
            <w:pPr>
              <w:jc w:val="center"/>
              <w:rPr>
                <w:sz w:val="22"/>
                <w:szCs w:val="22"/>
              </w:rPr>
            </w:pPr>
            <w:r w:rsidRPr="00CB13ED">
              <w:rPr>
                <w:sz w:val="22"/>
                <w:szCs w:val="22"/>
              </w:rPr>
              <w:t>0</w:t>
            </w:r>
          </w:p>
        </w:tc>
        <w:tc>
          <w:tcPr>
            <w:tcW w:w="566" w:type="dxa"/>
            <w:vAlign w:val="center"/>
          </w:tcPr>
          <w:p w:rsidR="00B233AF" w:rsidRPr="00CB13ED" w:rsidRDefault="00B233AF" w:rsidP="00CC364E">
            <w:pPr>
              <w:jc w:val="center"/>
              <w:rPr>
                <w:sz w:val="22"/>
                <w:szCs w:val="22"/>
              </w:rPr>
            </w:pPr>
            <w:r w:rsidRPr="00CB13ED">
              <w:rPr>
                <w:sz w:val="22"/>
                <w:szCs w:val="22"/>
              </w:rPr>
              <w:t>0</w:t>
            </w:r>
          </w:p>
        </w:tc>
        <w:tc>
          <w:tcPr>
            <w:tcW w:w="567" w:type="dxa"/>
            <w:vAlign w:val="center"/>
          </w:tcPr>
          <w:p w:rsidR="00B233AF" w:rsidRPr="00CB13ED" w:rsidRDefault="00B233AF" w:rsidP="00CC364E">
            <w:pPr>
              <w:jc w:val="center"/>
              <w:rPr>
                <w:sz w:val="22"/>
                <w:szCs w:val="22"/>
              </w:rPr>
            </w:pPr>
            <w:r w:rsidRPr="00CB13ED">
              <w:rPr>
                <w:sz w:val="22"/>
                <w:szCs w:val="22"/>
              </w:rPr>
              <w:t>0</w:t>
            </w:r>
          </w:p>
        </w:tc>
        <w:tc>
          <w:tcPr>
            <w:tcW w:w="569" w:type="dxa"/>
            <w:vAlign w:val="center"/>
          </w:tcPr>
          <w:p w:rsidR="00B233AF" w:rsidRPr="00CB13ED" w:rsidRDefault="00B233AF" w:rsidP="00CC364E">
            <w:pPr>
              <w:jc w:val="center"/>
              <w:rPr>
                <w:sz w:val="22"/>
                <w:szCs w:val="22"/>
              </w:rPr>
            </w:pPr>
            <w:r w:rsidRPr="00CB13ED">
              <w:rPr>
                <w:sz w:val="22"/>
                <w:szCs w:val="22"/>
              </w:rPr>
              <w:t>0</w:t>
            </w:r>
          </w:p>
        </w:tc>
        <w:tc>
          <w:tcPr>
            <w:tcW w:w="574" w:type="dxa"/>
            <w:gridSpan w:val="2"/>
            <w:vAlign w:val="center"/>
          </w:tcPr>
          <w:p w:rsidR="00B233AF" w:rsidRPr="00CB13ED" w:rsidRDefault="00B233AF" w:rsidP="00CC364E">
            <w:pPr>
              <w:jc w:val="center"/>
              <w:rPr>
                <w:sz w:val="22"/>
                <w:szCs w:val="22"/>
              </w:rPr>
            </w:pPr>
            <w:r w:rsidRPr="00CB13ED">
              <w:rPr>
                <w:sz w:val="22"/>
                <w:szCs w:val="22"/>
              </w:rPr>
              <w:t>0</w:t>
            </w:r>
          </w:p>
        </w:tc>
        <w:tc>
          <w:tcPr>
            <w:tcW w:w="569" w:type="dxa"/>
            <w:gridSpan w:val="2"/>
            <w:vAlign w:val="center"/>
          </w:tcPr>
          <w:p w:rsidR="00B233AF" w:rsidRPr="00CB13ED" w:rsidRDefault="00B233AF" w:rsidP="00CC364E">
            <w:pPr>
              <w:jc w:val="center"/>
              <w:rPr>
                <w:sz w:val="22"/>
                <w:szCs w:val="22"/>
              </w:rPr>
            </w:pPr>
            <w:r w:rsidRPr="00CB13ED">
              <w:rPr>
                <w:sz w:val="22"/>
                <w:szCs w:val="22"/>
              </w:rPr>
              <w:t>0</w:t>
            </w:r>
          </w:p>
        </w:tc>
        <w:tc>
          <w:tcPr>
            <w:tcW w:w="782" w:type="dxa"/>
            <w:vAlign w:val="center"/>
          </w:tcPr>
          <w:p w:rsidR="00B233AF" w:rsidRPr="00CB13ED" w:rsidRDefault="00B233AF" w:rsidP="00CC364E">
            <w:pPr>
              <w:jc w:val="center"/>
              <w:rPr>
                <w:sz w:val="22"/>
                <w:szCs w:val="22"/>
              </w:rPr>
            </w:pPr>
            <w:r w:rsidRPr="00CB13ED">
              <w:rPr>
                <w:sz w:val="22"/>
                <w:szCs w:val="22"/>
              </w:rPr>
              <w:t>0</w:t>
            </w:r>
          </w:p>
        </w:tc>
        <w:tc>
          <w:tcPr>
            <w:tcW w:w="576" w:type="dxa"/>
            <w:vAlign w:val="center"/>
          </w:tcPr>
          <w:p w:rsidR="00B233AF" w:rsidRPr="00CB13ED" w:rsidRDefault="00B233AF" w:rsidP="00CC364E">
            <w:pPr>
              <w:jc w:val="center"/>
              <w:rPr>
                <w:sz w:val="22"/>
                <w:szCs w:val="22"/>
              </w:rPr>
            </w:pPr>
            <w:r w:rsidRPr="00CB13ED">
              <w:rPr>
                <w:sz w:val="22"/>
                <w:szCs w:val="22"/>
              </w:rPr>
              <w:t>0</w:t>
            </w:r>
          </w:p>
        </w:tc>
        <w:tc>
          <w:tcPr>
            <w:tcW w:w="624" w:type="dxa"/>
            <w:vAlign w:val="center"/>
          </w:tcPr>
          <w:p w:rsidR="00B233AF" w:rsidRPr="00CB13ED" w:rsidRDefault="00B233AF" w:rsidP="00CC364E">
            <w:pPr>
              <w:jc w:val="center"/>
              <w:rPr>
                <w:sz w:val="22"/>
                <w:szCs w:val="22"/>
              </w:rPr>
            </w:pPr>
            <w:r w:rsidRPr="00CB13ED">
              <w:rPr>
                <w:sz w:val="22"/>
                <w:szCs w:val="22"/>
              </w:rPr>
              <w:t>0</w:t>
            </w:r>
          </w:p>
        </w:tc>
      </w:tr>
      <w:tr w:rsidR="00B233AF" w:rsidRPr="00816852" w:rsidTr="00646906">
        <w:trPr>
          <w:cantSplit/>
          <w:trHeight w:val="1120"/>
        </w:trPr>
        <w:tc>
          <w:tcPr>
            <w:tcW w:w="537" w:type="dxa"/>
            <w:vMerge w:val="restart"/>
          </w:tcPr>
          <w:p w:rsidR="00B233AF" w:rsidRPr="00CB13ED" w:rsidRDefault="00B233AF" w:rsidP="00542E0B">
            <w:pPr>
              <w:rPr>
                <w:sz w:val="22"/>
                <w:szCs w:val="22"/>
              </w:rPr>
            </w:pPr>
            <w:r w:rsidRPr="00CB13ED">
              <w:rPr>
                <w:sz w:val="22"/>
                <w:szCs w:val="22"/>
              </w:rPr>
              <w:t>2.</w:t>
            </w:r>
          </w:p>
        </w:tc>
        <w:tc>
          <w:tcPr>
            <w:tcW w:w="2638" w:type="dxa"/>
            <w:vMerge w:val="restart"/>
            <w:vAlign w:val="center"/>
          </w:tcPr>
          <w:p w:rsidR="00B233AF" w:rsidRPr="00CB13ED" w:rsidRDefault="00B233AF" w:rsidP="00D53D19">
            <w:pPr>
              <w:jc w:val="center"/>
              <w:rPr>
                <w:sz w:val="22"/>
                <w:szCs w:val="22"/>
              </w:rPr>
            </w:pPr>
            <w:r w:rsidRPr="00CB13ED">
              <w:rPr>
                <w:sz w:val="22"/>
                <w:szCs w:val="22"/>
              </w:rPr>
              <w:t>Подпрограмма 1 «Развитие</w:t>
            </w:r>
          </w:p>
          <w:p w:rsidR="00B233AF" w:rsidRPr="00CB13ED" w:rsidRDefault="00B233AF" w:rsidP="00D53D19">
            <w:pPr>
              <w:jc w:val="center"/>
              <w:rPr>
                <w:sz w:val="22"/>
                <w:szCs w:val="22"/>
              </w:rPr>
            </w:pPr>
            <w:r w:rsidRPr="00CB13ED">
              <w:rPr>
                <w:sz w:val="22"/>
                <w:szCs w:val="22"/>
              </w:rPr>
              <w:t>транспортной инфраструктуры Боковского района»</w:t>
            </w:r>
          </w:p>
        </w:tc>
        <w:tc>
          <w:tcPr>
            <w:tcW w:w="1987" w:type="dxa"/>
            <w:vAlign w:val="center"/>
          </w:tcPr>
          <w:p w:rsidR="00B233AF" w:rsidRPr="00CB13ED" w:rsidRDefault="00B233AF" w:rsidP="00040DAC">
            <w:pPr>
              <w:widowControl w:val="0"/>
              <w:autoSpaceDE w:val="0"/>
              <w:autoSpaceDN w:val="0"/>
              <w:adjustRightInd w:val="0"/>
              <w:jc w:val="center"/>
              <w:rPr>
                <w:sz w:val="22"/>
                <w:szCs w:val="22"/>
              </w:rPr>
            </w:pPr>
            <w:r w:rsidRPr="00CB13ED">
              <w:rPr>
                <w:sz w:val="22"/>
                <w:szCs w:val="22"/>
              </w:rPr>
              <w:t>Всего, в том числе:</w:t>
            </w:r>
          </w:p>
        </w:tc>
        <w:tc>
          <w:tcPr>
            <w:tcW w:w="447" w:type="dxa"/>
            <w:tcMar>
              <w:top w:w="0" w:type="dxa"/>
              <w:left w:w="28" w:type="dxa"/>
              <w:bottom w:w="0" w:type="dxa"/>
              <w:right w:w="28" w:type="dxa"/>
            </w:tcMar>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15"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2"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8"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1364" w:type="dxa"/>
            <w:noWrap/>
            <w:tcMar>
              <w:top w:w="0" w:type="dxa"/>
              <w:left w:w="28" w:type="dxa"/>
              <w:bottom w:w="0" w:type="dxa"/>
              <w:right w:w="28" w:type="dxa"/>
            </w:tcMar>
            <w:textDirection w:val="btLr"/>
            <w:vAlign w:val="center"/>
          </w:tcPr>
          <w:p w:rsidR="00B233AF" w:rsidRPr="00CB13ED" w:rsidRDefault="00B233AF" w:rsidP="00040DAC">
            <w:pPr>
              <w:spacing w:line="233" w:lineRule="auto"/>
              <w:ind w:left="-170" w:right="-170"/>
              <w:jc w:val="center"/>
              <w:rPr>
                <w:sz w:val="22"/>
                <w:szCs w:val="22"/>
              </w:rPr>
            </w:pPr>
          </w:p>
        </w:tc>
        <w:tc>
          <w:tcPr>
            <w:tcW w:w="546" w:type="dxa"/>
            <w:textDirection w:val="btLr"/>
            <w:vAlign w:val="center"/>
          </w:tcPr>
          <w:p w:rsidR="00B233AF" w:rsidRPr="00CB13ED" w:rsidRDefault="00B233AF" w:rsidP="00EA0C0B">
            <w:pPr>
              <w:ind w:left="113" w:right="113"/>
              <w:jc w:val="center"/>
              <w:rPr>
                <w:sz w:val="22"/>
                <w:szCs w:val="22"/>
              </w:rPr>
            </w:pPr>
          </w:p>
        </w:tc>
        <w:tc>
          <w:tcPr>
            <w:tcW w:w="530" w:type="dxa"/>
            <w:textDirection w:val="btLr"/>
            <w:vAlign w:val="center"/>
          </w:tcPr>
          <w:p w:rsidR="00B233AF" w:rsidRPr="00CB13ED" w:rsidRDefault="00B233AF" w:rsidP="00EA0C0B">
            <w:pPr>
              <w:ind w:left="113" w:right="113"/>
              <w:jc w:val="center"/>
              <w:rPr>
                <w:sz w:val="22"/>
                <w:szCs w:val="22"/>
              </w:rPr>
            </w:pPr>
          </w:p>
        </w:tc>
        <w:tc>
          <w:tcPr>
            <w:tcW w:w="553" w:type="dxa"/>
            <w:vAlign w:val="center"/>
          </w:tcPr>
          <w:p w:rsidR="00B233AF" w:rsidRPr="00CB13ED" w:rsidRDefault="00B233AF" w:rsidP="00040DAC">
            <w:pPr>
              <w:spacing w:line="233" w:lineRule="auto"/>
              <w:ind w:left="-227" w:right="-227"/>
              <w:jc w:val="center"/>
              <w:rPr>
                <w:sz w:val="22"/>
                <w:szCs w:val="22"/>
              </w:rPr>
            </w:pPr>
          </w:p>
        </w:tc>
        <w:tc>
          <w:tcPr>
            <w:tcW w:w="595" w:type="dxa"/>
            <w:vAlign w:val="center"/>
          </w:tcPr>
          <w:p w:rsidR="00B233AF" w:rsidRPr="00CB13ED" w:rsidRDefault="00B233AF" w:rsidP="00040DAC">
            <w:pPr>
              <w:jc w:val="center"/>
              <w:rPr>
                <w:color w:val="000000"/>
                <w:spacing w:val="-16"/>
                <w:sz w:val="22"/>
                <w:szCs w:val="22"/>
              </w:rPr>
            </w:pPr>
          </w:p>
        </w:tc>
        <w:tc>
          <w:tcPr>
            <w:tcW w:w="566" w:type="dxa"/>
            <w:vAlign w:val="center"/>
          </w:tcPr>
          <w:p w:rsidR="00B233AF" w:rsidRPr="00CB13ED" w:rsidRDefault="00B233AF" w:rsidP="00040DAC">
            <w:pPr>
              <w:jc w:val="center"/>
              <w:rPr>
                <w:color w:val="000000"/>
                <w:spacing w:val="-16"/>
                <w:sz w:val="22"/>
                <w:szCs w:val="22"/>
              </w:rPr>
            </w:pPr>
          </w:p>
        </w:tc>
        <w:tc>
          <w:tcPr>
            <w:tcW w:w="567" w:type="dxa"/>
            <w:vAlign w:val="center"/>
          </w:tcPr>
          <w:p w:rsidR="00B233AF" w:rsidRPr="00CB13ED" w:rsidRDefault="00B233AF" w:rsidP="00040DAC">
            <w:pPr>
              <w:ind w:left="-181"/>
              <w:jc w:val="center"/>
              <w:rPr>
                <w:color w:val="000000"/>
                <w:spacing w:val="-16"/>
                <w:sz w:val="22"/>
                <w:szCs w:val="22"/>
              </w:rPr>
            </w:pPr>
          </w:p>
        </w:tc>
        <w:tc>
          <w:tcPr>
            <w:tcW w:w="569" w:type="dxa"/>
            <w:vAlign w:val="center"/>
          </w:tcPr>
          <w:p w:rsidR="00B233AF" w:rsidRPr="00CB13ED" w:rsidRDefault="00B233AF" w:rsidP="00040DAC">
            <w:pPr>
              <w:ind w:right="-108"/>
              <w:jc w:val="center"/>
              <w:rPr>
                <w:color w:val="000000"/>
                <w:spacing w:val="-16"/>
                <w:sz w:val="22"/>
                <w:szCs w:val="22"/>
              </w:rPr>
            </w:pPr>
          </w:p>
        </w:tc>
        <w:tc>
          <w:tcPr>
            <w:tcW w:w="574" w:type="dxa"/>
            <w:gridSpan w:val="2"/>
            <w:vAlign w:val="center"/>
          </w:tcPr>
          <w:p w:rsidR="00B233AF" w:rsidRPr="00CB13ED" w:rsidRDefault="00B233AF" w:rsidP="00040DAC">
            <w:pPr>
              <w:ind w:right="-108"/>
              <w:jc w:val="center"/>
              <w:rPr>
                <w:color w:val="000000"/>
                <w:spacing w:val="-16"/>
                <w:sz w:val="22"/>
                <w:szCs w:val="22"/>
              </w:rPr>
            </w:pPr>
          </w:p>
        </w:tc>
        <w:tc>
          <w:tcPr>
            <w:tcW w:w="569" w:type="dxa"/>
            <w:gridSpan w:val="2"/>
            <w:vAlign w:val="center"/>
          </w:tcPr>
          <w:p w:rsidR="00B233AF" w:rsidRPr="00CB13ED" w:rsidRDefault="00B233AF" w:rsidP="00040DAC">
            <w:pPr>
              <w:ind w:right="-108"/>
              <w:jc w:val="center"/>
              <w:rPr>
                <w:color w:val="000000"/>
                <w:spacing w:val="-16"/>
                <w:sz w:val="22"/>
                <w:szCs w:val="22"/>
              </w:rPr>
            </w:pPr>
          </w:p>
        </w:tc>
        <w:tc>
          <w:tcPr>
            <w:tcW w:w="782" w:type="dxa"/>
            <w:vAlign w:val="center"/>
          </w:tcPr>
          <w:p w:rsidR="00B233AF" w:rsidRPr="00CB13ED" w:rsidRDefault="00B233AF" w:rsidP="00040DAC">
            <w:pPr>
              <w:ind w:right="-108"/>
              <w:jc w:val="center"/>
              <w:rPr>
                <w:color w:val="000000"/>
                <w:spacing w:val="-16"/>
                <w:sz w:val="22"/>
                <w:szCs w:val="22"/>
              </w:rPr>
            </w:pPr>
          </w:p>
        </w:tc>
        <w:tc>
          <w:tcPr>
            <w:tcW w:w="576" w:type="dxa"/>
            <w:vAlign w:val="center"/>
          </w:tcPr>
          <w:p w:rsidR="00B233AF" w:rsidRPr="00CB13ED" w:rsidRDefault="00B233AF" w:rsidP="00040DAC">
            <w:pPr>
              <w:ind w:right="-108"/>
              <w:jc w:val="center"/>
              <w:rPr>
                <w:color w:val="000000"/>
                <w:spacing w:val="-16"/>
                <w:sz w:val="22"/>
                <w:szCs w:val="22"/>
              </w:rPr>
            </w:pPr>
          </w:p>
        </w:tc>
        <w:tc>
          <w:tcPr>
            <w:tcW w:w="624" w:type="dxa"/>
          </w:tcPr>
          <w:p w:rsidR="00B233AF" w:rsidRPr="00CB13ED" w:rsidRDefault="00B233AF" w:rsidP="00040DAC">
            <w:pPr>
              <w:rPr>
                <w:sz w:val="22"/>
                <w:szCs w:val="22"/>
              </w:rPr>
            </w:pPr>
          </w:p>
        </w:tc>
      </w:tr>
      <w:tr w:rsidR="00B233AF" w:rsidRPr="00816852" w:rsidTr="00CB13ED">
        <w:trPr>
          <w:cantSplit/>
          <w:trHeight w:val="1260"/>
        </w:trPr>
        <w:tc>
          <w:tcPr>
            <w:tcW w:w="537" w:type="dxa"/>
            <w:vMerge/>
          </w:tcPr>
          <w:p w:rsidR="00B233AF" w:rsidRPr="00CB13ED" w:rsidRDefault="00B233AF" w:rsidP="00542E0B">
            <w:pPr>
              <w:rPr>
                <w:sz w:val="22"/>
                <w:szCs w:val="22"/>
              </w:rPr>
            </w:pPr>
          </w:p>
        </w:tc>
        <w:tc>
          <w:tcPr>
            <w:tcW w:w="2638" w:type="dxa"/>
            <w:vMerge/>
            <w:vAlign w:val="center"/>
          </w:tcPr>
          <w:p w:rsidR="00B233AF" w:rsidRPr="00CB13ED" w:rsidRDefault="00B233AF" w:rsidP="00040DAC">
            <w:pPr>
              <w:jc w:val="center"/>
              <w:rPr>
                <w:sz w:val="22"/>
                <w:szCs w:val="22"/>
              </w:rPr>
            </w:pPr>
          </w:p>
        </w:tc>
        <w:tc>
          <w:tcPr>
            <w:tcW w:w="1987" w:type="dxa"/>
            <w:vAlign w:val="center"/>
          </w:tcPr>
          <w:p w:rsidR="00B233AF" w:rsidRPr="00CB13ED" w:rsidRDefault="00B233AF" w:rsidP="009F709D">
            <w:pPr>
              <w:widowControl w:val="0"/>
              <w:autoSpaceDE w:val="0"/>
              <w:autoSpaceDN w:val="0"/>
              <w:adjustRightInd w:val="0"/>
              <w:jc w:val="center"/>
              <w:rPr>
                <w:sz w:val="22"/>
                <w:szCs w:val="22"/>
              </w:rPr>
            </w:pPr>
            <w:r w:rsidRPr="00CB13ED">
              <w:rPr>
                <w:sz w:val="22"/>
                <w:szCs w:val="22"/>
              </w:rPr>
              <w:t>Администрация Боковского района</w:t>
            </w:r>
          </w:p>
          <w:p w:rsidR="00B233AF" w:rsidRPr="00CB13ED" w:rsidRDefault="00B233AF" w:rsidP="00040DAC">
            <w:pPr>
              <w:widowControl w:val="0"/>
              <w:autoSpaceDE w:val="0"/>
              <w:autoSpaceDN w:val="0"/>
              <w:adjustRightInd w:val="0"/>
              <w:jc w:val="center"/>
              <w:rPr>
                <w:sz w:val="22"/>
                <w:szCs w:val="22"/>
              </w:rPr>
            </w:pPr>
          </w:p>
        </w:tc>
        <w:tc>
          <w:tcPr>
            <w:tcW w:w="447" w:type="dxa"/>
            <w:tcMar>
              <w:top w:w="0" w:type="dxa"/>
              <w:left w:w="28" w:type="dxa"/>
              <w:bottom w:w="0" w:type="dxa"/>
              <w:right w:w="28" w:type="dxa"/>
            </w:tcMar>
            <w:vAlign w:val="center"/>
          </w:tcPr>
          <w:p w:rsidR="00B233AF" w:rsidRPr="00CB13ED" w:rsidRDefault="00B233AF" w:rsidP="004B587C">
            <w:pPr>
              <w:jc w:val="center"/>
              <w:rPr>
                <w:color w:val="000000"/>
                <w:spacing w:val="-16"/>
                <w:sz w:val="22"/>
                <w:szCs w:val="22"/>
              </w:rPr>
            </w:pPr>
            <w:r w:rsidRPr="00CB13ED">
              <w:rPr>
                <w:color w:val="000000"/>
                <w:spacing w:val="-16"/>
                <w:sz w:val="22"/>
                <w:szCs w:val="22"/>
              </w:rPr>
              <w:t>902</w:t>
            </w:r>
          </w:p>
        </w:tc>
        <w:tc>
          <w:tcPr>
            <w:tcW w:w="415"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2"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8"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1364" w:type="dxa"/>
            <w:noWrap/>
            <w:tcMar>
              <w:top w:w="0" w:type="dxa"/>
              <w:left w:w="28" w:type="dxa"/>
              <w:bottom w:w="0" w:type="dxa"/>
              <w:right w:w="28" w:type="dxa"/>
            </w:tcMar>
            <w:textDirection w:val="btLr"/>
            <w:vAlign w:val="center"/>
          </w:tcPr>
          <w:p w:rsidR="00B233AF" w:rsidRPr="00CB13ED" w:rsidRDefault="00B233AF" w:rsidP="00040DAC">
            <w:pPr>
              <w:spacing w:line="233" w:lineRule="auto"/>
              <w:ind w:left="-170" w:right="-170"/>
              <w:jc w:val="center"/>
              <w:rPr>
                <w:sz w:val="22"/>
                <w:szCs w:val="22"/>
              </w:rPr>
            </w:pPr>
            <w:r w:rsidRPr="00CB13ED">
              <w:rPr>
                <w:sz w:val="22"/>
                <w:szCs w:val="22"/>
              </w:rPr>
              <w:t>86 641,2</w:t>
            </w:r>
          </w:p>
        </w:tc>
        <w:tc>
          <w:tcPr>
            <w:tcW w:w="546" w:type="dxa"/>
            <w:textDirection w:val="btLr"/>
            <w:vAlign w:val="center"/>
          </w:tcPr>
          <w:p w:rsidR="00B233AF" w:rsidRPr="00CB13ED" w:rsidRDefault="00B233AF" w:rsidP="00E0578F">
            <w:pPr>
              <w:spacing w:line="233" w:lineRule="auto"/>
              <w:ind w:left="-113" w:right="-113"/>
              <w:jc w:val="center"/>
              <w:rPr>
                <w:sz w:val="22"/>
                <w:szCs w:val="22"/>
              </w:rPr>
            </w:pPr>
            <w:r w:rsidRPr="00CB13ED">
              <w:rPr>
                <w:sz w:val="22"/>
                <w:szCs w:val="22"/>
              </w:rPr>
              <w:t>33 092,4</w:t>
            </w:r>
          </w:p>
        </w:tc>
        <w:tc>
          <w:tcPr>
            <w:tcW w:w="530" w:type="dxa"/>
            <w:textDirection w:val="btLr"/>
            <w:vAlign w:val="center"/>
          </w:tcPr>
          <w:p w:rsidR="00B233AF" w:rsidRPr="00CB13ED" w:rsidRDefault="00B233AF" w:rsidP="00E0578F">
            <w:pPr>
              <w:spacing w:line="233" w:lineRule="auto"/>
              <w:ind w:left="-113" w:right="-113"/>
              <w:jc w:val="center"/>
              <w:rPr>
                <w:sz w:val="22"/>
                <w:szCs w:val="22"/>
              </w:rPr>
            </w:pPr>
            <w:r w:rsidRPr="00CB13ED">
              <w:rPr>
                <w:sz w:val="22"/>
                <w:szCs w:val="22"/>
              </w:rPr>
              <w:t>25 510,3</w:t>
            </w:r>
          </w:p>
        </w:tc>
        <w:tc>
          <w:tcPr>
            <w:tcW w:w="553" w:type="dxa"/>
            <w:textDirection w:val="btLr"/>
            <w:vAlign w:val="center"/>
          </w:tcPr>
          <w:p w:rsidR="00B233AF" w:rsidRPr="00CB13ED" w:rsidRDefault="00B233AF" w:rsidP="00E0578F">
            <w:pPr>
              <w:ind w:left="113" w:right="113"/>
              <w:jc w:val="center"/>
              <w:rPr>
                <w:sz w:val="22"/>
                <w:szCs w:val="22"/>
              </w:rPr>
            </w:pPr>
            <w:r w:rsidRPr="00CB13ED">
              <w:rPr>
                <w:sz w:val="22"/>
                <w:szCs w:val="22"/>
              </w:rPr>
              <w:t>28 038,5</w:t>
            </w:r>
          </w:p>
        </w:tc>
        <w:tc>
          <w:tcPr>
            <w:tcW w:w="595" w:type="dxa"/>
            <w:vAlign w:val="center"/>
          </w:tcPr>
          <w:p w:rsidR="00B233AF" w:rsidRPr="00CB13ED" w:rsidRDefault="00B233AF" w:rsidP="00040DAC">
            <w:pPr>
              <w:jc w:val="center"/>
              <w:rPr>
                <w:sz w:val="22"/>
                <w:szCs w:val="22"/>
              </w:rPr>
            </w:pPr>
            <w:r w:rsidRPr="00CB13ED">
              <w:rPr>
                <w:sz w:val="22"/>
                <w:szCs w:val="22"/>
              </w:rPr>
              <w:t>0</w:t>
            </w:r>
          </w:p>
        </w:tc>
        <w:tc>
          <w:tcPr>
            <w:tcW w:w="566" w:type="dxa"/>
            <w:vAlign w:val="center"/>
          </w:tcPr>
          <w:p w:rsidR="00B233AF" w:rsidRPr="00CB13ED" w:rsidRDefault="00B233AF" w:rsidP="00040DAC">
            <w:pPr>
              <w:jc w:val="center"/>
              <w:rPr>
                <w:sz w:val="22"/>
                <w:szCs w:val="22"/>
              </w:rPr>
            </w:pPr>
            <w:r w:rsidRPr="00CB13ED">
              <w:rPr>
                <w:sz w:val="22"/>
                <w:szCs w:val="22"/>
              </w:rPr>
              <w:t>0</w:t>
            </w:r>
          </w:p>
        </w:tc>
        <w:tc>
          <w:tcPr>
            <w:tcW w:w="567" w:type="dxa"/>
            <w:vAlign w:val="center"/>
          </w:tcPr>
          <w:p w:rsidR="00B233AF" w:rsidRPr="00CB13ED" w:rsidRDefault="00B233AF" w:rsidP="00040DAC">
            <w:pPr>
              <w:jc w:val="center"/>
              <w:rPr>
                <w:sz w:val="22"/>
                <w:szCs w:val="22"/>
              </w:rPr>
            </w:pPr>
            <w:r w:rsidRPr="00CB13ED">
              <w:rPr>
                <w:sz w:val="22"/>
                <w:szCs w:val="22"/>
              </w:rPr>
              <w:t>0</w:t>
            </w:r>
          </w:p>
        </w:tc>
        <w:tc>
          <w:tcPr>
            <w:tcW w:w="569" w:type="dxa"/>
            <w:vAlign w:val="center"/>
          </w:tcPr>
          <w:p w:rsidR="00B233AF" w:rsidRPr="00CB13ED" w:rsidRDefault="00B233AF" w:rsidP="00040DAC">
            <w:pPr>
              <w:jc w:val="center"/>
              <w:rPr>
                <w:sz w:val="22"/>
                <w:szCs w:val="22"/>
              </w:rPr>
            </w:pPr>
            <w:r w:rsidRPr="00CB13ED">
              <w:rPr>
                <w:sz w:val="22"/>
                <w:szCs w:val="22"/>
              </w:rPr>
              <w:t>0</w:t>
            </w:r>
          </w:p>
        </w:tc>
        <w:tc>
          <w:tcPr>
            <w:tcW w:w="574" w:type="dxa"/>
            <w:gridSpan w:val="2"/>
            <w:vAlign w:val="center"/>
          </w:tcPr>
          <w:p w:rsidR="00B233AF" w:rsidRPr="00CB13ED" w:rsidRDefault="00B233AF" w:rsidP="00040DAC">
            <w:pPr>
              <w:jc w:val="center"/>
              <w:rPr>
                <w:sz w:val="22"/>
                <w:szCs w:val="22"/>
              </w:rPr>
            </w:pPr>
            <w:r w:rsidRPr="00CB13ED">
              <w:rPr>
                <w:sz w:val="22"/>
                <w:szCs w:val="22"/>
              </w:rPr>
              <w:t>0</w:t>
            </w:r>
          </w:p>
        </w:tc>
        <w:tc>
          <w:tcPr>
            <w:tcW w:w="569" w:type="dxa"/>
            <w:gridSpan w:val="2"/>
            <w:vAlign w:val="center"/>
          </w:tcPr>
          <w:p w:rsidR="00B233AF" w:rsidRPr="00CB13ED" w:rsidRDefault="00B233AF" w:rsidP="00040DAC">
            <w:pPr>
              <w:jc w:val="center"/>
              <w:rPr>
                <w:sz w:val="22"/>
                <w:szCs w:val="22"/>
              </w:rPr>
            </w:pPr>
            <w:r w:rsidRPr="00CB13ED">
              <w:rPr>
                <w:sz w:val="22"/>
                <w:szCs w:val="22"/>
              </w:rPr>
              <w:t>0</w:t>
            </w:r>
          </w:p>
        </w:tc>
        <w:tc>
          <w:tcPr>
            <w:tcW w:w="782" w:type="dxa"/>
            <w:vAlign w:val="center"/>
          </w:tcPr>
          <w:p w:rsidR="00B233AF" w:rsidRPr="00CB13ED" w:rsidRDefault="00B233AF" w:rsidP="00040DAC">
            <w:pPr>
              <w:jc w:val="center"/>
              <w:rPr>
                <w:sz w:val="22"/>
                <w:szCs w:val="22"/>
              </w:rPr>
            </w:pPr>
            <w:r w:rsidRPr="00CB13ED">
              <w:rPr>
                <w:sz w:val="22"/>
                <w:szCs w:val="22"/>
              </w:rPr>
              <w:t>0</w:t>
            </w:r>
          </w:p>
        </w:tc>
        <w:tc>
          <w:tcPr>
            <w:tcW w:w="576" w:type="dxa"/>
            <w:vAlign w:val="center"/>
          </w:tcPr>
          <w:p w:rsidR="00B233AF" w:rsidRPr="00CB13ED" w:rsidRDefault="00B233AF" w:rsidP="00040DAC">
            <w:pPr>
              <w:jc w:val="center"/>
              <w:rPr>
                <w:sz w:val="22"/>
                <w:szCs w:val="22"/>
              </w:rPr>
            </w:pPr>
            <w:r w:rsidRPr="00CB13ED">
              <w:rPr>
                <w:sz w:val="22"/>
                <w:szCs w:val="22"/>
              </w:rPr>
              <w:t>0</w:t>
            </w:r>
          </w:p>
        </w:tc>
        <w:tc>
          <w:tcPr>
            <w:tcW w:w="624" w:type="dxa"/>
            <w:vAlign w:val="center"/>
          </w:tcPr>
          <w:p w:rsidR="00B233AF" w:rsidRPr="00CB13ED" w:rsidRDefault="00B233AF" w:rsidP="00040DAC">
            <w:pPr>
              <w:jc w:val="center"/>
              <w:rPr>
                <w:sz w:val="22"/>
                <w:szCs w:val="22"/>
              </w:rPr>
            </w:pPr>
            <w:r w:rsidRPr="00CB13ED">
              <w:rPr>
                <w:sz w:val="22"/>
                <w:szCs w:val="22"/>
              </w:rPr>
              <w:t>0</w:t>
            </w:r>
          </w:p>
        </w:tc>
      </w:tr>
      <w:tr w:rsidR="00B233AF" w:rsidRPr="00816852" w:rsidTr="00646906">
        <w:trPr>
          <w:cantSplit/>
          <w:trHeight w:val="2116"/>
        </w:trPr>
        <w:tc>
          <w:tcPr>
            <w:tcW w:w="537" w:type="dxa"/>
          </w:tcPr>
          <w:p w:rsidR="00B233AF" w:rsidRPr="00CB13ED" w:rsidRDefault="00B233AF" w:rsidP="00040DAC">
            <w:pPr>
              <w:jc w:val="center"/>
              <w:rPr>
                <w:sz w:val="22"/>
                <w:szCs w:val="22"/>
              </w:rPr>
            </w:pPr>
            <w:r w:rsidRPr="00CB13ED">
              <w:rPr>
                <w:sz w:val="22"/>
                <w:szCs w:val="22"/>
              </w:rPr>
              <w:lastRenderedPageBreak/>
              <w:t>3.</w:t>
            </w:r>
          </w:p>
        </w:tc>
        <w:tc>
          <w:tcPr>
            <w:tcW w:w="2638" w:type="dxa"/>
            <w:vAlign w:val="center"/>
          </w:tcPr>
          <w:p w:rsidR="00B233AF" w:rsidRPr="00CB13ED" w:rsidRDefault="00B233AF" w:rsidP="00040DAC">
            <w:pPr>
              <w:jc w:val="center"/>
              <w:rPr>
                <w:sz w:val="22"/>
                <w:szCs w:val="22"/>
              </w:rPr>
            </w:pPr>
            <w:r w:rsidRPr="00CB13ED">
              <w:rPr>
                <w:sz w:val="22"/>
                <w:szCs w:val="22"/>
              </w:rPr>
              <w:t>Основное</w:t>
            </w:r>
          </w:p>
          <w:p w:rsidR="00B233AF" w:rsidRPr="00CB13ED" w:rsidRDefault="00B233AF" w:rsidP="00040DAC">
            <w:pPr>
              <w:jc w:val="center"/>
              <w:rPr>
                <w:sz w:val="22"/>
                <w:szCs w:val="22"/>
              </w:rPr>
            </w:pPr>
            <w:r w:rsidRPr="00CB13ED">
              <w:rPr>
                <w:sz w:val="22"/>
                <w:szCs w:val="22"/>
              </w:rPr>
              <w:t>мероприятие 1.1.</w:t>
            </w:r>
          </w:p>
          <w:p w:rsidR="00B233AF" w:rsidRPr="00CB13ED" w:rsidRDefault="00B233AF" w:rsidP="00040DAC">
            <w:pPr>
              <w:jc w:val="center"/>
              <w:rPr>
                <w:sz w:val="22"/>
                <w:szCs w:val="22"/>
              </w:rPr>
            </w:pPr>
            <w:r w:rsidRPr="00CB13ED">
              <w:rPr>
                <w:sz w:val="22"/>
                <w:szCs w:val="22"/>
              </w:rPr>
              <w:t>Содержание автомобильных дорог общего пользования местного значения и искусственных сооружений на них</w:t>
            </w:r>
          </w:p>
        </w:tc>
        <w:tc>
          <w:tcPr>
            <w:tcW w:w="1987" w:type="dxa"/>
            <w:vAlign w:val="center"/>
          </w:tcPr>
          <w:p w:rsidR="00B233AF" w:rsidRPr="00CB13ED" w:rsidRDefault="00B233AF" w:rsidP="0092789E">
            <w:pPr>
              <w:widowControl w:val="0"/>
              <w:autoSpaceDE w:val="0"/>
              <w:autoSpaceDN w:val="0"/>
              <w:adjustRightInd w:val="0"/>
              <w:jc w:val="center"/>
              <w:rPr>
                <w:sz w:val="22"/>
                <w:szCs w:val="22"/>
              </w:rPr>
            </w:pPr>
            <w:r w:rsidRPr="00CB13ED">
              <w:rPr>
                <w:sz w:val="22"/>
                <w:szCs w:val="22"/>
              </w:rPr>
              <w:t>Администрация Боковского района</w:t>
            </w:r>
          </w:p>
          <w:p w:rsidR="00B233AF" w:rsidRPr="00CB13ED" w:rsidRDefault="00B233AF" w:rsidP="00040DAC">
            <w:pPr>
              <w:jc w:val="center"/>
              <w:rPr>
                <w:sz w:val="22"/>
                <w:szCs w:val="22"/>
              </w:rPr>
            </w:pPr>
          </w:p>
        </w:tc>
        <w:tc>
          <w:tcPr>
            <w:tcW w:w="447" w:type="dxa"/>
            <w:tcMar>
              <w:top w:w="0" w:type="dxa"/>
              <w:left w:w="28" w:type="dxa"/>
              <w:bottom w:w="0" w:type="dxa"/>
              <w:right w:w="28" w:type="dxa"/>
            </w:tcMar>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902</w:t>
            </w:r>
          </w:p>
        </w:tc>
        <w:tc>
          <w:tcPr>
            <w:tcW w:w="415"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2"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8"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1364" w:type="dxa"/>
            <w:noWrap/>
            <w:tcMar>
              <w:top w:w="0" w:type="dxa"/>
              <w:left w:w="28" w:type="dxa"/>
              <w:bottom w:w="0" w:type="dxa"/>
              <w:right w:w="28" w:type="dxa"/>
            </w:tcMar>
            <w:textDirection w:val="btLr"/>
            <w:vAlign w:val="center"/>
          </w:tcPr>
          <w:p w:rsidR="00B233AF" w:rsidRPr="00CB13ED" w:rsidRDefault="00B233AF" w:rsidP="00040DAC">
            <w:pPr>
              <w:spacing w:line="233" w:lineRule="auto"/>
              <w:ind w:left="-113" w:right="-113"/>
              <w:jc w:val="center"/>
              <w:rPr>
                <w:sz w:val="22"/>
                <w:szCs w:val="22"/>
              </w:rPr>
            </w:pPr>
            <w:r w:rsidRPr="00CB13ED">
              <w:rPr>
                <w:sz w:val="22"/>
                <w:szCs w:val="22"/>
              </w:rPr>
              <w:t>362,9</w:t>
            </w:r>
          </w:p>
        </w:tc>
        <w:tc>
          <w:tcPr>
            <w:tcW w:w="546" w:type="dxa"/>
            <w:textDirection w:val="btLr"/>
            <w:vAlign w:val="center"/>
          </w:tcPr>
          <w:p w:rsidR="00B233AF" w:rsidRPr="00CB13ED" w:rsidRDefault="00B233AF" w:rsidP="00040DAC">
            <w:pPr>
              <w:spacing w:line="233" w:lineRule="auto"/>
              <w:ind w:left="-113" w:right="-113"/>
              <w:jc w:val="center"/>
              <w:rPr>
                <w:sz w:val="22"/>
                <w:szCs w:val="22"/>
              </w:rPr>
            </w:pPr>
            <w:r w:rsidRPr="00CB13ED">
              <w:rPr>
                <w:sz w:val="22"/>
                <w:szCs w:val="22"/>
              </w:rPr>
              <w:t>207,5</w:t>
            </w:r>
          </w:p>
        </w:tc>
        <w:tc>
          <w:tcPr>
            <w:tcW w:w="530" w:type="dxa"/>
            <w:textDirection w:val="btLr"/>
            <w:vAlign w:val="center"/>
          </w:tcPr>
          <w:p w:rsidR="00B233AF" w:rsidRPr="00CB13ED" w:rsidRDefault="00B233AF" w:rsidP="00040DAC">
            <w:pPr>
              <w:spacing w:line="233" w:lineRule="auto"/>
              <w:ind w:left="-113" w:right="-113"/>
              <w:jc w:val="center"/>
              <w:rPr>
                <w:sz w:val="22"/>
                <w:szCs w:val="22"/>
              </w:rPr>
            </w:pPr>
            <w:r w:rsidRPr="00CB13ED">
              <w:rPr>
                <w:sz w:val="22"/>
                <w:szCs w:val="22"/>
              </w:rPr>
              <w:t>77,7</w:t>
            </w:r>
          </w:p>
        </w:tc>
        <w:tc>
          <w:tcPr>
            <w:tcW w:w="553" w:type="dxa"/>
            <w:textDirection w:val="btLr"/>
            <w:vAlign w:val="center"/>
          </w:tcPr>
          <w:p w:rsidR="00B233AF" w:rsidRPr="00CB13ED" w:rsidRDefault="00B233AF" w:rsidP="00281384">
            <w:pPr>
              <w:ind w:left="113" w:right="113"/>
              <w:jc w:val="center"/>
              <w:rPr>
                <w:sz w:val="22"/>
                <w:szCs w:val="22"/>
              </w:rPr>
            </w:pPr>
            <w:r w:rsidRPr="00CB13ED">
              <w:rPr>
                <w:sz w:val="22"/>
                <w:szCs w:val="22"/>
              </w:rPr>
              <w:t>77,7</w:t>
            </w:r>
          </w:p>
        </w:tc>
        <w:tc>
          <w:tcPr>
            <w:tcW w:w="595" w:type="dxa"/>
            <w:vAlign w:val="center"/>
          </w:tcPr>
          <w:p w:rsidR="00B233AF" w:rsidRPr="00CB13ED" w:rsidRDefault="00B233AF" w:rsidP="00040DAC">
            <w:pPr>
              <w:jc w:val="center"/>
              <w:rPr>
                <w:sz w:val="22"/>
                <w:szCs w:val="22"/>
              </w:rPr>
            </w:pPr>
            <w:r w:rsidRPr="00CB13ED">
              <w:rPr>
                <w:sz w:val="22"/>
                <w:szCs w:val="22"/>
              </w:rPr>
              <w:t>0</w:t>
            </w:r>
          </w:p>
        </w:tc>
        <w:tc>
          <w:tcPr>
            <w:tcW w:w="566" w:type="dxa"/>
            <w:vAlign w:val="center"/>
          </w:tcPr>
          <w:p w:rsidR="00B233AF" w:rsidRPr="00CB13ED" w:rsidRDefault="00B233AF" w:rsidP="00040DAC">
            <w:pPr>
              <w:jc w:val="center"/>
              <w:rPr>
                <w:sz w:val="22"/>
                <w:szCs w:val="22"/>
              </w:rPr>
            </w:pPr>
            <w:r w:rsidRPr="00CB13ED">
              <w:rPr>
                <w:sz w:val="22"/>
                <w:szCs w:val="22"/>
              </w:rPr>
              <w:t>0</w:t>
            </w:r>
          </w:p>
        </w:tc>
        <w:tc>
          <w:tcPr>
            <w:tcW w:w="567" w:type="dxa"/>
            <w:vAlign w:val="center"/>
          </w:tcPr>
          <w:p w:rsidR="00B233AF" w:rsidRPr="00CB13ED" w:rsidRDefault="00B233AF" w:rsidP="00040DAC">
            <w:pPr>
              <w:jc w:val="center"/>
              <w:rPr>
                <w:sz w:val="22"/>
                <w:szCs w:val="22"/>
              </w:rPr>
            </w:pPr>
            <w:r w:rsidRPr="00CB13ED">
              <w:rPr>
                <w:sz w:val="22"/>
                <w:szCs w:val="22"/>
              </w:rPr>
              <w:t>0</w:t>
            </w:r>
          </w:p>
        </w:tc>
        <w:tc>
          <w:tcPr>
            <w:tcW w:w="569" w:type="dxa"/>
            <w:vAlign w:val="center"/>
          </w:tcPr>
          <w:p w:rsidR="00B233AF" w:rsidRPr="00CB13ED" w:rsidRDefault="00B233AF" w:rsidP="00040DAC">
            <w:pPr>
              <w:jc w:val="center"/>
              <w:rPr>
                <w:sz w:val="22"/>
                <w:szCs w:val="22"/>
              </w:rPr>
            </w:pPr>
            <w:r w:rsidRPr="00CB13ED">
              <w:rPr>
                <w:sz w:val="22"/>
                <w:szCs w:val="22"/>
              </w:rPr>
              <w:t>0</w:t>
            </w:r>
          </w:p>
        </w:tc>
        <w:tc>
          <w:tcPr>
            <w:tcW w:w="574" w:type="dxa"/>
            <w:gridSpan w:val="2"/>
            <w:vAlign w:val="center"/>
          </w:tcPr>
          <w:p w:rsidR="00B233AF" w:rsidRPr="00CB13ED" w:rsidRDefault="00B233AF" w:rsidP="00040DAC">
            <w:pPr>
              <w:jc w:val="center"/>
              <w:rPr>
                <w:sz w:val="22"/>
                <w:szCs w:val="22"/>
              </w:rPr>
            </w:pPr>
            <w:r w:rsidRPr="00CB13ED">
              <w:rPr>
                <w:sz w:val="22"/>
                <w:szCs w:val="22"/>
              </w:rPr>
              <w:t>0</w:t>
            </w:r>
          </w:p>
        </w:tc>
        <w:tc>
          <w:tcPr>
            <w:tcW w:w="569" w:type="dxa"/>
            <w:gridSpan w:val="2"/>
            <w:vAlign w:val="center"/>
          </w:tcPr>
          <w:p w:rsidR="00B233AF" w:rsidRPr="00CB13ED" w:rsidRDefault="00B233AF" w:rsidP="00040DAC">
            <w:pPr>
              <w:jc w:val="center"/>
              <w:rPr>
                <w:sz w:val="22"/>
                <w:szCs w:val="22"/>
              </w:rPr>
            </w:pPr>
            <w:r w:rsidRPr="00CB13ED">
              <w:rPr>
                <w:sz w:val="22"/>
                <w:szCs w:val="22"/>
              </w:rPr>
              <w:t>0</w:t>
            </w:r>
          </w:p>
        </w:tc>
        <w:tc>
          <w:tcPr>
            <w:tcW w:w="782" w:type="dxa"/>
            <w:vAlign w:val="center"/>
          </w:tcPr>
          <w:p w:rsidR="00B233AF" w:rsidRPr="00CB13ED" w:rsidRDefault="00B233AF" w:rsidP="00040DAC">
            <w:pPr>
              <w:jc w:val="center"/>
              <w:rPr>
                <w:sz w:val="22"/>
                <w:szCs w:val="22"/>
              </w:rPr>
            </w:pPr>
            <w:r w:rsidRPr="00CB13ED">
              <w:rPr>
                <w:sz w:val="22"/>
                <w:szCs w:val="22"/>
              </w:rPr>
              <w:t>0</w:t>
            </w:r>
          </w:p>
        </w:tc>
        <w:tc>
          <w:tcPr>
            <w:tcW w:w="576" w:type="dxa"/>
            <w:vAlign w:val="center"/>
          </w:tcPr>
          <w:p w:rsidR="00B233AF" w:rsidRPr="00CB13ED" w:rsidRDefault="00B233AF" w:rsidP="00040DAC">
            <w:pPr>
              <w:jc w:val="center"/>
              <w:rPr>
                <w:sz w:val="22"/>
                <w:szCs w:val="22"/>
              </w:rPr>
            </w:pPr>
            <w:r w:rsidRPr="00CB13ED">
              <w:rPr>
                <w:sz w:val="22"/>
                <w:szCs w:val="22"/>
              </w:rPr>
              <w:t>0</w:t>
            </w:r>
          </w:p>
        </w:tc>
        <w:tc>
          <w:tcPr>
            <w:tcW w:w="624" w:type="dxa"/>
            <w:vAlign w:val="center"/>
          </w:tcPr>
          <w:p w:rsidR="00B233AF" w:rsidRPr="00CB13ED" w:rsidRDefault="00B233AF" w:rsidP="00040DAC">
            <w:pPr>
              <w:jc w:val="center"/>
              <w:rPr>
                <w:sz w:val="22"/>
                <w:szCs w:val="22"/>
              </w:rPr>
            </w:pPr>
            <w:r w:rsidRPr="00CB13ED">
              <w:rPr>
                <w:sz w:val="22"/>
                <w:szCs w:val="22"/>
              </w:rPr>
              <w:t>0</w:t>
            </w:r>
          </w:p>
        </w:tc>
      </w:tr>
      <w:tr w:rsidR="00B233AF" w:rsidRPr="00816852" w:rsidTr="00CB13ED">
        <w:trPr>
          <w:cantSplit/>
          <w:trHeight w:val="1350"/>
        </w:trPr>
        <w:tc>
          <w:tcPr>
            <w:tcW w:w="537" w:type="dxa"/>
          </w:tcPr>
          <w:p w:rsidR="00B233AF" w:rsidRPr="00CB13ED" w:rsidRDefault="00B233AF" w:rsidP="00040DAC">
            <w:pPr>
              <w:jc w:val="center"/>
              <w:rPr>
                <w:sz w:val="22"/>
                <w:szCs w:val="22"/>
              </w:rPr>
            </w:pPr>
            <w:r w:rsidRPr="00CB13ED">
              <w:rPr>
                <w:sz w:val="22"/>
                <w:szCs w:val="22"/>
              </w:rPr>
              <w:t>4.</w:t>
            </w:r>
          </w:p>
        </w:tc>
        <w:tc>
          <w:tcPr>
            <w:tcW w:w="2638" w:type="dxa"/>
            <w:vAlign w:val="center"/>
          </w:tcPr>
          <w:p w:rsidR="00B233AF" w:rsidRPr="00CB13ED" w:rsidRDefault="00B233AF" w:rsidP="001010F8">
            <w:pPr>
              <w:jc w:val="center"/>
              <w:rPr>
                <w:sz w:val="22"/>
                <w:szCs w:val="22"/>
              </w:rPr>
            </w:pPr>
            <w:r w:rsidRPr="00CB13ED">
              <w:rPr>
                <w:sz w:val="22"/>
                <w:szCs w:val="22"/>
              </w:rPr>
              <w:t>Основное</w:t>
            </w:r>
          </w:p>
          <w:p w:rsidR="00B233AF" w:rsidRPr="00CB13ED" w:rsidRDefault="00B233AF" w:rsidP="001010F8">
            <w:pPr>
              <w:jc w:val="center"/>
              <w:rPr>
                <w:sz w:val="22"/>
                <w:szCs w:val="22"/>
              </w:rPr>
            </w:pPr>
            <w:r w:rsidRPr="00CB13ED">
              <w:rPr>
                <w:sz w:val="22"/>
                <w:szCs w:val="22"/>
              </w:rPr>
              <w:t>мероприятие 1.2.</w:t>
            </w:r>
          </w:p>
          <w:p w:rsidR="00B233AF" w:rsidRPr="00CB13ED" w:rsidRDefault="00B233AF" w:rsidP="00646906">
            <w:pPr>
              <w:jc w:val="center"/>
              <w:rPr>
                <w:sz w:val="22"/>
                <w:szCs w:val="22"/>
              </w:rPr>
            </w:pPr>
            <w:r w:rsidRPr="00CB13ED">
              <w:rPr>
                <w:sz w:val="22"/>
                <w:szCs w:val="22"/>
              </w:rPr>
              <w:t>Ремонт автомобильных дорог общего пользования местного значения и искусственных сооружений на них</w:t>
            </w:r>
          </w:p>
        </w:tc>
        <w:tc>
          <w:tcPr>
            <w:tcW w:w="1987" w:type="dxa"/>
            <w:vAlign w:val="center"/>
          </w:tcPr>
          <w:p w:rsidR="00B233AF" w:rsidRPr="00CB13ED" w:rsidRDefault="00B233AF" w:rsidP="00040DAC">
            <w:pPr>
              <w:widowControl w:val="0"/>
              <w:autoSpaceDE w:val="0"/>
              <w:autoSpaceDN w:val="0"/>
              <w:adjustRightInd w:val="0"/>
              <w:jc w:val="center"/>
              <w:rPr>
                <w:sz w:val="22"/>
                <w:szCs w:val="22"/>
              </w:rPr>
            </w:pPr>
            <w:r w:rsidRPr="00CB13ED">
              <w:rPr>
                <w:sz w:val="22"/>
                <w:szCs w:val="22"/>
              </w:rPr>
              <w:t>Администрация Боковского района</w:t>
            </w:r>
          </w:p>
          <w:p w:rsidR="00B233AF" w:rsidRPr="00CB13ED" w:rsidRDefault="00B233AF" w:rsidP="00040DAC">
            <w:pPr>
              <w:jc w:val="center"/>
              <w:rPr>
                <w:sz w:val="22"/>
                <w:szCs w:val="22"/>
              </w:rPr>
            </w:pPr>
          </w:p>
        </w:tc>
        <w:tc>
          <w:tcPr>
            <w:tcW w:w="447" w:type="dxa"/>
            <w:tcMar>
              <w:top w:w="0" w:type="dxa"/>
              <w:left w:w="28" w:type="dxa"/>
              <w:bottom w:w="0" w:type="dxa"/>
              <w:right w:w="28" w:type="dxa"/>
            </w:tcMar>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902</w:t>
            </w:r>
          </w:p>
        </w:tc>
        <w:tc>
          <w:tcPr>
            <w:tcW w:w="415"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2"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8"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1364" w:type="dxa"/>
            <w:noWrap/>
            <w:tcMar>
              <w:top w:w="0" w:type="dxa"/>
              <w:left w:w="28" w:type="dxa"/>
              <w:bottom w:w="0" w:type="dxa"/>
              <w:right w:w="28" w:type="dxa"/>
            </w:tcMar>
            <w:vAlign w:val="center"/>
          </w:tcPr>
          <w:p w:rsidR="00B233AF" w:rsidRPr="00CB13ED" w:rsidRDefault="00B233AF" w:rsidP="00CD6315">
            <w:pPr>
              <w:jc w:val="center"/>
              <w:rPr>
                <w:sz w:val="22"/>
                <w:szCs w:val="22"/>
              </w:rPr>
            </w:pPr>
            <w:r w:rsidRPr="00CB13ED">
              <w:rPr>
                <w:sz w:val="22"/>
                <w:szCs w:val="22"/>
              </w:rPr>
              <w:t>-</w:t>
            </w:r>
          </w:p>
        </w:tc>
        <w:tc>
          <w:tcPr>
            <w:tcW w:w="546" w:type="dxa"/>
            <w:vAlign w:val="center"/>
          </w:tcPr>
          <w:p w:rsidR="00B233AF" w:rsidRPr="00CB13ED" w:rsidRDefault="00B233AF" w:rsidP="00CD6315">
            <w:pPr>
              <w:rPr>
                <w:sz w:val="22"/>
                <w:szCs w:val="22"/>
              </w:rPr>
            </w:pPr>
            <w:r w:rsidRPr="00CB13ED">
              <w:rPr>
                <w:sz w:val="22"/>
                <w:szCs w:val="22"/>
              </w:rPr>
              <w:t>-</w:t>
            </w:r>
          </w:p>
        </w:tc>
        <w:tc>
          <w:tcPr>
            <w:tcW w:w="530" w:type="dxa"/>
            <w:vAlign w:val="center"/>
          </w:tcPr>
          <w:p w:rsidR="00B233AF" w:rsidRPr="00CB13ED" w:rsidRDefault="00B233AF" w:rsidP="00CD6315">
            <w:pPr>
              <w:jc w:val="center"/>
              <w:rPr>
                <w:sz w:val="22"/>
                <w:szCs w:val="22"/>
              </w:rPr>
            </w:pPr>
            <w:r w:rsidRPr="00CB13ED">
              <w:rPr>
                <w:sz w:val="22"/>
                <w:szCs w:val="22"/>
              </w:rPr>
              <w:t>-</w:t>
            </w:r>
          </w:p>
        </w:tc>
        <w:tc>
          <w:tcPr>
            <w:tcW w:w="553" w:type="dxa"/>
            <w:vAlign w:val="center"/>
          </w:tcPr>
          <w:p w:rsidR="00B233AF" w:rsidRPr="00CB13ED" w:rsidRDefault="00B233AF" w:rsidP="00040DAC">
            <w:pPr>
              <w:jc w:val="center"/>
              <w:rPr>
                <w:sz w:val="22"/>
                <w:szCs w:val="22"/>
              </w:rPr>
            </w:pPr>
            <w:r w:rsidRPr="00CB13ED">
              <w:rPr>
                <w:sz w:val="22"/>
                <w:szCs w:val="22"/>
              </w:rPr>
              <w:t>-</w:t>
            </w:r>
          </w:p>
        </w:tc>
        <w:tc>
          <w:tcPr>
            <w:tcW w:w="595"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w:t>
            </w:r>
          </w:p>
        </w:tc>
        <w:tc>
          <w:tcPr>
            <w:tcW w:w="566"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w:t>
            </w:r>
          </w:p>
        </w:tc>
        <w:tc>
          <w:tcPr>
            <w:tcW w:w="567" w:type="dxa"/>
            <w:vAlign w:val="center"/>
          </w:tcPr>
          <w:p w:rsidR="00B233AF" w:rsidRPr="00CB13ED" w:rsidRDefault="00B233AF" w:rsidP="00040DAC">
            <w:pPr>
              <w:ind w:left="-181"/>
              <w:jc w:val="center"/>
              <w:rPr>
                <w:color w:val="000000"/>
                <w:spacing w:val="-16"/>
                <w:sz w:val="22"/>
                <w:szCs w:val="22"/>
              </w:rPr>
            </w:pPr>
            <w:r w:rsidRPr="00CB13ED">
              <w:rPr>
                <w:color w:val="000000"/>
                <w:spacing w:val="-16"/>
                <w:sz w:val="22"/>
                <w:szCs w:val="22"/>
              </w:rPr>
              <w:t>-</w:t>
            </w:r>
          </w:p>
        </w:tc>
        <w:tc>
          <w:tcPr>
            <w:tcW w:w="569" w:type="dxa"/>
            <w:vAlign w:val="center"/>
          </w:tcPr>
          <w:p w:rsidR="00B233AF" w:rsidRPr="00CB13ED" w:rsidRDefault="00B233AF" w:rsidP="00040DAC">
            <w:pPr>
              <w:ind w:right="-108"/>
              <w:jc w:val="center"/>
              <w:rPr>
                <w:color w:val="000000"/>
                <w:spacing w:val="-16"/>
                <w:sz w:val="22"/>
                <w:szCs w:val="22"/>
              </w:rPr>
            </w:pPr>
            <w:r w:rsidRPr="00CB13ED">
              <w:rPr>
                <w:color w:val="000000"/>
                <w:spacing w:val="-16"/>
                <w:sz w:val="22"/>
                <w:szCs w:val="22"/>
              </w:rPr>
              <w:t>-</w:t>
            </w:r>
          </w:p>
        </w:tc>
        <w:tc>
          <w:tcPr>
            <w:tcW w:w="574" w:type="dxa"/>
            <w:gridSpan w:val="2"/>
            <w:vAlign w:val="center"/>
          </w:tcPr>
          <w:p w:rsidR="00B233AF" w:rsidRPr="00CB13ED" w:rsidRDefault="00B233AF" w:rsidP="00040DAC">
            <w:pPr>
              <w:ind w:right="-108"/>
              <w:jc w:val="center"/>
              <w:rPr>
                <w:color w:val="000000"/>
                <w:spacing w:val="-16"/>
                <w:sz w:val="22"/>
                <w:szCs w:val="22"/>
              </w:rPr>
            </w:pPr>
            <w:r w:rsidRPr="00CB13ED">
              <w:rPr>
                <w:color w:val="000000"/>
                <w:spacing w:val="-16"/>
                <w:sz w:val="22"/>
                <w:szCs w:val="22"/>
              </w:rPr>
              <w:t>-</w:t>
            </w:r>
          </w:p>
        </w:tc>
        <w:tc>
          <w:tcPr>
            <w:tcW w:w="569" w:type="dxa"/>
            <w:gridSpan w:val="2"/>
            <w:vAlign w:val="center"/>
          </w:tcPr>
          <w:p w:rsidR="00B233AF" w:rsidRPr="00CB13ED" w:rsidRDefault="00B233AF" w:rsidP="00040DAC">
            <w:pPr>
              <w:ind w:right="-108"/>
              <w:jc w:val="center"/>
              <w:rPr>
                <w:color w:val="000000"/>
                <w:spacing w:val="-16"/>
                <w:sz w:val="22"/>
                <w:szCs w:val="22"/>
              </w:rPr>
            </w:pPr>
            <w:r w:rsidRPr="00CB13ED">
              <w:rPr>
                <w:color w:val="000000"/>
                <w:spacing w:val="-16"/>
                <w:sz w:val="22"/>
                <w:szCs w:val="22"/>
              </w:rPr>
              <w:t>-</w:t>
            </w:r>
          </w:p>
        </w:tc>
        <w:tc>
          <w:tcPr>
            <w:tcW w:w="782" w:type="dxa"/>
            <w:vAlign w:val="center"/>
          </w:tcPr>
          <w:p w:rsidR="00B233AF" w:rsidRPr="00CB13ED" w:rsidRDefault="00B233AF" w:rsidP="00040DAC">
            <w:pPr>
              <w:ind w:right="-108"/>
              <w:jc w:val="center"/>
              <w:rPr>
                <w:color w:val="000000"/>
                <w:spacing w:val="-16"/>
                <w:sz w:val="22"/>
                <w:szCs w:val="22"/>
              </w:rPr>
            </w:pPr>
            <w:r w:rsidRPr="00CB13ED">
              <w:rPr>
                <w:color w:val="000000"/>
                <w:spacing w:val="-16"/>
                <w:sz w:val="22"/>
                <w:szCs w:val="22"/>
              </w:rPr>
              <w:t>-</w:t>
            </w:r>
          </w:p>
        </w:tc>
        <w:tc>
          <w:tcPr>
            <w:tcW w:w="576" w:type="dxa"/>
            <w:vAlign w:val="center"/>
          </w:tcPr>
          <w:p w:rsidR="00B233AF" w:rsidRPr="00CB13ED" w:rsidRDefault="00B233AF" w:rsidP="00040DAC">
            <w:pPr>
              <w:ind w:right="-108"/>
              <w:jc w:val="center"/>
              <w:rPr>
                <w:color w:val="000000"/>
                <w:spacing w:val="-16"/>
                <w:sz w:val="22"/>
                <w:szCs w:val="22"/>
              </w:rPr>
            </w:pPr>
            <w:r w:rsidRPr="00CB13ED">
              <w:rPr>
                <w:color w:val="000000"/>
                <w:spacing w:val="-16"/>
                <w:sz w:val="22"/>
                <w:szCs w:val="22"/>
              </w:rPr>
              <w:t>-</w:t>
            </w:r>
          </w:p>
        </w:tc>
        <w:tc>
          <w:tcPr>
            <w:tcW w:w="624" w:type="dxa"/>
            <w:vAlign w:val="center"/>
          </w:tcPr>
          <w:p w:rsidR="00B233AF" w:rsidRPr="00CB13ED" w:rsidRDefault="00B233AF" w:rsidP="00590F6A">
            <w:pPr>
              <w:jc w:val="center"/>
              <w:rPr>
                <w:sz w:val="22"/>
                <w:szCs w:val="22"/>
              </w:rPr>
            </w:pPr>
            <w:r w:rsidRPr="00CB13ED">
              <w:rPr>
                <w:sz w:val="22"/>
                <w:szCs w:val="22"/>
              </w:rPr>
              <w:t>-</w:t>
            </w:r>
          </w:p>
        </w:tc>
      </w:tr>
      <w:tr w:rsidR="00B233AF" w:rsidRPr="00816852" w:rsidTr="00CB13ED">
        <w:trPr>
          <w:cantSplit/>
          <w:trHeight w:val="1965"/>
        </w:trPr>
        <w:tc>
          <w:tcPr>
            <w:tcW w:w="537" w:type="dxa"/>
          </w:tcPr>
          <w:p w:rsidR="00B233AF" w:rsidRPr="00CB13ED" w:rsidRDefault="00B233AF" w:rsidP="00040DAC">
            <w:pPr>
              <w:jc w:val="center"/>
              <w:rPr>
                <w:sz w:val="22"/>
                <w:szCs w:val="22"/>
              </w:rPr>
            </w:pPr>
            <w:r w:rsidRPr="00CB13ED">
              <w:rPr>
                <w:sz w:val="22"/>
                <w:szCs w:val="22"/>
              </w:rPr>
              <w:t>5.</w:t>
            </w:r>
          </w:p>
        </w:tc>
        <w:tc>
          <w:tcPr>
            <w:tcW w:w="2638" w:type="dxa"/>
            <w:vAlign w:val="center"/>
          </w:tcPr>
          <w:p w:rsidR="00B233AF" w:rsidRPr="00CB13ED" w:rsidRDefault="00B233AF" w:rsidP="00D945CB">
            <w:pPr>
              <w:jc w:val="center"/>
              <w:rPr>
                <w:sz w:val="22"/>
                <w:szCs w:val="22"/>
              </w:rPr>
            </w:pPr>
            <w:r w:rsidRPr="00CB13ED">
              <w:rPr>
                <w:sz w:val="22"/>
                <w:szCs w:val="22"/>
              </w:rPr>
              <w:t>Основное</w:t>
            </w:r>
          </w:p>
          <w:p w:rsidR="00B233AF" w:rsidRPr="00CB13ED" w:rsidRDefault="00B233AF" w:rsidP="00D945CB">
            <w:pPr>
              <w:jc w:val="center"/>
              <w:rPr>
                <w:sz w:val="22"/>
                <w:szCs w:val="22"/>
              </w:rPr>
            </w:pPr>
            <w:r w:rsidRPr="00CB13ED">
              <w:rPr>
                <w:sz w:val="22"/>
                <w:szCs w:val="22"/>
              </w:rPr>
              <w:t>мероприятие 1.3. Капитальный ремонт автомобильных дорог общего пользования местного значения и искусственных сооружений на них</w:t>
            </w:r>
          </w:p>
        </w:tc>
        <w:tc>
          <w:tcPr>
            <w:tcW w:w="1987" w:type="dxa"/>
            <w:vAlign w:val="center"/>
          </w:tcPr>
          <w:p w:rsidR="00B233AF" w:rsidRPr="00CB13ED" w:rsidRDefault="00B233AF" w:rsidP="00040DAC">
            <w:pPr>
              <w:widowControl w:val="0"/>
              <w:autoSpaceDE w:val="0"/>
              <w:autoSpaceDN w:val="0"/>
              <w:adjustRightInd w:val="0"/>
              <w:jc w:val="center"/>
              <w:rPr>
                <w:sz w:val="22"/>
                <w:szCs w:val="22"/>
              </w:rPr>
            </w:pPr>
            <w:r w:rsidRPr="00CB13ED">
              <w:rPr>
                <w:sz w:val="22"/>
                <w:szCs w:val="22"/>
              </w:rPr>
              <w:t>Администрация Боковского района</w:t>
            </w:r>
          </w:p>
          <w:p w:rsidR="00B233AF" w:rsidRPr="00CB13ED" w:rsidRDefault="00B233AF" w:rsidP="00040DAC">
            <w:pPr>
              <w:jc w:val="center"/>
              <w:rPr>
                <w:sz w:val="22"/>
                <w:szCs w:val="22"/>
              </w:rPr>
            </w:pPr>
          </w:p>
        </w:tc>
        <w:tc>
          <w:tcPr>
            <w:tcW w:w="447" w:type="dxa"/>
            <w:tcMar>
              <w:top w:w="0" w:type="dxa"/>
              <w:left w:w="28" w:type="dxa"/>
              <w:bottom w:w="0" w:type="dxa"/>
              <w:right w:w="28" w:type="dxa"/>
            </w:tcMar>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902</w:t>
            </w:r>
          </w:p>
        </w:tc>
        <w:tc>
          <w:tcPr>
            <w:tcW w:w="415"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2"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8"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1364" w:type="dxa"/>
            <w:noWrap/>
            <w:tcMar>
              <w:top w:w="0" w:type="dxa"/>
              <w:left w:w="28" w:type="dxa"/>
              <w:bottom w:w="0" w:type="dxa"/>
              <w:right w:w="28" w:type="dxa"/>
            </w:tcMar>
            <w:textDirection w:val="btLr"/>
            <w:vAlign w:val="center"/>
          </w:tcPr>
          <w:p w:rsidR="00B233AF" w:rsidRPr="00CB13ED" w:rsidRDefault="00B233AF" w:rsidP="00F103DB">
            <w:pPr>
              <w:ind w:left="113" w:right="113"/>
              <w:jc w:val="center"/>
              <w:rPr>
                <w:sz w:val="22"/>
                <w:szCs w:val="22"/>
              </w:rPr>
            </w:pPr>
            <w:r w:rsidRPr="00CB13ED">
              <w:rPr>
                <w:sz w:val="22"/>
                <w:szCs w:val="22"/>
              </w:rPr>
              <w:t>1732,4</w:t>
            </w:r>
          </w:p>
        </w:tc>
        <w:tc>
          <w:tcPr>
            <w:tcW w:w="546" w:type="dxa"/>
            <w:textDirection w:val="btLr"/>
            <w:vAlign w:val="center"/>
          </w:tcPr>
          <w:p w:rsidR="00B233AF" w:rsidRPr="00CB13ED" w:rsidRDefault="00B233AF" w:rsidP="000C223D">
            <w:pPr>
              <w:ind w:left="113" w:right="113"/>
              <w:jc w:val="center"/>
              <w:rPr>
                <w:sz w:val="22"/>
                <w:szCs w:val="22"/>
              </w:rPr>
            </w:pPr>
            <w:r w:rsidRPr="00CB13ED">
              <w:rPr>
                <w:sz w:val="22"/>
                <w:szCs w:val="22"/>
              </w:rPr>
              <w:t>1732,4</w:t>
            </w:r>
          </w:p>
        </w:tc>
        <w:tc>
          <w:tcPr>
            <w:tcW w:w="530" w:type="dxa"/>
            <w:textDirection w:val="btLr"/>
            <w:vAlign w:val="center"/>
          </w:tcPr>
          <w:p w:rsidR="00B233AF" w:rsidRPr="00CB13ED" w:rsidRDefault="00B233AF" w:rsidP="00A712CA">
            <w:pPr>
              <w:ind w:left="113" w:right="113"/>
              <w:jc w:val="center"/>
              <w:rPr>
                <w:sz w:val="22"/>
                <w:szCs w:val="22"/>
              </w:rPr>
            </w:pPr>
            <w:r w:rsidRPr="00CB13ED">
              <w:rPr>
                <w:sz w:val="22"/>
                <w:szCs w:val="22"/>
              </w:rPr>
              <w:t>0</w:t>
            </w:r>
          </w:p>
        </w:tc>
        <w:tc>
          <w:tcPr>
            <w:tcW w:w="553" w:type="dxa"/>
            <w:vAlign w:val="center"/>
          </w:tcPr>
          <w:p w:rsidR="00B233AF" w:rsidRPr="00CB13ED" w:rsidRDefault="00B233AF" w:rsidP="00040DAC">
            <w:pPr>
              <w:jc w:val="center"/>
              <w:rPr>
                <w:sz w:val="22"/>
                <w:szCs w:val="22"/>
              </w:rPr>
            </w:pPr>
            <w:r w:rsidRPr="00CB13ED">
              <w:rPr>
                <w:sz w:val="22"/>
                <w:szCs w:val="22"/>
              </w:rPr>
              <w:t>0</w:t>
            </w:r>
          </w:p>
        </w:tc>
        <w:tc>
          <w:tcPr>
            <w:tcW w:w="595" w:type="dxa"/>
            <w:vAlign w:val="center"/>
          </w:tcPr>
          <w:p w:rsidR="00B233AF" w:rsidRPr="00CB13ED" w:rsidRDefault="00B233AF" w:rsidP="00040DAC">
            <w:pPr>
              <w:jc w:val="center"/>
              <w:rPr>
                <w:sz w:val="22"/>
                <w:szCs w:val="22"/>
              </w:rPr>
            </w:pPr>
            <w:r w:rsidRPr="00CB13ED">
              <w:rPr>
                <w:sz w:val="22"/>
                <w:szCs w:val="22"/>
              </w:rPr>
              <w:t>0</w:t>
            </w:r>
          </w:p>
        </w:tc>
        <w:tc>
          <w:tcPr>
            <w:tcW w:w="566" w:type="dxa"/>
            <w:vAlign w:val="center"/>
          </w:tcPr>
          <w:p w:rsidR="00B233AF" w:rsidRPr="00CB13ED" w:rsidRDefault="00B233AF" w:rsidP="00040DAC">
            <w:pPr>
              <w:jc w:val="center"/>
              <w:rPr>
                <w:sz w:val="22"/>
                <w:szCs w:val="22"/>
              </w:rPr>
            </w:pPr>
            <w:r w:rsidRPr="00CB13ED">
              <w:rPr>
                <w:sz w:val="22"/>
                <w:szCs w:val="22"/>
              </w:rPr>
              <w:t>0</w:t>
            </w:r>
          </w:p>
        </w:tc>
        <w:tc>
          <w:tcPr>
            <w:tcW w:w="567" w:type="dxa"/>
            <w:vAlign w:val="center"/>
          </w:tcPr>
          <w:p w:rsidR="00B233AF" w:rsidRPr="00CB13ED" w:rsidRDefault="00B233AF" w:rsidP="00040DAC">
            <w:pPr>
              <w:jc w:val="center"/>
              <w:rPr>
                <w:sz w:val="22"/>
                <w:szCs w:val="22"/>
              </w:rPr>
            </w:pPr>
            <w:r w:rsidRPr="00CB13ED">
              <w:rPr>
                <w:sz w:val="22"/>
                <w:szCs w:val="22"/>
              </w:rPr>
              <w:t>0</w:t>
            </w:r>
          </w:p>
        </w:tc>
        <w:tc>
          <w:tcPr>
            <w:tcW w:w="569" w:type="dxa"/>
            <w:vAlign w:val="center"/>
          </w:tcPr>
          <w:p w:rsidR="00B233AF" w:rsidRPr="00CB13ED" w:rsidRDefault="00B233AF" w:rsidP="00040DAC">
            <w:pPr>
              <w:jc w:val="center"/>
              <w:rPr>
                <w:sz w:val="22"/>
                <w:szCs w:val="22"/>
              </w:rPr>
            </w:pPr>
            <w:r w:rsidRPr="00CB13ED">
              <w:rPr>
                <w:sz w:val="22"/>
                <w:szCs w:val="22"/>
              </w:rPr>
              <w:t>0</w:t>
            </w:r>
          </w:p>
        </w:tc>
        <w:tc>
          <w:tcPr>
            <w:tcW w:w="574" w:type="dxa"/>
            <w:gridSpan w:val="2"/>
            <w:vAlign w:val="center"/>
          </w:tcPr>
          <w:p w:rsidR="00B233AF" w:rsidRPr="00CB13ED" w:rsidRDefault="00B233AF" w:rsidP="00040DAC">
            <w:pPr>
              <w:jc w:val="center"/>
              <w:rPr>
                <w:sz w:val="22"/>
                <w:szCs w:val="22"/>
              </w:rPr>
            </w:pPr>
            <w:r w:rsidRPr="00CB13ED">
              <w:rPr>
                <w:sz w:val="22"/>
                <w:szCs w:val="22"/>
              </w:rPr>
              <w:t>0</w:t>
            </w:r>
          </w:p>
        </w:tc>
        <w:tc>
          <w:tcPr>
            <w:tcW w:w="569" w:type="dxa"/>
            <w:gridSpan w:val="2"/>
            <w:vAlign w:val="center"/>
          </w:tcPr>
          <w:p w:rsidR="00B233AF" w:rsidRPr="00CB13ED" w:rsidRDefault="00B233AF" w:rsidP="00040DAC">
            <w:pPr>
              <w:jc w:val="center"/>
              <w:rPr>
                <w:sz w:val="22"/>
                <w:szCs w:val="22"/>
              </w:rPr>
            </w:pPr>
            <w:r w:rsidRPr="00CB13ED">
              <w:rPr>
                <w:sz w:val="22"/>
                <w:szCs w:val="22"/>
              </w:rPr>
              <w:t>0</w:t>
            </w:r>
          </w:p>
        </w:tc>
        <w:tc>
          <w:tcPr>
            <w:tcW w:w="782" w:type="dxa"/>
            <w:vAlign w:val="center"/>
          </w:tcPr>
          <w:p w:rsidR="00B233AF" w:rsidRPr="00CB13ED" w:rsidRDefault="00B233AF" w:rsidP="00040DAC">
            <w:pPr>
              <w:jc w:val="center"/>
              <w:rPr>
                <w:sz w:val="22"/>
                <w:szCs w:val="22"/>
              </w:rPr>
            </w:pPr>
            <w:r w:rsidRPr="00CB13ED">
              <w:rPr>
                <w:sz w:val="22"/>
                <w:szCs w:val="22"/>
              </w:rPr>
              <w:t>0</w:t>
            </w:r>
          </w:p>
        </w:tc>
        <w:tc>
          <w:tcPr>
            <w:tcW w:w="576" w:type="dxa"/>
            <w:vAlign w:val="center"/>
          </w:tcPr>
          <w:p w:rsidR="00B233AF" w:rsidRPr="00CB13ED" w:rsidRDefault="00B233AF" w:rsidP="00040DAC">
            <w:pPr>
              <w:jc w:val="center"/>
              <w:rPr>
                <w:sz w:val="22"/>
                <w:szCs w:val="22"/>
              </w:rPr>
            </w:pPr>
            <w:r w:rsidRPr="00CB13ED">
              <w:rPr>
                <w:sz w:val="22"/>
                <w:szCs w:val="22"/>
              </w:rPr>
              <w:t>0</w:t>
            </w:r>
          </w:p>
        </w:tc>
        <w:tc>
          <w:tcPr>
            <w:tcW w:w="624" w:type="dxa"/>
            <w:vAlign w:val="center"/>
          </w:tcPr>
          <w:p w:rsidR="00B233AF" w:rsidRPr="00CB13ED" w:rsidRDefault="00B233AF" w:rsidP="00F103DB">
            <w:pPr>
              <w:jc w:val="center"/>
              <w:rPr>
                <w:sz w:val="22"/>
                <w:szCs w:val="22"/>
              </w:rPr>
            </w:pPr>
            <w:r w:rsidRPr="00CB13ED">
              <w:rPr>
                <w:sz w:val="22"/>
                <w:szCs w:val="22"/>
              </w:rPr>
              <w:t>0</w:t>
            </w:r>
          </w:p>
        </w:tc>
      </w:tr>
      <w:tr w:rsidR="00B233AF" w:rsidRPr="00816852" w:rsidTr="00CB13ED">
        <w:trPr>
          <w:cantSplit/>
          <w:trHeight w:val="1320"/>
        </w:trPr>
        <w:tc>
          <w:tcPr>
            <w:tcW w:w="537" w:type="dxa"/>
          </w:tcPr>
          <w:p w:rsidR="00B233AF" w:rsidRPr="00CB13ED" w:rsidRDefault="00B233AF" w:rsidP="00040DAC">
            <w:pPr>
              <w:jc w:val="center"/>
              <w:rPr>
                <w:sz w:val="22"/>
                <w:szCs w:val="22"/>
              </w:rPr>
            </w:pPr>
            <w:r w:rsidRPr="00CB13ED">
              <w:rPr>
                <w:sz w:val="22"/>
                <w:szCs w:val="22"/>
              </w:rPr>
              <w:t>6.</w:t>
            </w:r>
          </w:p>
        </w:tc>
        <w:tc>
          <w:tcPr>
            <w:tcW w:w="2638" w:type="dxa"/>
            <w:tcMar>
              <w:top w:w="0" w:type="dxa"/>
              <w:left w:w="28" w:type="dxa"/>
              <w:bottom w:w="0" w:type="dxa"/>
              <w:right w:w="28" w:type="dxa"/>
            </w:tcMar>
            <w:vAlign w:val="center"/>
          </w:tcPr>
          <w:p w:rsidR="00B233AF" w:rsidRPr="00CB13ED" w:rsidRDefault="00B233AF" w:rsidP="00040DAC">
            <w:pPr>
              <w:jc w:val="center"/>
              <w:rPr>
                <w:sz w:val="22"/>
                <w:szCs w:val="22"/>
              </w:rPr>
            </w:pPr>
            <w:r w:rsidRPr="00CB13ED">
              <w:rPr>
                <w:sz w:val="22"/>
                <w:szCs w:val="22"/>
              </w:rPr>
              <w:t>Основное мероприятие 1.4.</w:t>
            </w:r>
          </w:p>
          <w:p w:rsidR="00B233AF" w:rsidRPr="00CB13ED" w:rsidRDefault="00B233AF" w:rsidP="00040DAC">
            <w:pPr>
              <w:jc w:val="center"/>
              <w:rPr>
                <w:sz w:val="22"/>
                <w:szCs w:val="22"/>
              </w:rPr>
            </w:pPr>
            <w:r w:rsidRPr="00CB13ED">
              <w:rPr>
                <w:sz w:val="22"/>
                <w:szCs w:val="22"/>
              </w:rPr>
              <w:t>Проектные  работы по капитальному ремонту автомобильных дорог общего пользования местного значения и искусственных сооружений на них</w:t>
            </w:r>
          </w:p>
        </w:tc>
        <w:tc>
          <w:tcPr>
            <w:tcW w:w="1987" w:type="dxa"/>
            <w:tcMar>
              <w:top w:w="0" w:type="dxa"/>
              <w:left w:w="28" w:type="dxa"/>
              <w:bottom w:w="0" w:type="dxa"/>
              <w:right w:w="28" w:type="dxa"/>
            </w:tcMar>
            <w:vAlign w:val="center"/>
          </w:tcPr>
          <w:p w:rsidR="00B233AF" w:rsidRPr="00CB13ED" w:rsidRDefault="00B233AF" w:rsidP="00040DAC">
            <w:pPr>
              <w:widowControl w:val="0"/>
              <w:autoSpaceDE w:val="0"/>
              <w:autoSpaceDN w:val="0"/>
              <w:adjustRightInd w:val="0"/>
              <w:jc w:val="center"/>
              <w:rPr>
                <w:sz w:val="22"/>
                <w:szCs w:val="22"/>
              </w:rPr>
            </w:pPr>
            <w:r w:rsidRPr="00CB13ED">
              <w:rPr>
                <w:sz w:val="22"/>
                <w:szCs w:val="22"/>
              </w:rPr>
              <w:t>Администрация Боковского района</w:t>
            </w:r>
          </w:p>
          <w:p w:rsidR="00B233AF" w:rsidRPr="00CB13ED" w:rsidRDefault="00B233AF" w:rsidP="00040DAC">
            <w:pPr>
              <w:jc w:val="center"/>
              <w:rPr>
                <w:sz w:val="22"/>
                <w:szCs w:val="22"/>
              </w:rPr>
            </w:pPr>
          </w:p>
        </w:tc>
        <w:tc>
          <w:tcPr>
            <w:tcW w:w="447" w:type="dxa"/>
            <w:tcMar>
              <w:top w:w="0" w:type="dxa"/>
              <w:left w:w="28" w:type="dxa"/>
              <w:bottom w:w="0" w:type="dxa"/>
              <w:right w:w="28" w:type="dxa"/>
            </w:tcMar>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902</w:t>
            </w:r>
          </w:p>
        </w:tc>
        <w:tc>
          <w:tcPr>
            <w:tcW w:w="415"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2"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8"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1364" w:type="dxa"/>
            <w:noWrap/>
            <w:tcMar>
              <w:top w:w="0" w:type="dxa"/>
              <w:left w:w="28" w:type="dxa"/>
              <w:bottom w:w="0" w:type="dxa"/>
              <w:right w:w="28" w:type="dxa"/>
            </w:tcMar>
            <w:vAlign w:val="center"/>
          </w:tcPr>
          <w:p w:rsidR="00B233AF" w:rsidRPr="00CB13ED" w:rsidRDefault="00B233AF" w:rsidP="00040DAC">
            <w:pPr>
              <w:jc w:val="center"/>
              <w:rPr>
                <w:sz w:val="22"/>
                <w:szCs w:val="22"/>
              </w:rPr>
            </w:pPr>
            <w:r w:rsidRPr="00CB13ED">
              <w:rPr>
                <w:sz w:val="22"/>
                <w:szCs w:val="22"/>
              </w:rPr>
              <w:t>-</w:t>
            </w:r>
          </w:p>
        </w:tc>
        <w:tc>
          <w:tcPr>
            <w:tcW w:w="546" w:type="dxa"/>
            <w:vAlign w:val="center"/>
          </w:tcPr>
          <w:p w:rsidR="00B233AF" w:rsidRPr="00CB13ED" w:rsidRDefault="00B233AF" w:rsidP="00040DAC">
            <w:pPr>
              <w:rPr>
                <w:sz w:val="22"/>
                <w:szCs w:val="22"/>
              </w:rPr>
            </w:pPr>
            <w:r w:rsidRPr="00CB13ED">
              <w:rPr>
                <w:sz w:val="22"/>
                <w:szCs w:val="22"/>
              </w:rPr>
              <w:t>-</w:t>
            </w:r>
          </w:p>
        </w:tc>
        <w:tc>
          <w:tcPr>
            <w:tcW w:w="530" w:type="dxa"/>
            <w:vAlign w:val="center"/>
          </w:tcPr>
          <w:p w:rsidR="00B233AF" w:rsidRPr="00CB13ED" w:rsidRDefault="00B233AF" w:rsidP="00040DAC">
            <w:pPr>
              <w:jc w:val="center"/>
              <w:rPr>
                <w:sz w:val="22"/>
                <w:szCs w:val="22"/>
              </w:rPr>
            </w:pPr>
            <w:r w:rsidRPr="00CB13ED">
              <w:rPr>
                <w:sz w:val="22"/>
                <w:szCs w:val="22"/>
              </w:rPr>
              <w:t>-</w:t>
            </w:r>
          </w:p>
        </w:tc>
        <w:tc>
          <w:tcPr>
            <w:tcW w:w="553" w:type="dxa"/>
            <w:vAlign w:val="center"/>
          </w:tcPr>
          <w:p w:rsidR="00B233AF" w:rsidRPr="00CB13ED" w:rsidRDefault="00B233AF" w:rsidP="00040DAC">
            <w:pPr>
              <w:jc w:val="center"/>
              <w:rPr>
                <w:sz w:val="22"/>
                <w:szCs w:val="22"/>
              </w:rPr>
            </w:pPr>
            <w:r w:rsidRPr="00CB13ED">
              <w:rPr>
                <w:sz w:val="22"/>
                <w:szCs w:val="22"/>
              </w:rPr>
              <w:t>-</w:t>
            </w:r>
          </w:p>
        </w:tc>
        <w:tc>
          <w:tcPr>
            <w:tcW w:w="595"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w:t>
            </w:r>
          </w:p>
        </w:tc>
        <w:tc>
          <w:tcPr>
            <w:tcW w:w="566"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w:t>
            </w:r>
          </w:p>
        </w:tc>
        <w:tc>
          <w:tcPr>
            <w:tcW w:w="567" w:type="dxa"/>
            <w:vAlign w:val="center"/>
          </w:tcPr>
          <w:p w:rsidR="00B233AF" w:rsidRPr="00CB13ED" w:rsidRDefault="00B233AF" w:rsidP="00040DAC">
            <w:pPr>
              <w:ind w:left="-181"/>
              <w:jc w:val="center"/>
              <w:rPr>
                <w:color w:val="000000"/>
                <w:spacing w:val="-16"/>
                <w:sz w:val="22"/>
                <w:szCs w:val="22"/>
              </w:rPr>
            </w:pPr>
            <w:r w:rsidRPr="00CB13ED">
              <w:rPr>
                <w:color w:val="000000"/>
                <w:spacing w:val="-16"/>
                <w:sz w:val="22"/>
                <w:szCs w:val="22"/>
              </w:rPr>
              <w:t>-</w:t>
            </w:r>
          </w:p>
        </w:tc>
        <w:tc>
          <w:tcPr>
            <w:tcW w:w="569" w:type="dxa"/>
            <w:vAlign w:val="center"/>
          </w:tcPr>
          <w:p w:rsidR="00B233AF" w:rsidRPr="00CB13ED" w:rsidRDefault="00B233AF" w:rsidP="00040DAC">
            <w:pPr>
              <w:ind w:right="-108"/>
              <w:jc w:val="center"/>
              <w:rPr>
                <w:color w:val="000000"/>
                <w:spacing w:val="-16"/>
                <w:sz w:val="22"/>
                <w:szCs w:val="22"/>
              </w:rPr>
            </w:pPr>
            <w:r w:rsidRPr="00CB13ED">
              <w:rPr>
                <w:color w:val="000000"/>
                <w:spacing w:val="-16"/>
                <w:sz w:val="22"/>
                <w:szCs w:val="22"/>
              </w:rPr>
              <w:t>-</w:t>
            </w:r>
          </w:p>
        </w:tc>
        <w:tc>
          <w:tcPr>
            <w:tcW w:w="566" w:type="dxa"/>
            <w:vAlign w:val="center"/>
          </w:tcPr>
          <w:p w:rsidR="00B233AF" w:rsidRPr="00CB13ED" w:rsidRDefault="00B233AF" w:rsidP="00040DAC">
            <w:pPr>
              <w:ind w:right="-108"/>
              <w:jc w:val="center"/>
              <w:rPr>
                <w:color w:val="000000"/>
                <w:spacing w:val="-16"/>
                <w:sz w:val="22"/>
                <w:szCs w:val="22"/>
              </w:rPr>
            </w:pPr>
            <w:r w:rsidRPr="00CB13ED">
              <w:rPr>
                <w:color w:val="000000"/>
                <w:spacing w:val="-16"/>
                <w:sz w:val="22"/>
                <w:szCs w:val="22"/>
              </w:rPr>
              <w:t>-</w:t>
            </w:r>
          </w:p>
        </w:tc>
        <w:tc>
          <w:tcPr>
            <w:tcW w:w="568" w:type="dxa"/>
            <w:gridSpan w:val="2"/>
            <w:vAlign w:val="center"/>
          </w:tcPr>
          <w:p w:rsidR="00B233AF" w:rsidRPr="00CB13ED" w:rsidRDefault="00B233AF" w:rsidP="00040DAC">
            <w:pPr>
              <w:ind w:right="-108"/>
              <w:jc w:val="center"/>
              <w:rPr>
                <w:color w:val="000000"/>
                <w:spacing w:val="-16"/>
                <w:sz w:val="22"/>
                <w:szCs w:val="22"/>
              </w:rPr>
            </w:pPr>
            <w:r w:rsidRPr="00CB13ED">
              <w:rPr>
                <w:color w:val="000000"/>
                <w:spacing w:val="-16"/>
                <w:sz w:val="22"/>
                <w:szCs w:val="22"/>
              </w:rPr>
              <w:t>-</w:t>
            </w:r>
          </w:p>
        </w:tc>
        <w:tc>
          <w:tcPr>
            <w:tcW w:w="791" w:type="dxa"/>
            <w:gridSpan w:val="2"/>
            <w:vAlign w:val="center"/>
          </w:tcPr>
          <w:p w:rsidR="00B233AF" w:rsidRPr="00CB13ED" w:rsidRDefault="00B233AF" w:rsidP="00040DAC">
            <w:pPr>
              <w:ind w:right="-108"/>
              <w:jc w:val="center"/>
              <w:rPr>
                <w:color w:val="000000"/>
                <w:spacing w:val="-16"/>
                <w:sz w:val="22"/>
                <w:szCs w:val="22"/>
              </w:rPr>
            </w:pPr>
            <w:r w:rsidRPr="00CB13ED">
              <w:rPr>
                <w:color w:val="000000"/>
                <w:spacing w:val="-16"/>
                <w:sz w:val="22"/>
                <w:szCs w:val="22"/>
              </w:rPr>
              <w:t>-</w:t>
            </w:r>
          </w:p>
        </w:tc>
        <w:tc>
          <w:tcPr>
            <w:tcW w:w="576" w:type="dxa"/>
            <w:vAlign w:val="center"/>
          </w:tcPr>
          <w:p w:rsidR="00B233AF" w:rsidRPr="00CB13ED" w:rsidRDefault="00B233AF" w:rsidP="00040DAC">
            <w:pPr>
              <w:ind w:right="-108"/>
              <w:jc w:val="center"/>
              <w:rPr>
                <w:color w:val="000000"/>
                <w:spacing w:val="-16"/>
                <w:sz w:val="22"/>
                <w:szCs w:val="22"/>
              </w:rPr>
            </w:pPr>
            <w:r w:rsidRPr="00CB13ED">
              <w:rPr>
                <w:color w:val="000000"/>
                <w:spacing w:val="-16"/>
                <w:sz w:val="22"/>
                <w:szCs w:val="22"/>
              </w:rPr>
              <w:t>-</w:t>
            </w:r>
          </w:p>
        </w:tc>
        <w:tc>
          <w:tcPr>
            <w:tcW w:w="624" w:type="dxa"/>
            <w:vAlign w:val="center"/>
          </w:tcPr>
          <w:p w:rsidR="00B233AF" w:rsidRPr="00CB13ED" w:rsidRDefault="00B233AF" w:rsidP="00040DAC">
            <w:pPr>
              <w:jc w:val="center"/>
              <w:rPr>
                <w:sz w:val="22"/>
                <w:szCs w:val="22"/>
              </w:rPr>
            </w:pPr>
            <w:r w:rsidRPr="00CB13ED">
              <w:rPr>
                <w:sz w:val="22"/>
                <w:szCs w:val="22"/>
              </w:rPr>
              <w:t>-</w:t>
            </w:r>
          </w:p>
        </w:tc>
      </w:tr>
      <w:tr w:rsidR="00B233AF" w:rsidRPr="00816852" w:rsidTr="00CB13ED">
        <w:trPr>
          <w:cantSplit/>
          <w:trHeight w:val="2117"/>
        </w:trPr>
        <w:tc>
          <w:tcPr>
            <w:tcW w:w="537" w:type="dxa"/>
          </w:tcPr>
          <w:p w:rsidR="00B233AF" w:rsidRPr="00CB13ED" w:rsidRDefault="00B233AF" w:rsidP="00040DAC">
            <w:pPr>
              <w:jc w:val="center"/>
              <w:rPr>
                <w:sz w:val="22"/>
                <w:szCs w:val="22"/>
              </w:rPr>
            </w:pPr>
            <w:r w:rsidRPr="00CB13ED">
              <w:rPr>
                <w:sz w:val="22"/>
                <w:szCs w:val="22"/>
              </w:rPr>
              <w:lastRenderedPageBreak/>
              <w:t>7.</w:t>
            </w:r>
          </w:p>
        </w:tc>
        <w:tc>
          <w:tcPr>
            <w:tcW w:w="2638" w:type="dxa"/>
            <w:tcMar>
              <w:top w:w="0" w:type="dxa"/>
              <w:left w:w="28" w:type="dxa"/>
              <w:bottom w:w="0" w:type="dxa"/>
              <w:right w:w="28" w:type="dxa"/>
            </w:tcMar>
            <w:vAlign w:val="center"/>
          </w:tcPr>
          <w:p w:rsidR="00B233AF" w:rsidRPr="00CB13ED" w:rsidRDefault="00B233AF" w:rsidP="00040DAC">
            <w:pPr>
              <w:jc w:val="center"/>
              <w:rPr>
                <w:sz w:val="22"/>
                <w:szCs w:val="22"/>
              </w:rPr>
            </w:pPr>
            <w:r w:rsidRPr="00CB13ED">
              <w:rPr>
                <w:sz w:val="22"/>
                <w:szCs w:val="22"/>
              </w:rPr>
              <w:t>Основное мероприятие 1.5.</w:t>
            </w:r>
          </w:p>
          <w:p w:rsidR="00B233AF" w:rsidRPr="00CB13ED" w:rsidRDefault="00B233AF" w:rsidP="00040DAC">
            <w:pPr>
              <w:jc w:val="center"/>
              <w:rPr>
                <w:sz w:val="22"/>
                <w:szCs w:val="22"/>
              </w:rPr>
            </w:pPr>
            <w:r w:rsidRPr="00CB13ED">
              <w:rPr>
                <w:sz w:val="22"/>
                <w:szCs w:val="22"/>
              </w:rPr>
              <w:t>Строительство и реконструкция автомобильных дорог общего пользования местного значения и искусственных сооружений на них</w:t>
            </w:r>
          </w:p>
        </w:tc>
        <w:tc>
          <w:tcPr>
            <w:tcW w:w="1987" w:type="dxa"/>
            <w:tcMar>
              <w:top w:w="0" w:type="dxa"/>
              <w:left w:w="28" w:type="dxa"/>
              <w:bottom w:w="0" w:type="dxa"/>
              <w:right w:w="28" w:type="dxa"/>
            </w:tcMar>
            <w:vAlign w:val="center"/>
          </w:tcPr>
          <w:p w:rsidR="00B233AF" w:rsidRPr="00CB13ED" w:rsidRDefault="00B233AF" w:rsidP="00040DAC">
            <w:pPr>
              <w:widowControl w:val="0"/>
              <w:autoSpaceDE w:val="0"/>
              <w:autoSpaceDN w:val="0"/>
              <w:adjustRightInd w:val="0"/>
              <w:jc w:val="center"/>
              <w:rPr>
                <w:sz w:val="22"/>
                <w:szCs w:val="22"/>
              </w:rPr>
            </w:pPr>
            <w:r w:rsidRPr="00CB13ED">
              <w:rPr>
                <w:sz w:val="22"/>
                <w:szCs w:val="22"/>
              </w:rPr>
              <w:t>Администрация Боковского района</w:t>
            </w:r>
          </w:p>
          <w:p w:rsidR="00B233AF" w:rsidRPr="00CB13ED" w:rsidRDefault="00B233AF" w:rsidP="00040DAC">
            <w:pPr>
              <w:jc w:val="center"/>
              <w:rPr>
                <w:sz w:val="22"/>
                <w:szCs w:val="22"/>
              </w:rPr>
            </w:pPr>
          </w:p>
        </w:tc>
        <w:tc>
          <w:tcPr>
            <w:tcW w:w="447" w:type="dxa"/>
            <w:tcMar>
              <w:top w:w="0" w:type="dxa"/>
              <w:left w:w="28" w:type="dxa"/>
              <w:bottom w:w="0" w:type="dxa"/>
              <w:right w:w="28" w:type="dxa"/>
            </w:tcMar>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902</w:t>
            </w:r>
          </w:p>
        </w:tc>
        <w:tc>
          <w:tcPr>
            <w:tcW w:w="415"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2"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8"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1364" w:type="dxa"/>
            <w:noWrap/>
            <w:tcMar>
              <w:top w:w="0" w:type="dxa"/>
              <w:left w:w="28" w:type="dxa"/>
              <w:bottom w:w="0" w:type="dxa"/>
              <w:right w:w="28" w:type="dxa"/>
            </w:tcMar>
            <w:textDirection w:val="btLr"/>
            <w:vAlign w:val="center"/>
          </w:tcPr>
          <w:p w:rsidR="00B233AF" w:rsidRPr="00CB13ED" w:rsidRDefault="00B233AF" w:rsidP="00040DAC">
            <w:pPr>
              <w:spacing w:line="233" w:lineRule="auto"/>
              <w:ind w:left="-170" w:right="-170"/>
              <w:jc w:val="center"/>
              <w:rPr>
                <w:sz w:val="22"/>
                <w:szCs w:val="22"/>
              </w:rPr>
            </w:pPr>
            <w:r w:rsidRPr="00CB13ED">
              <w:rPr>
                <w:sz w:val="22"/>
                <w:szCs w:val="22"/>
              </w:rPr>
              <w:t>386,0</w:t>
            </w:r>
          </w:p>
        </w:tc>
        <w:tc>
          <w:tcPr>
            <w:tcW w:w="546" w:type="dxa"/>
            <w:textDirection w:val="btLr"/>
            <w:vAlign w:val="center"/>
          </w:tcPr>
          <w:p w:rsidR="00B233AF" w:rsidRPr="00CB13ED" w:rsidRDefault="00B233AF" w:rsidP="00040DAC">
            <w:pPr>
              <w:spacing w:line="233" w:lineRule="auto"/>
              <w:ind w:left="-170" w:right="-170"/>
              <w:jc w:val="center"/>
              <w:rPr>
                <w:sz w:val="22"/>
                <w:szCs w:val="22"/>
              </w:rPr>
            </w:pPr>
            <w:r w:rsidRPr="00CB13ED">
              <w:rPr>
                <w:sz w:val="22"/>
                <w:szCs w:val="22"/>
              </w:rPr>
              <w:t>386,0</w:t>
            </w:r>
          </w:p>
        </w:tc>
        <w:tc>
          <w:tcPr>
            <w:tcW w:w="530" w:type="dxa"/>
            <w:vAlign w:val="center"/>
          </w:tcPr>
          <w:p w:rsidR="00B233AF" w:rsidRPr="00CB13ED" w:rsidRDefault="00B233AF" w:rsidP="00040DAC">
            <w:pPr>
              <w:jc w:val="center"/>
              <w:rPr>
                <w:sz w:val="22"/>
                <w:szCs w:val="22"/>
              </w:rPr>
            </w:pPr>
            <w:r w:rsidRPr="00CB13ED">
              <w:rPr>
                <w:sz w:val="22"/>
                <w:szCs w:val="22"/>
              </w:rPr>
              <w:t>0</w:t>
            </w:r>
          </w:p>
        </w:tc>
        <w:tc>
          <w:tcPr>
            <w:tcW w:w="553" w:type="dxa"/>
            <w:vAlign w:val="center"/>
          </w:tcPr>
          <w:p w:rsidR="00B233AF" w:rsidRPr="00CB13ED" w:rsidRDefault="00B233AF" w:rsidP="00040DAC">
            <w:pPr>
              <w:jc w:val="center"/>
              <w:rPr>
                <w:sz w:val="22"/>
                <w:szCs w:val="22"/>
              </w:rPr>
            </w:pPr>
            <w:r w:rsidRPr="00CB13ED">
              <w:rPr>
                <w:sz w:val="22"/>
                <w:szCs w:val="22"/>
              </w:rPr>
              <w:t>0</w:t>
            </w:r>
          </w:p>
        </w:tc>
        <w:tc>
          <w:tcPr>
            <w:tcW w:w="595" w:type="dxa"/>
            <w:vAlign w:val="center"/>
          </w:tcPr>
          <w:p w:rsidR="00B233AF" w:rsidRPr="00CB13ED" w:rsidRDefault="00B233AF" w:rsidP="00040DAC">
            <w:pPr>
              <w:jc w:val="center"/>
              <w:rPr>
                <w:sz w:val="22"/>
                <w:szCs w:val="22"/>
              </w:rPr>
            </w:pPr>
            <w:r w:rsidRPr="00CB13ED">
              <w:rPr>
                <w:sz w:val="22"/>
                <w:szCs w:val="22"/>
              </w:rPr>
              <w:t>0</w:t>
            </w:r>
          </w:p>
        </w:tc>
        <w:tc>
          <w:tcPr>
            <w:tcW w:w="566" w:type="dxa"/>
            <w:vAlign w:val="center"/>
          </w:tcPr>
          <w:p w:rsidR="00B233AF" w:rsidRPr="00CB13ED" w:rsidRDefault="00B233AF" w:rsidP="00040DAC">
            <w:pPr>
              <w:jc w:val="center"/>
              <w:rPr>
                <w:sz w:val="22"/>
                <w:szCs w:val="22"/>
              </w:rPr>
            </w:pPr>
            <w:r w:rsidRPr="00CB13ED">
              <w:rPr>
                <w:sz w:val="22"/>
                <w:szCs w:val="22"/>
              </w:rPr>
              <w:t>0</w:t>
            </w:r>
          </w:p>
        </w:tc>
        <w:tc>
          <w:tcPr>
            <w:tcW w:w="567" w:type="dxa"/>
            <w:vAlign w:val="center"/>
          </w:tcPr>
          <w:p w:rsidR="00B233AF" w:rsidRPr="00CB13ED" w:rsidRDefault="00B233AF" w:rsidP="00040DAC">
            <w:pPr>
              <w:jc w:val="center"/>
              <w:rPr>
                <w:sz w:val="22"/>
                <w:szCs w:val="22"/>
              </w:rPr>
            </w:pPr>
            <w:r w:rsidRPr="00CB13ED">
              <w:rPr>
                <w:sz w:val="22"/>
                <w:szCs w:val="22"/>
              </w:rPr>
              <w:t>0</w:t>
            </w:r>
          </w:p>
        </w:tc>
        <w:tc>
          <w:tcPr>
            <w:tcW w:w="569" w:type="dxa"/>
            <w:vAlign w:val="center"/>
          </w:tcPr>
          <w:p w:rsidR="00B233AF" w:rsidRPr="00CB13ED" w:rsidRDefault="00B233AF" w:rsidP="00040DAC">
            <w:pPr>
              <w:jc w:val="center"/>
              <w:rPr>
                <w:sz w:val="22"/>
                <w:szCs w:val="22"/>
              </w:rPr>
            </w:pPr>
            <w:r w:rsidRPr="00CB13ED">
              <w:rPr>
                <w:sz w:val="22"/>
                <w:szCs w:val="22"/>
              </w:rPr>
              <w:t>0</w:t>
            </w:r>
          </w:p>
        </w:tc>
        <w:tc>
          <w:tcPr>
            <w:tcW w:w="566" w:type="dxa"/>
            <w:vAlign w:val="center"/>
          </w:tcPr>
          <w:p w:rsidR="00B233AF" w:rsidRPr="00CB13ED" w:rsidRDefault="00B233AF" w:rsidP="00040DAC">
            <w:pPr>
              <w:jc w:val="center"/>
              <w:rPr>
                <w:sz w:val="22"/>
                <w:szCs w:val="22"/>
              </w:rPr>
            </w:pPr>
            <w:r w:rsidRPr="00CB13ED">
              <w:rPr>
                <w:sz w:val="22"/>
                <w:szCs w:val="22"/>
              </w:rPr>
              <w:t>0</w:t>
            </w:r>
          </w:p>
        </w:tc>
        <w:tc>
          <w:tcPr>
            <w:tcW w:w="568" w:type="dxa"/>
            <w:gridSpan w:val="2"/>
            <w:vAlign w:val="center"/>
          </w:tcPr>
          <w:p w:rsidR="00B233AF" w:rsidRPr="00CB13ED" w:rsidRDefault="00B233AF" w:rsidP="00040DAC">
            <w:pPr>
              <w:jc w:val="center"/>
              <w:rPr>
                <w:sz w:val="22"/>
                <w:szCs w:val="22"/>
              </w:rPr>
            </w:pPr>
            <w:r w:rsidRPr="00CB13ED">
              <w:rPr>
                <w:sz w:val="22"/>
                <w:szCs w:val="22"/>
              </w:rPr>
              <w:t>0</w:t>
            </w:r>
          </w:p>
        </w:tc>
        <w:tc>
          <w:tcPr>
            <w:tcW w:w="791" w:type="dxa"/>
            <w:gridSpan w:val="2"/>
            <w:vAlign w:val="center"/>
          </w:tcPr>
          <w:p w:rsidR="00B233AF" w:rsidRPr="00CB13ED" w:rsidRDefault="00B233AF" w:rsidP="00040DAC">
            <w:pPr>
              <w:jc w:val="center"/>
              <w:rPr>
                <w:sz w:val="22"/>
                <w:szCs w:val="22"/>
              </w:rPr>
            </w:pPr>
            <w:r w:rsidRPr="00CB13ED">
              <w:rPr>
                <w:sz w:val="22"/>
                <w:szCs w:val="22"/>
              </w:rPr>
              <w:t>0</w:t>
            </w:r>
          </w:p>
        </w:tc>
        <w:tc>
          <w:tcPr>
            <w:tcW w:w="576" w:type="dxa"/>
            <w:vAlign w:val="center"/>
          </w:tcPr>
          <w:p w:rsidR="00B233AF" w:rsidRPr="00CB13ED" w:rsidRDefault="00B233AF" w:rsidP="00040DAC">
            <w:pPr>
              <w:jc w:val="center"/>
              <w:rPr>
                <w:sz w:val="22"/>
                <w:szCs w:val="22"/>
              </w:rPr>
            </w:pPr>
            <w:r w:rsidRPr="00CB13ED">
              <w:rPr>
                <w:sz w:val="22"/>
                <w:szCs w:val="22"/>
              </w:rPr>
              <w:t>0</w:t>
            </w:r>
          </w:p>
        </w:tc>
        <w:tc>
          <w:tcPr>
            <w:tcW w:w="624" w:type="dxa"/>
            <w:vAlign w:val="center"/>
          </w:tcPr>
          <w:p w:rsidR="00B233AF" w:rsidRPr="00CB13ED" w:rsidRDefault="00B233AF" w:rsidP="00040DAC">
            <w:pPr>
              <w:jc w:val="center"/>
              <w:rPr>
                <w:sz w:val="22"/>
                <w:szCs w:val="22"/>
              </w:rPr>
            </w:pPr>
            <w:r w:rsidRPr="00CB13ED">
              <w:rPr>
                <w:sz w:val="22"/>
                <w:szCs w:val="22"/>
              </w:rPr>
              <w:t>0</w:t>
            </w:r>
          </w:p>
        </w:tc>
      </w:tr>
      <w:tr w:rsidR="00B233AF" w:rsidRPr="00816852" w:rsidTr="00CB13ED">
        <w:trPr>
          <w:cantSplit/>
          <w:trHeight w:val="720"/>
        </w:trPr>
        <w:tc>
          <w:tcPr>
            <w:tcW w:w="537" w:type="dxa"/>
            <w:vAlign w:val="center"/>
          </w:tcPr>
          <w:p w:rsidR="00B233AF" w:rsidRPr="00CB13ED" w:rsidRDefault="00B233AF" w:rsidP="00040DAC">
            <w:pPr>
              <w:ind w:left="-30" w:right="-75"/>
              <w:jc w:val="center"/>
              <w:rPr>
                <w:sz w:val="22"/>
                <w:szCs w:val="22"/>
              </w:rPr>
            </w:pPr>
            <w:r w:rsidRPr="00CB13ED">
              <w:rPr>
                <w:sz w:val="22"/>
                <w:szCs w:val="22"/>
              </w:rPr>
              <w:t>8.</w:t>
            </w:r>
          </w:p>
        </w:tc>
        <w:tc>
          <w:tcPr>
            <w:tcW w:w="2638" w:type="dxa"/>
            <w:vAlign w:val="center"/>
          </w:tcPr>
          <w:p w:rsidR="00B233AF" w:rsidRPr="00CB13ED" w:rsidRDefault="00B233AF" w:rsidP="00040DAC">
            <w:pPr>
              <w:jc w:val="center"/>
              <w:rPr>
                <w:sz w:val="22"/>
                <w:szCs w:val="22"/>
              </w:rPr>
            </w:pPr>
            <w:r w:rsidRPr="00CB13ED">
              <w:rPr>
                <w:sz w:val="22"/>
                <w:szCs w:val="22"/>
              </w:rPr>
              <w:t>Основное мероприятие 1.6. Проектные работы по строительству и реконструкции автомобильных дорог общего пользования местного значения и искусственных сооружений на них</w:t>
            </w:r>
          </w:p>
        </w:tc>
        <w:tc>
          <w:tcPr>
            <w:tcW w:w="1987" w:type="dxa"/>
            <w:vAlign w:val="center"/>
          </w:tcPr>
          <w:p w:rsidR="00B233AF" w:rsidRPr="00CB13ED" w:rsidRDefault="00B233AF" w:rsidP="00040DAC">
            <w:pPr>
              <w:widowControl w:val="0"/>
              <w:autoSpaceDE w:val="0"/>
              <w:autoSpaceDN w:val="0"/>
              <w:adjustRightInd w:val="0"/>
              <w:jc w:val="center"/>
              <w:rPr>
                <w:sz w:val="22"/>
                <w:szCs w:val="22"/>
              </w:rPr>
            </w:pPr>
            <w:r w:rsidRPr="00CB13ED">
              <w:rPr>
                <w:sz w:val="22"/>
                <w:szCs w:val="22"/>
              </w:rPr>
              <w:t>Администрация Боковского района</w:t>
            </w:r>
          </w:p>
          <w:p w:rsidR="00B233AF" w:rsidRPr="00CB13ED" w:rsidRDefault="00B233AF" w:rsidP="00040DAC">
            <w:pPr>
              <w:jc w:val="center"/>
              <w:rPr>
                <w:sz w:val="22"/>
                <w:szCs w:val="22"/>
              </w:rPr>
            </w:pPr>
          </w:p>
        </w:tc>
        <w:tc>
          <w:tcPr>
            <w:tcW w:w="447" w:type="dxa"/>
            <w:tcMar>
              <w:top w:w="0" w:type="dxa"/>
              <w:left w:w="28" w:type="dxa"/>
              <w:bottom w:w="0" w:type="dxa"/>
              <w:right w:w="28" w:type="dxa"/>
            </w:tcMar>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902</w:t>
            </w:r>
          </w:p>
        </w:tc>
        <w:tc>
          <w:tcPr>
            <w:tcW w:w="415"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2"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8"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1364" w:type="dxa"/>
            <w:noWrap/>
            <w:tcMar>
              <w:top w:w="0" w:type="dxa"/>
              <w:left w:w="28" w:type="dxa"/>
              <w:bottom w:w="0" w:type="dxa"/>
              <w:right w:w="28" w:type="dxa"/>
            </w:tcMar>
            <w:textDirection w:val="btLr"/>
            <w:vAlign w:val="center"/>
          </w:tcPr>
          <w:p w:rsidR="00B233AF" w:rsidRPr="00CB13ED" w:rsidRDefault="00B233AF" w:rsidP="00040DAC">
            <w:pPr>
              <w:spacing w:line="233" w:lineRule="auto"/>
              <w:ind w:left="-170" w:right="-170"/>
              <w:jc w:val="center"/>
              <w:rPr>
                <w:sz w:val="22"/>
                <w:szCs w:val="22"/>
              </w:rPr>
            </w:pPr>
            <w:r w:rsidRPr="00CB13ED">
              <w:rPr>
                <w:sz w:val="22"/>
                <w:szCs w:val="22"/>
              </w:rPr>
              <w:t>6 607,2</w:t>
            </w:r>
          </w:p>
        </w:tc>
        <w:tc>
          <w:tcPr>
            <w:tcW w:w="546" w:type="dxa"/>
            <w:textDirection w:val="btLr"/>
            <w:vAlign w:val="center"/>
          </w:tcPr>
          <w:p w:rsidR="00B233AF" w:rsidRPr="00CB13ED" w:rsidRDefault="00B233AF" w:rsidP="00040DAC">
            <w:pPr>
              <w:spacing w:line="233" w:lineRule="auto"/>
              <w:ind w:left="-170" w:right="-170"/>
              <w:jc w:val="center"/>
              <w:rPr>
                <w:sz w:val="22"/>
                <w:szCs w:val="22"/>
              </w:rPr>
            </w:pPr>
            <w:r w:rsidRPr="00CB13ED">
              <w:rPr>
                <w:sz w:val="22"/>
                <w:szCs w:val="22"/>
              </w:rPr>
              <w:t>6 607,2</w:t>
            </w:r>
          </w:p>
        </w:tc>
        <w:tc>
          <w:tcPr>
            <w:tcW w:w="530" w:type="dxa"/>
            <w:vAlign w:val="center"/>
          </w:tcPr>
          <w:p w:rsidR="00B233AF" w:rsidRPr="00CB13ED" w:rsidRDefault="00B233AF" w:rsidP="00040DAC">
            <w:pPr>
              <w:jc w:val="center"/>
              <w:rPr>
                <w:sz w:val="22"/>
                <w:szCs w:val="22"/>
              </w:rPr>
            </w:pPr>
            <w:r w:rsidRPr="00CB13ED">
              <w:rPr>
                <w:sz w:val="22"/>
                <w:szCs w:val="22"/>
              </w:rPr>
              <w:t>0</w:t>
            </w:r>
          </w:p>
        </w:tc>
        <w:tc>
          <w:tcPr>
            <w:tcW w:w="553" w:type="dxa"/>
            <w:vAlign w:val="center"/>
          </w:tcPr>
          <w:p w:rsidR="00B233AF" w:rsidRPr="00CB13ED" w:rsidRDefault="00B233AF" w:rsidP="00040DAC">
            <w:pPr>
              <w:jc w:val="center"/>
              <w:rPr>
                <w:sz w:val="22"/>
                <w:szCs w:val="22"/>
              </w:rPr>
            </w:pPr>
            <w:r w:rsidRPr="00CB13ED">
              <w:rPr>
                <w:sz w:val="22"/>
                <w:szCs w:val="22"/>
              </w:rPr>
              <w:t>0</w:t>
            </w:r>
          </w:p>
        </w:tc>
        <w:tc>
          <w:tcPr>
            <w:tcW w:w="595" w:type="dxa"/>
            <w:vAlign w:val="center"/>
          </w:tcPr>
          <w:p w:rsidR="00B233AF" w:rsidRPr="00CB13ED" w:rsidRDefault="00B233AF" w:rsidP="00040DAC">
            <w:pPr>
              <w:jc w:val="center"/>
              <w:rPr>
                <w:sz w:val="22"/>
                <w:szCs w:val="22"/>
              </w:rPr>
            </w:pPr>
            <w:r w:rsidRPr="00CB13ED">
              <w:rPr>
                <w:sz w:val="22"/>
                <w:szCs w:val="22"/>
              </w:rPr>
              <w:t>0</w:t>
            </w:r>
          </w:p>
        </w:tc>
        <w:tc>
          <w:tcPr>
            <w:tcW w:w="566" w:type="dxa"/>
            <w:vAlign w:val="center"/>
          </w:tcPr>
          <w:p w:rsidR="00B233AF" w:rsidRPr="00CB13ED" w:rsidRDefault="00B233AF" w:rsidP="00040DAC">
            <w:pPr>
              <w:jc w:val="center"/>
              <w:rPr>
                <w:sz w:val="22"/>
                <w:szCs w:val="22"/>
              </w:rPr>
            </w:pPr>
            <w:r w:rsidRPr="00CB13ED">
              <w:rPr>
                <w:sz w:val="22"/>
                <w:szCs w:val="22"/>
              </w:rPr>
              <w:t>0</w:t>
            </w:r>
          </w:p>
        </w:tc>
        <w:tc>
          <w:tcPr>
            <w:tcW w:w="567" w:type="dxa"/>
            <w:vAlign w:val="center"/>
          </w:tcPr>
          <w:p w:rsidR="00B233AF" w:rsidRPr="00CB13ED" w:rsidRDefault="00B233AF" w:rsidP="00040DAC">
            <w:pPr>
              <w:jc w:val="center"/>
              <w:rPr>
                <w:sz w:val="22"/>
                <w:szCs w:val="22"/>
              </w:rPr>
            </w:pPr>
            <w:r w:rsidRPr="00CB13ED">
              <w:rPr>
                <w:sz w:val="22"/>
                <w:szCs w:val="22"/>
              </w:rPr>
              <w:t>0</w:t>
            </w:r>
          </w:p>
        </w:tc>
        <w:tc>
          <w:tcPr>
            <w:tcW w:w="569" w:type="dxa"/>
            <w:vAlign w:val="center"/>
          </w:tcPr>
          <w:p w:rsidR="00B233AF" w:rsidRPr="00CB13ED" w:rsidRDefault="00B233AF" w:rsidP="00040DAC">
            <w:pPr>
              <w:jc w:val="center"/>
              <w:rPr>
                <w:sz w:val="22"/>
                <w:szCs w:val="22"/>
              </w:rPr>
            </w:pPr>
            <w:r w:rsidRPr="00CB13ED">
              <w:rPr>
                <w:sz w:val="22"/>
                <w:szCs w:val="22"/>
              </w:rPr>
              <w:t>0</w:t>
            </w:r>
          </w:p>
        </w:tc>
        <w:tc>
          <w:tcPr>
            <w:tcW w:w="566" w:type="dxa"/>
            <w:vAlign w:val="center"/>
          </w:tcPr>
          <w:p w:rsidR="00B233AF" w:rsidRPr="00CB13ED" w:rsidRDefault="00B233AF" w:rsidP="00040DAC">
            <w:pPr>
              <w:jc w:val="center"/>
              <w:rPr>
                <w:sz w:val="22"/>
                <w:szCs w:val="22"/>
              </w:rPr>
            </w:pPr>
            <w:r w:rsidRPr="00CB13ED">
              <w:rPr>
                <w:sz w:val="22"/>
                <w:szCs w:val="22"/>
              </w:rPr>
              <w:t>0</w:t>
            </w:r>
          </w:p>
        </w:tc>
        <w:tc>
          <w:tcPr>
            <w:tcW w:w="568" w:type="dxa"/>
            <w:gridSpan w:val="2"/>
            <w:vAlign w:val="center"/>
          </w:tcPr>
          <w:p w:rsidR="00B233AF" w:rsidRPr="00CB13ED" w:rsidRDefault="00B233AF" w:rsidP="00040DAC">
            <w:pPr>
              <w:jc w:val="center"/>
              <w:rPr>
                <w:sz w:val="22"/>
                <w:szCs w:val="22"/>
              </w:rPr>
            </w:pPr>
            <w:r w:rsidRPr="00CB13ED">
              <w:rPr>
                <w:sz w:val="22"/>
                <w:szCs w:val="22"/>
              </w:rPr>
              <w:t>0</w:t>
            </w:r>
          </w:p>
        </w:tc>
        <w:tc>
          <w:tcPr>
            <w:tcW w:w="791" w:type="dxa"/>
            <w:gridSpan w:val="2"/>
            <w:vAlign w:val="center"/>
          </w:tcPr>
          <w:p w:rsidR="00B233AF" w:rsidRPr="00CB13ED" w:rsidRDefault="00B233AF" w:rsidP="00040DAC">
            <w:pPr>
              <w:jc w:val="center"/>
              <w:rPr>
                <w:sz w:val="22"/>
                <w:szCs w:val="22"/>
              </w:rPr>
            </w:pPr>
            <w:r w:rsidRPr="00CB13ED">
              <w:rPr>
                <w:sz w:val="22"/>
                <w:szCs w:val="22"/>
              </w:rPr>
              <w:t>0</w:t>
            </w:r>
          </w:p>
        </w:tc>
        <w:tc>
          <w:tcPr>
            <w:tcW w:w="576" w:type="dxa"/>
            <w:vAlign w:val="center"/>
          </w:tcPr>
          <w:p w:rsidR="00B233AF" w:rsidRPr="00CB13ED" w:rsidRDefault="00B233AF" w:rsidP="00040DAC">
            <w:pPr>
              <w:jc w:val="center"/>
              <w:rPr>
                <w:sz w:val="22"/>
                <w:szCs w:val="22"/>
              </w:rPr>
            </w:pPr>
            <w:r w:rsidRPr="00CB13ED">
              <w:rPr>
                <w:sz w:val="22"/>
                <w:szCs w:val="22"/>
              </w:rPr>
              <w:t>0</w:t>
            </w:r>
          </w:p>
        </w:tc>
        <w:tc>
          <w:tcPr>
            <w:tcW w:w="624" w:type="dxa"/>
            <w:vAlign w:val="center"/>
          </w:tcPr>
          <w:p w:rsidR="00B233AF" w:rsidRPr="00CB13ED" w:rsidRDefault="00B233AF" w:rsidP="00040DAC">
            <w:pPr>
              <w:jc w:val="center"/>
              <w:rPr>
                <w:sz w:val="22"/>
                <w:szCs w:val="22"/>
              </w:rPr>
            </w:pPr>
            <w:r w:rsidRPr="00CB13ED">
              <w:rPr>
                <w:sz w:val="22"/>
                <w:szCs w:val="22"/>
              </w:rPr>
              <w:t>0</w:t>
            </w:r>
          </w:p>
        </w:tc>
      </w:tr>
      <w:tr w:rsidR="00B233AF" w:rsidRPr="00816852" w:rsidTr="00646906">
        <w:trPr>
          <w:cantSplit/>
          <w:trHeight w:val="1679"/>
        </w:trPr>
        <w:tc>
          <w:tcPr>
            <w:tcW w:w="537" w:type="dxa"/>
            <w:vAlign w:val="center"/>
          </w:tcPr>
          <w:p w:rsidR="00B233AF" w:rsidRPr="00CB13ED" w:rsidRDefault="00B233AF" w:rsidP="00E91D19">
            <w:pPr>
              <w:widowControl w:val="0"/>
              <w:autoSpaceDE w:val="0"/>
              <w:autoSpaceDN w:val="0"/>
              <w:adjustRightInd w:val="0"/>
              <w:jc w:val="center"/>
              <w:rPr>
                <w:sz w:val="22"/>
                <w:szCs w:val="22"/>
              </w:rPr>
            </w:pPr>
            <w:r w:rsidRPr="00CB13ED">
              <w:rPr>
                <w:sz w:val="22"/>
                <w:szCs w:val="22"/>
              </w:rPr>
              <w:t>9.</w:t>
            </w:r>
          </w:p>
        </w:tc>
        <w:tc>
          <w:tcPr>
            <w:tcW w:w="2638" w:type="dxa"/>
            <w:vAlign w:val="center"/>
          </w:tcPr>
          <w:p w:rsidR="00B233AF" w:rsidRPr="00CB13ED" w:rsidRDefault="00B233AF" w:rsidP="00040DAC">
            <w:pPr>
              <w:jc w:val="center"/>
              <w:rPr>
                <w:sz w:val="22"/>
                <w:szCs w:val="22"/>
              </w:rPr>
            </w:pPr>
            <w:r w:rsidRPr="00CB13ED">
              <w:rPr>
                <w:sz w:val="22"/>
                <w:szCs w:val="22"/>
              </w:rPr>
              <w:t>Основное мероприятие 1.7. Обеспечение работы Муниципального казённого учреждения «Отдел заказчика» Боковского района</w:t>
            </w:r>
          </w:p>
        </w:tc>
        <w:tc>
          <w:tcPr>
            <w:tcW w:w="1987" w:type="dxa"/>
            <w:vAlign w:val="center"/>
          </w:tcPr>
          <w:p w:rsidR="00B233AF" w:rsidRPr="00CB13ED" w:rsidRDefault="00B233AF" w:rsidP="00040DAC">
            <w:pPr>
              <w:widowControl w:val="0"/>
              <w:autoSpaceDE w:val="0"/>
              <w:autoSpaceDN w:val="0"/>
              <w:adjustRightInd w:val="0"/>
              <w:jc w:val="center"/>
              <w:rPr>
                <w:sz w:val="22"/>
                <w:szCs w:val="22"/>
              </w:rPr>
            </w:pPr>
            <w:r w:rsidRPr="00CB13ED">
              <w:rPr>
                <w:sz w:val="22"/>
                <w:szCs w:val="22"/>
              </w:rPr>
              <w:t>Администрация Боковского района</w:t>
            </w:r>
          </w:p>
        </w:tc>
        <w:tc>
          <w:tcPr>
            <w:tcW w:w="447" w:type="dxa"/>
            <w:tcMar>
              <w:top w:w="0" w:type="dxa"/>
              <w:left w:w="28" w:type="dxa"/>
              <w:bottom w:w="0" w:type="dxa"/>
              <w:right w:w="28" w:type="dxa"/>
            </w:tcMar>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902</w:t>
            </w:r>
          </w:p>
        </w:tc>
        <w:tc>
          <w:tcPr>
            <w:tcW w:w="415"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2"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8"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1364" w:type="dxa"/>
            <w:noWrap/>
            <w:tcMar>
              <w:top w:w="0" w:type="dxa"/>
              <w:left w:w="28" w:type="dxa"/>
              <w:bottom w:w="0" w:type="dxa"/>
              <w:right w:w="28" w:type="dxa"/>
            </w:tcMar>
            <w:textDirection w:val="btLr"/>
            <w:vAlign w:val="center"/>
          </w:tcPr>
          <w:p w:rsidR="00B233AF" w:rsidRPr="00CB13ED" w:rsidRDefault="00B233AF" w:rsidP="00040DAC">
            <w:pPr>
              <w:spacing w:line="233" w:lineRule="auto"/>
              <w:ind w:left="-170" w:right="-170"/>
              <w:jc w:val="center"/>
              <w:rPr>
                <w:sz w:val="22"/>
                <w:szCs w:val="22"/>
              </w:rPr>
            </w:pPr>
            <w:r w:rsidRPr="00CB13ED">
              <w:rPr>
                <w:sz w:val="22"/>
                <w:szCs w:val="22"/>
              </w:rPr>
              <w:t>7 308,8</w:t>
            </w:r>
          </w:p>
        </w:tc>
        <w:tc>
          <w:tcPr>
            <w:tcW w:w="546" w:type="dxa"/>
            <w:textDirection w:val="btLr"/>
            <w:vAlign w:val="center"/>
          </w:tcPr>
          <w:p w:rsidR="00B233AF" w:rsidRPr="00CB13ED" w:rsidRDefault="00B233AF" w:rsidP="00040DAC">
            <w:pPr>
              <w:spacing w:line="233" w:lineRule="auto"/>
              <w:ind w:left="-170" w:right="-170"/>
              <w:jc w:val="center"/>
              <w:rPr>
                <w:sz w:val="22"/>
                <w:szCs w:val="22"/>
              </w:rPr>
            </w:pPr>
            <w:r w:rsidRPr="00CB13ED">
              <w:rPr>
                <w:sz w:val="22"/>
                <w:szCs w:val="22"/>
              </w:rPr>
              <w:t>3 457,2</w:t>
            </w:r>
          </w:p>
        </w:tc>
        <w:tc>
          <w:tcPr>
            <w:tcW w:w="530" w:type="dxa"/>
            <w:textDirection w:val="btLr"/>
            <w:vAlign w:val="center"/>
          </w:tcPr>
          <w:p w:rsidR="00B233AF" w:rsidRPr="00CB13ED" w:rsidRDefault="00B233AF" w:rsidP="00040DAC">
            <w:pPr>
              <w:spacing w:line="233" w:lineRule="auto"/>
              <w:ind w:left="-170" w:right="-170"/>
              <w:jc w:val="center"/>
              <w:rPr>
                <w:sz w:val="22"/>
                <w:szCs w:val="22"/>
              </w:rPr>
            </w:pPr>
            <w:r w:rsidRPr="00CB13ED">
              <w:rPr>
                <w:sz w:val="22"/>
                <w:szCs w:val="22"/>
              </w:rPr>
              <w:t>1 925,9</w:t>
            </w:r>
          </w:p>
        </w:tc>
        <w:tc>
          <w:tcPr>
            <w:tcW w:w="553" w:type="dxa"/>
            <w:textDirection w:val="btLr"/>
            <w:vAlign w:val="center"/>
          </w:tcPr>
          <w:p w:rsidR="00B233AF" w:rsidRPr="00CB13ED" w:rsidRDefault="00B233AF" w:rsidP="007C3BEF">
            <w:pPr>
              <w:ind w:left="113" w:right="113"/>
              <w:jc w:val="center"/>
              <w:rPr>
                <w:sz w:val="22"/>
                <w:szCs w:val="22"/>
              </w:rPr>
            </w:pPr>
            <w:r w:rsidRPr="00CB13ED">
              <w:rPr>
                <w:sz w:val="22"/>
                <w:szCs w:val="22"/>
              </w:rPr>
              <w:t>1925,7</w:t>
            </w:r>
          </w:p>
        </w:tc>
        <w:tc>
          <w:tcPr>
            <w:tcW w:w="595" w:type="dxa"/>
            <w:vAlign w:val="center"/>
          </w:tcPr>
          <w:p w:rsidR="00B233AF" w:rsidRPr="00CB13ED" w:rsidRDefault="00B233AF" w:rsidP="00040DAC">
            <w:pPr>
              <w:jc w:val="center"/>
              <w:rPr>
                <w:sz w:val="22"/>
                <w:szCs w:val="22"/>
              </w:rPr>
            </w:pPr>
            <w:r w:rsidRPr="00CB13ED">
              <w:rPr>
                <w:sz w:val="22"/>
                <w:szCs w:val="22"/>
              </w:rPr>
              <w:t>0</w:t>
            </w:r>
          </w:p>
        </w:tc>
        <w:tc>
          <w:tcPr>
            <w:tcW w:w="566" w:type="dxa"/>
            <w:vAlign w:val="center"/>
          </w:tcPr>
          <w:p w:rsidR="00B233AF" w:rsidRPr="00CB13ED" w:rsidRDefault="00B233AF" w:rsidP="00040DAC">
            <w:pPr>
              <w:jc w:val="center"/>
              <w:rPr>
                <w:sz w:val="22"/>
                <w:szCs w:val="22"/>
              </w:rPr>
            </w:pPr>
            <w:r w:rsidRPr="00CB13ED">
              <w:rPr>
                <w:sz w:val="22"/>
                <w:szCs w:val="22"/>
              </w:rPr>
              <w:t>0</w:t>
            </w:r>
          </w:p>
        </w:tc>
        <w:tc>
          <w:tcPr>
            <w:tcW w:w="567" w:type="dxa"/>
            <w:vAlign w:val="center"/>
          </w:tcPr>
          <w:p w:rsidR="00B233AF" w:rsidRPr="00CB13ED" w:rsidRDefault="00B233AF" w:rsidP="00040DAC">
            <w:pPr>
              <w:jc w:val="center"/>
              <w:rPr>
                <w:sz w:val="22"/>
                <w:szCs w:val="22"/>
              </w:rPr>
            </w:pPr>
            <w:r w:rsidRPr="00CB13ED">
              <w:rPr>
                <w:sz w:val="22"/>
                <w:szCs w:val="22"/>
              </w:rPr>
              <w:t>0</w:t>
            </w:r>
          </w:p>
        </w:tc>
        <w:tc>
          <w:tcPr>
            <w:tcW w:w="569" w:type="dxa"/>
            <w:vAlign w:val="center"/>
          </w:tcPr>
          <w:p w:rsidR="00B233AF" w:rsidRPr="00CB13ED" w:rsidRDefault="00B233AF" w:rsidP="00040DAC">
            <w:pPr>
              <w:jc w:val="center"/>
              <w:rPr>
                <w:sz w:val="22"/>
                <w:szCs w:val="22"/>
              </w:rPr>
            </w:pPr>
            <w:r w:rsidRPr="00CB13ED">
              <w:rPr>
                <w:sz w:val="22"/>
                <w:szCs w:val="22"/>
              </w:rPr>
              <w:t>0</w:t>
            </w:r>
          </w:p>
        </w:tc>
        <w:tc>
          <w:tcPr>
            <w:tcW w:w="566" w:type="dxa"/>
            <w:vAlign w:val="center"/>
          </w:tcPr>
          <w:p w:rsidR="00B233AF" w:rsidRPr="00CB13ED" w:rsidRDefault="00B233AF" w:rsidP="00040DAC">
            <w:pPr>
              <w:jc w:val="center"/>
              <w:rPr>
                <w:sz w:val="22"/>
                <w:szCs w:val="22"/>
              </w:rPr>
            </w:pPr>
            <w:r w:rsidRPr="00CB13ED">
              <w:rPr>
                <w:sz w:val="22"/>
                <w:szCs w:val="22"/>
              </w:rPr>
              <w:t>0</w:t>
            </w:r>
          </w:p>
        </w:tc>
        <w:tc>
          <w:tcPr>
            <w:tcW w:w="568" w:type="dxa"/>
            <w:gridSpan w:val="2"/>
            <w:vAlign w:val="center"/>
          </w:tcPr>
          <w:p w:rsidR="00B233AF" w:rsidRPr="00CB13ED" w:rsidRDefault="00B233AF" w:rsidP="00040DAC">
            <w:pPr>
              <w:jc w:val="center"/>
              <w:rPr>
                <w:sz w:val="22"/>
                <w:szCs w:val="22"/>
              </w:rPr>
            </w:pPr>
            <w:r w:rsidRPr="00CB13ED">
              <w:rPr>
                <w:sz w:val="22"/>
                <w:szCs w:val="22"/>
              </w:rPr>
              <w:t>0</w:t>
            </w:r>
          </w:p>
        </w:tc>
        <w:tc>
          <w:tcPr>
            <w:tcW w:w="791" w:type="dxa"/>
            <w:gridSpan w:val="2"/>
            <w:vAlign w:val="center"/>
          </w:tcPr>
          <w:p w:rsidR="00B233AF" w:rsidRPr="00CB13ED" w:rsidRDefault="00B233AF" w:rsidP="00040DAC">
            <w:pPr>
              <w:jc w:val="center"/>
              <w:rPr>
                <w:sz w:val="22"/>
                <w:szCs w:val="22"/>
              </w:rPr>
            </w:pPr>
            <w:r w:rsidRPr="00CB13ED">
              <w:rPr>
                <w:sz w:val="22"/>
                <w:szCs w:val="22"/>
              </w:rPr>
              <w:t>0</w:t>
            </w:r>
          </w:p>
        </w:tc>
        <w:tc>
          <w:tcPr>
            <w:tcW w:w="576" w:type="dxa"/>
            <w:vAlign w:val="center"/>
          </w:tcPr>
          <w:p w:rsidR="00B233AF" w:rsidRPr="00CB13ED" w:rsidRDefault="00B233AF" w:rsidP="00040DAC">
            <w:pPr>
              <w:jc w:val="center"/>
              <w:rPr>
                <w:sz w:val="22"/>
                <w:szCs w:val="22"/>
              </w:rPr>
            </w:pPr>
            <w:r w:rsidRPr="00CB13ED">
              <w:rPr>
                <w:sz w:val="22"/>
                <w:szCs w:val="22"/>
              </w:rPr>
              <w:t>0</w:t>
            </w:r>
          </w:p>
        </w:tc>
        <w:tc>
          <w:tcPr>
            <w:tcW w:w="624" w:type="dxa"/>
            <w:vAlign w:val="center"/>
          </w:tcPr>
          <w:p w:rsidR="00B233AF" w:rsidRPr="00CB13ED" w:rsidRDefault="00B233AF" w:rsidP="00040DAC">
            <w:pPr>
              <w:jc w:val="center"/>
              <w:rPr>
                <w:sz w:val="22"/>
                <w:szCs w:val="22"/>
              </w:rPr>
            </w:pPr>
            <w:r w:rsidRPr="00CB13ED">
              <w:rPr>
                <w:sz w:val="22"/>
                <w:szCs w:val="22"/>
              </w:rPr>
              <w:t>0</w:t>
            </w:r>
          </w:p>
        </w:tc>
      </w:tr>
      <w:tr w:rsidR="00B233AF" w:rsidRPr="00816852" w:rsidTr="00646906">
        <w:trPr>
          <w:cantSplit/>
          <w:trHeight w:val="1816"/>
        </w:trPr>
        <w:tc>
          <w:tcPr>
            <w:tcW w:w="537" w:type="dxa"/>
            <w:vAlign w:val="center"/>
          </w:tcPr>
          <w:p w:rsidR="00B233AF" w:rsidRPr="00CB13ED" w:rsidRDefault="00B233AF" w:rsidP="00E91D19">
            <w:pPr>
              <w:widowControl w:val="0"/>
              <w:autoSpaceDE w:val="0"/>
              <w:autoSpaceDN w:val="0"/>
              <w:adjustRightInd w:val="0"/>
              <w:jc w:val="center"/>
              <w:rPr>
                <w:sz w:val="22"/>
                <w:szCs w:val="22"/>
              </w:rPr>
            </w:pPr>
            <w:r w:rsidRPr="00CB13ED">
              <w:rPr>
                <w:sz w:val="22"/>
                <w:szCs w:val="22"/>
              </w:rPr>
              <w:t>10.</w:t>
            </w:r>
          </w:p>
        </w:tc>
        <w:tc>
          <w:tcPr>
            <w:tcW w:w="2638" w:type="dxa"/>
            <w:vAlign w:val="center"/>
          </w:tcPr>
          <w:p w:rsidR="00B233AF" w:rsidRPr="00CB13ED" w:rsidRDefault="00B233AF" w:rsidP="00040DAC">
            <w:pPr>
              <w:spacing w:line="233" w:lineRule="auto"/>
              <w:jc w:val="center"/>
              <w:rPr>
                <w:sz w:val="22"/>
                <w:szCs w:val="22"/>
              </w:rPr>
            </w:pPr>
            <w:r w:rsidRPr="00CB13ED">
              <w:rPr>
                <w:sz w:val="22"/>
                <w:szCs w:val="22"/>
              </w:rPr>
              <w:t>Основное мероприятие 1.8. Использование средств дорожного фонда на содержание и ремонт автомобильных дорог общего пользования</w:t>
            </w:r>
          </w:p>
        </w:tc>
        <w:tc>
          <w:tcPr>
            <w:tcW w:w="1987" w:type="dxa"/>
            <w:vAlign w:val="center"/>
          </w:tcPr>
          <w:p w:rsidR="00B233AF" w:rsidRPr="00CB13ED" w:rsidRDefault="00B233AF" w:rsidP="00040DAC">
            <w:pPr>
              <w:widowControl w:val="0"/>
              <w:autoSpaceDE w:val="0"/>
              <w:autoSpaceDN w:val="0"/>
              <w:adjustRightInd w:val="0"/>
              <w:jc w:val="center"/>
              <w:rPr>
                <w:sz w:val="22"/>
                <w:szCs w:val="22"/>
              </w:rPr>
            </w:pPr>
            <w:r w:rsidRPr="00CB13ED">
              <w:rPr>
                <w:sz w:val="22"/>
                <w:szCs w:val="22"/>
              </w:rPr>
              <w:t>Администрация Боковского района</w:t>
            </w:r>
          </w:p>
          <w:p w:rsidR="00B233AF" w:rsidRPr="00CB13ED" w:rsidRDefault="00B233AF" w:rsidP="00040DAC">
            <w:pPr>
              <w:jc w:val="center"/>
              <w:rPr>
                <w:sz w:val="22"/>
                <w:szCs w:val="22"/>
              </w:rPr>
            </w:pPr>
          </w:p>
        </w:tc>
        <w:tc>
          <w:tcPr>
            <w:tcW w:w="447" w:type="dxa"/>
            <w:tcMar>
              <w:top w:w="0" w:type="dxa"/>
              <w:left w:w="28" w:type="dxa"/>
              <w:bottom w:w="0" w:type="dxa"/>
              <w:right w:w="28" w:type="dxa"/>
            </w:tcMar>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902</w:t>
            </w:r>
          </w:p>
        </w:tc>
        <w:tc>
          <w:tcPr>
            <w:tcW w:w="415"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2"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468" w:type="dxa"/>
            <w:vAlign w:val="center"/>
          </w:tcPr>
          <w:p w:rsidR="00B233AF" w:rsidRPr="00CB13ED" w:rsidRDefault="00B233AF" w:rsidP="00040DAC">
            <w:pPr>
              <w:jc w:val="center"/>
              <w:rPr>
                <w:color w:val="000000"/>
                <w:spacing w:val="-16"/>
                <w:sz w:val="22"/>
                <w:szCs w:val="22"/>
              </w:rPr>
            </w:pPr>
            <w:r w:rsidRPr="00CB13ED">
              <w:rPr>
                <w:color w:val="000000"/>
                <w:spacing w:val="-16"/>
                <w:sz w:val="22"/>
                <w:szCs w:val="22"/>
              </w:rPr>
              <w:t>Х</w:t>
            </w:r>
          </w:p>
        </w:tc>
        <w:tc>
          <w:tcPr>
            <w:tcW w:w="1364" w:type="dxa"/>
            <w:noWrap/>
            <w:tcMar>
              <w:top w:w="0" w:type="dxa"/>
              <w:left w:w="28" w:type="dxa"/>
              <w:bottom w:w="0" w:type="dxa"/>
              <w:right w:w="28" w:type="dxa"/>
            </w:tcMar>
            <w:textDirection w:val="btLr"/>
            <w:vAlign w:val="center"/>
          </w:tcPr>
          <w:p w:rsidR="00B233AF" w:rsidRPr="00CB13ED" w:rsidRDefault="00B233AF" w:rsidP="00040DAC">
            <w:pPr>
              <w:spacing w:line="233" w:lineRule="auto"/>
              <w:ind w:left="-170" w:right="-170"/>
              <w:jc w:val="center"/>
              <w:rPr>
                <w:sz w:val="22"/>
                <w:szCs w:val="22"/>
              </w:rPr>
            </w:pPr>
            <w:r w:rsidRPr="00CB13ED">
              <w:rPr>
                <w:sz w:val="22"/>
                <w:szCs w:val="22"/>
              </w:rPr>
              <w:t>70 655,2</w:t>
            </w:r>
          </w:p>
        </w:tc>
        <w:tc>
          <w:tcPr>
            <w:tcW w:w="546" w:type="dxa"/>
            <w:textDirection w:val="btLr"/>
            <w:vAlign w:val="center"/>
          </w:tcPr>
          <w:p w:rsidR="00B233AF" w:rsidRPr="00CB13ED" w:rsidRDefault="00B233AF" w:rsidP="00040DAC">
            <w:pPr>
              <w:spacing w:line="233" w:lineRule="auto"/>
              <w:ind w:left="-170" w:right="-170"/>
              <w:jc w:val="center"/>
              <w:rPr>
                <w:sz w:val="22"/>
                <w:szCs w:val="22"/>
              </w:rPr>
            </w:pPr>
            <w:r w:rsidRPr="00CB13ED">
              <w:rPr>
                <w:sz w:val="22"/>
                <w:szCs w:val="22"/>
              </w:rPr>
              <w:t>20 702,1</w:t>
            </w:r>
          </w:p>
        </w:tc>
        <w:tc>
          <w:tcPr>
            <w:tcW w:w="530" w:type="dxa"/>
            <w:textDirection w:val="btLr"/>
            <w:vAlign w:val="center"/>
          </w:tcPr>
          <w:p w:rsidR="00B233AF" w:rsidRPr="00CB13ED" w:rsidRDefault="00B233AF" w:rsidP="00040DAC">
            <w:pPr>
              <w:spacing w:line="233" w:lineRule="auto"/>
              <w:ind w:left="-170" w:right="-170"/>
              <w:jc w:val="center"/>
              <w:rPr>
                <w:sz w:val="22"/>
                <w:szCs w:val="22"/>
              </w:rPr>
            </w:pPr>
            <w:r w:rsidRPr="00CB13ED">
              <w:rPr>
                <w:sz w:val="22"/>
                <w:szCs w:val="22"/>
              </w:rPr>
              <w:t>23 918,0</w:t>
            </w:r>
          </w:p>
        </w:tc>
        <w:tc>
          <w:tcPr>
            <w:tcW w:w="553" w:type="dxa"/>
            <w:textDirection w:val="btLr"/>
            <w:vAlign w:val="center"/>
          </w:tcPr>
          <w:p w:rsidR="00B233AF" w:rsidRPr="00CB13ED" w:rsidRDefault="00B233AF" w:rsidP="00D908A4">
            <w:pPr>
              <w:ind w:left="113" w:right="113"/>
              <w:jc w:val="center"/>
              <w:rPr>
                <w:sz w:val="22"/>
                <w:szCs w:val="22"/>
              </w:rPr>
            </w:pPr>
            <w:r w:rsidRPr="00CB13ED">
              <w:rPr>
                <w:sz w:val="22"/>
                <w:szCs w:val="22"/>
              </w:rPr>
              <w:t>26 035,1</w:t>
            </w:r>
          </w:p>
        </w:tc>
        <w:tc>
          <w:tcPr>
            <w:tcW w:w="595" w:type="dxa"/>
            <w:vAlign w:val="center"/>
          </w:tcPr>
          <w:p w:rsidR="00B233AF" w:rsidRPr="00CB13ED" w:rsidRDefault="00B233AF" w:rsidP="00040DAC">
            <w:pPr>
              <w:jc w:val="center"/>
              <w:rPr>
                <w:sz w:val="22"/>
                <w:szCs w:val="22"/>
              </w:rPr>
            </w:pPr>
            <w:r w:rsidRPr="00CB13ED">
              <w:rPr>
                <w:sz w:val="22"/>
                <w:szCs w:val="22"/>
              </w:rPr>
              <w:t>0</w:t>
            </w:r>
          </w:p>
        </w:tc>
        <w:tc>
          <w:tcPr>
            <w:tcW w:w="566" w:type="dxa"/>
            <w:vAlign w:val="center"/>
          </w:tcPr>
          <w:p w:rsidR="00B233AF" w:rsidRPr="00CB13ED" w:rsidRDefault="00B233AF" w:rsidP="00040DAC">
            <w:pPr>
              <w:jc w:val="center"/>
              <w:rPr>
                <w:sz w:val="22"/>
                <w:szCs w:val="22"/>
              </w:rPr>
            </w:pPr>
            <w:r w:rsidRPr="00CB13ED">
              <w:rPr>
                <w:sz w:val="22"/>
                <w:szCs w:val="22"/>
              </w:rPr>
              <w:t>0</w:t>
            </w:r>
          </w:p>
        </w:tc>
        <w:tc>
          <w:tcPr>
            <w:tcW w:w="567" w:type="dxa"/>
            <w:vAlign w:val="center"/>
          </w:tcPr>
          <w:p w:rsidR="00B233AF" w:rsidRPr="00CB13ED" w:rsidRDefault="00B233AF" w:rsidP="00040DAC">
            <w:pPr>
              <w:jc w:val="center"/>
              <w:rPr>
                <w:sz w:val="22"/>
                <w:szCs w:val="22"/>
              </w:rPr>
            </w:pPr>
            <w:r w:rsidRPr="00CB13ED">
              <w:rPr>
                <w:sz w:val="22"/>
                <w:szCs w:val="22"/>
              </w:rPr>
              <w:t>0</w:t>
            </w:r>
          </w:p>
        </w:tc>
        <w:tc>
          <w:tcPr>
            <w:tcW w:w="569" w:type="dxa"/>
            <w:vAlign w:val="center"/>
          </w:tcPr>
          <w:p w:rsidR="00B233AF" w:rsidRPr="00CB13ED" w:rsidRDefault="00B233AF" w:rsidP="00040DAC">
            <w:pPr>
              <w:jc w:val="center"/>
              <w:rPr>
                <w:sz w:val="22"/>
                <w:szCs w:val="22"/>
              </w:rPr>
            </w:pPr>
            <w:r w:rsidRPr="00CB13ED">
              <w:rPr>
                <w:sz w:val="22"/>
                <w:szCs w:val="22"/>
              </w:rPr>
              <w:t>0</w:t>
            </w:r>
          </w:p>
        </w:tc>
        <w:tc>
          <w:tcPr>
            <w:tcW w:w="566" w:type="dxa"/>
            <w:vAlign w:val="center"/>
          </w:tcPr>
          <w:p w:rsidR="00B233AF" w:rsidRPr="00CB13ED" w:rsidRDefault="00B233AF" w:rsidP="00040DAC">
            <w:pPr>
              <w:jc w:val="center"/>
              <w:rPr>
                <w:sz w:val="22"/>
                <w:szCs w:val="22"/>
              </w:rPr>
            </w:pPr>
            <w:r w:rsidRPr="00CB13ED">
              <w:rPr>
                <w:sz w:val="22"/>
                <w:szCs w:val="22"/>
              </w:rPr>
              <w:t>0</w:t>
            </w:r>
          </w:p>
        </w:tc>
        <w:tc>
          <w:tcPr>
            <w:tcW w:w="568" w:type="dxa"/>
            <w:gridSpan w:val="2"/>
            <w:vAlign w:val="center"/>
          </w:tcPr>
          <w:p w:rsidR="00B233AF" w:rsidRPr="00CB13ED" w:rsidRDefault="00B233AF" w:rsidP="00040DAC">
            <w:pPr>
              <w:jc w:val="center"/>
              <w:rPr>
                <w:sz w:val="22"/>
                <w:szCs w:val="22"/>
              </w:rPr>
            </w:pPr>
            <w:r w:rsidRPr="00CB13ED">
              <w:rPr>
                <w:sz w:val="22"/>
                <w:szCs w:val="22"/>
              </w:rPr>
              <w:t>0</w:t>
            </w:r>
          </w:p>
        </w:tc>
        <w:tc>
          <w:tcPr>
            <w:tcW w:w="791" w:type="dxa"/>
            <w:gridSpan w:val="2"/>
            <w:vAlign w:val="center"/>
          </w:tcPr>
          <w:p w:rsidR="00B233AF" w:rsidRPr="00CB13ED" w:rsidRDefault="00B233AF" w:rsidP="00040DAC">
            <w:pPr>
              <w:jc w:val="center"/>
              <w:rPr>
                <w:sz w:val="22"/>
                <w:szCs w:val="22"/>
              </w:rPr>
            </w:pPr>
            <w:r w:rsidRPr="00CB13ED">
              <w:rPr>
                <w:sz w:val="22"/>
                <w:szCs w:val="22"/>
              </w:rPr>
              <w:t>0</w:t>
            </w:r>
          </w:p>
        </w:tc>
        <w:tc>
          <w:tcPr>
            <w:tcW w:w="576" w:type="dxa"/>
            <w:vAlign w:val="center"/>
          </w:tcPr>
          <w:p w:rsidR="00B233AF" w:rsidRPr="00CB13ED" w:rsidRDefault="00B233AF" w:rsidP="00040DAC">
            <w:pPr>
              <w:jc w:val="center"/>
              <w:rPr>
                <w:sz w:val="22"/>
                <w:szCs w:val="22"/>
              </w:rPr>
            </w:pPr>
            <w:r w:rsidRPr="00CB13ED">
              <w:rPr>
                <w:sz w:val="22"/>
                <w:szCs w:val="22"/>
              </w:rPr>
              <w:t>0</w:t>
            </w:r>
          </w:p>
        </w:tc>
        <w:tc>
          <w:tcPr>
            <w:tcW w:w="624" w:type="dxa"/>
            <w:vAlign w:val="center"/>
          </w:tcPr>
          <w:p w:rsidR="00B233AF" w:rsidRPr="00CB13ED" w:rsidRDefault="00B233AF" w:rsidP="00040DAC">
            <w:pPr>
              <w:jc w:val="center"/>
              <w:rPr>
                <w:sz w:val="22"/>
                <w:szCs w:val="22"/>
              </w:rPr>
            </w:pPr>
            <w:r w:rsidRPr="00CB13ED">
              <w:rPr>
                <w:sz w:val="22"/>
                <w:szCs w:val="22"/>
              </w:rPr>
              <w:t>0</w:t>
            </w:r>
          </w:p>
        </w:tc>
      </w:tr>
      <w:tr w:rsidR="00B233AF" w:rsidRPr="00816852" w:rsidTr="00646906">
        <w:trPr>
          <w:cantSplit/>
          <w:trHeight w:val="552"/>
        </w:trPr>
        <w:tc>
          <w:tcPr>
            <w:tcW w:w="537" w:type="dxa"/>
            <w:vMerge w:val="restart"/>
            <w:vAlign w:val="center"/>
          </w:tcPr>
          <w:p w:rsidR="00B233AF" w:rsidRPr="00CB13ED" w:rsidRDefault="00B233AF" w:rsidP="00E91D19">
            <w:pPr>
              <w:widowControl w:val="0"/>
              <w:autoSpaceDE w:val="0"/>
              <w:autoSpaceDN w:val="0"/>
              <w:adjustRightInd w:val="0"/>
              <w:jc w:val="center"/>
              <w:rPr>
                <w:sz w:val="22"/>
                <w:szCs w:val="22"/>
              </w:rPr>
            </w:pPr>
            <w:r w:rsidRPr="00CB13ED">
              <w:rPr>
                <w:sz w:val="22"/>
                <w:szCs w:val="22"/>
              </w:rPr>
              <w:t>11.</w:t>
            </w:r>
          </w:p>
        </w:tc>
        <w:tc>
          <w:tcPr>
            <w:tcW w:w="2638" w:type="dxa"/>
            <w:vMerge w:val="restart"/>
            <w:vAlign w:val="center"/>
          </w:tcPr>
          <w:p w:rsidR="00B233AF" w:rsidRPr="00CB13ED" w:rsidRDefault="00B233AF" w:rsidP="00040DAC">
            <w:pPr>
              <w:spacing w:line="233" w:lineRule="auto"/>
              <w:jc w:val="center"/>
              <w:rPr>
                <w:sz w:val="22"/>
                <w:szCs w:val="22"/>
              </w:rPr>
            </w:pPr>
            <w:r w:rsidRPr="00CB13ED">
              <w:rPr>
                <w:sz w:val="22"/>
                <w:szCs w:val="22"/>
              </w:rPr>
              <w:t>Подпрограмма 2. «Повышение безопасности дорожного движения на территории Боковского района»</w:t>
            </w:r>
          </w:p>
        </w:tc>
        <w:tc>
          <w:tcPr>
            <w:tcW w:w="1987" w:type="dxa"/>
            <w:vAlign w:val="center"/>
          </w:tcPr>
          <w:p w:rsidR="00B233AF" w:rsidRPr="00CB13ED" w:rsidRDefault="00B233AF" w:rsidP="00E828DA">
            <w:pPr>
              <w:widowControl w:val="0"/>
              <w:autoSpaceDE w:val="0"/>
              <w:autoSpaceDN w:val="0"/>
              <w:adjustRightInd w:val="0"/>
              <w:jc w:val="center"/>
              <w:rPr>
                <w:sz w:val="22"/>
                <w:szCs w:val="22"/>
              </w:rPr>
            </w:pPr>
            <w:r w:rsidRPr="00CB13ED">
              <w:rPr>
                <w:sz w:val="22"/>
                <w:szCs w:val="22"/>
              </w:rPr>
              <w:t>Всего, в том числе:</w:t>
            </w:r>
          </w:p>
        </w:tc>
        <w:tc>
          <w:tcPr>
            <w:tcW w:w="447" w:type="dxa"/>
            <w:tcMar>
              <w:top w:w="0" w:type="dxa"/>
              <w:left w:w="28" w:type="dxa"/>
              <w:bottom w:w="0" w:type="dxa"/>
              <w:right w:w="28" w:type="dxa"/>
            </w:tcMar>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Х</w:t>
            </w:r>
          </w:p>
        </w:tc>
        <w:tc>
          <w:tcPr>
            <w:tcW w:w="415"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Х</w:t>
            </w:r>
          </w:p>
        </w:tc>
        <w:tc>
          <w:tcPr>
            <w:tcW w:w="462"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Х</w:t>
            </w:r>
          </w:p>
        </w:tc>
        <w:tc>
          <w:tcPr>
            <w:tcW w:w="468"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Х</w:t>
            </w:r>
          </w:p>
        </w:tc>
        <w:tc>
          <w:tcPr>
            <w:tcW w:w="1364" w:type="dxa"/>
            <w:noWrap/>
            <w:tcMar>
              <w:top w:w="0" w:type="dxa"/>
              <w:left w:w="28" w:type="dxa"/>
              <w:bottom w:w="0" w:type="dxa"/>
              <w:right w:w="28" w:type="dxa"/>
            </w:tcMar>
            <w:textDirection w:val="btLr"/>
            <w:vAlign w:val="center"/>
          </w:tcPr>
          <w:p w:rsidR="00B233AF" w:rsidRPr="00CB13ED" w:rsidRDefault="00B233AF" w:rsidP="000C223D">
            <w:pPr>
              <w:ind w:left="113" w:right="113"/>
              <w:jc w:val="center"/>
              <w:rPr>
                <w:sz w:val="22"/>
                <w:szCs w:val="22"/>
              </w:rPr>
            </w:pPr>
          </w:p>
        </w:tc>
        <w:tc>
          <w:tcPr>
            <w:tcW w:w="546" w:type="dxa"/>
            <w:textDirection w:val="btLr"/>
            <w:vAlign w:val="center"/>
          </w:tcPr>
          <w:p w:rsidR="00B233AF" w:rsidRPr="00CB13ED" w:rsidRDefault="00B233AF" w:rsidP="00040DAC">
            <w:pPr>
              <w:ind w:left="113" w:right="113"/>
              <w:jc w:val="center"/>
              <w:rPr>
                <w:sz w:val="22"/>
                <w:szCs w:val="22"/>
              </w:rPr>
            </w:pPr>
          </w:p>
        </w:tc>
        <w:tc>
          <w:tcPr>
            <w:tcW w:w="530" w:type="dxa"/>
            <w:textDirection w:val="btLr"/>
            <w:vAlign w:val="center"/>
          </w:tcPr>
          <w:p w:rsidR="00B233AF" w:rsidRPr="00CB13ED" w:rsidRDefault="00B233AF" w:rsidP="000C223D">
            <w:pPr>
              <w:ind w:left="113" w:right="113"/>
              <w:jc w:val="center"/>
              <w:rPr>
                <w:sz w:val="22"/>
                <w:szCs w:val="22"/>
              </w:rPr>
            </w:pPr>
          </w:p>
        </w:tc>
        <w:tc>
          <w:tcPr>
            <w:tcW w:w="553" w:type="dxa"/>
            <w:vAlign w:val="center"/>
          </w:tcPr>
          <w:p w:rsidR="00B233AF" w:rsidRPr="00CB13ED" w:rsidRDefault="00B233AF" w:rsidP="00E828DA">
            <w:pPr>
              <w:jc w:val="center"/>
              <w:rPr>
                <w:sz w:val="22"/>
                <w:szCs w:val="22"/>
              </w:rPr>
            </w:pPr>
          </w:p>
        </w:tc>
        <w:tc>
          <w:tcPr>
            <w:tcW w:w="595" w:type="dxa"/>
            <w:vAlign w:val="center"/>
          </w:tcPr>
          <w:p w:rsidR="00B233AF" w:rsidRPr="00CB13ED" w:rsidRDefault="00B233AF" w:rsidP="00E828DA">
            <w:pPr>
              <w:jc w:val="center"/>
              <w:rPr>
                <w:sz w:val="22"/>
                <w:szCs w:val="22"/>
              </w:rPr>
            </w:pPr>
          </w:p>
        </w:tc>
        <w:tc>
          <w:tcPr>
            <w:tcW w:w="566" w:type="dxa"/>
            <w:vAlign w:val="center"/>
          </w:tcPr>
          <w:p w:rsidR="00B233AF" w:rsidRPr="00CB13ED" w:rsidRDefault="00B233AF" w:rsidP="00E828DA">
            <w:pPr>
              <w:jc w:val="center"/>
              <w:rPr>
                <w:sz w:val="22"/>
                <w:szCs w:val="22"/>
              </w:rPr>
            </w:pPr>
          </w:p>
        </w:tc>
        <w:tc>
          <w:tcPr>
            <w:tcW w:w="567" w:type="dxa"/>
            <w:vAlign w:val="center"/>
          </w:tcPr>
          <w:p w:rsidR="00B233AF" w:rsidRPr="00CB13ED" w:rsidRDefault="00B233AF" w:rsidP="00E828DA">
            <w:pPr>
              <w:jc w:val="center"/>
              <w:rPr>
                <w:sz w:val="22"/>
                <w:szCs w:val="22"/>
              </w:rPr>
            </w:pPr>
          </w:p>
        </w:tc>
        <w:tc>
          <w:tcPr>
            <w:tcW w:w="569" w:type="dxa"/>
            <w:vAlign w:val="center"/>
          </w:tcPr>
          <w:p w:rsidR="00B233AF" w:rsidRPr="00CB13ED" w:rsidRDefault="00B233AF" w:rsidP="00E828DA">
            <w:pPr>
              <w:jc w:val="center"/>
              <w:rPr>
                <w:sz w:val="22"/>
                <w:szCs w:val="22"/>
              </w:rPr>
            </w:pPr>
          </w:p>
        </w:tc>
        <w:tc>
          <w:tcPr>
            <w:tcW w:w="566" w:type="dxa"/>
            <w:vAlign w:val="center"/>
          </w:tcPr>
          <w:p w:rsidR="00B233AF" w:rsidRPr="00CB13ED" w:rsidRDefault="00B233AF" w:rsidP="00E828DA">
            <w:pPr>
              <w:jc w:val="center"/>
              <w:rPr>
                <w:sz w:val="22"/>
                <w:szCs w:val="22"/>
              </w:rPr>
            </w:pPr>
          </w:p>
        </w:tc>
        <w:tc>
          <w:tcPr>
            <w:tcW w:w="568" w:type="dxa"/>
            <w:gridSpan w:val="2"/>
            <w:vAlign w:val="center"/>
          </w:tcPr>
          <w:p w:rsidR="00B233AF" w:rsidRPr="00CB13ED" w:rsidRDefault="00B233AF" w:rsidP="00E828DA">
            <w:pPr>
              <w:jc w:val="center"/>
              <w:rPr>
                <w:sz w:val="22"/>
                <w:szCs w:val="22"/>
              </w:rPr>
            </w:pPr>
          </w:p>
        </w:tc>
        <w:tc>
          <w:tcPr>
            <w:tcW w:w="791" w:type="dxa"/>
            <w:gridSpan w:val="2"/>
            <w:vAlign w:val="center"/>
          </w:tcPr>
          <w:p w:rsidR="00B233AF" w:rsidRPr="00CB13ED" w:rsidRDefault="00B233AF" w:rsidP="00E828DA">
            <w:pPr>
              <w:jc w:val="center"/>
              <w:rPr>
                <w:sz w:val="22"/>
                <w:szCs w:val="22"/>
              </w:rPr>
            </w:pPr>
          </w:p>
        </w:tc>
        <w:tc>
          <w:tcPr>
            <w:tcW w:w="576" w:type="dxa"/>
            <w:vAlign w:val="center"/>
          </w:tcPr>
          <w:p w:rsidR="00B233AF" w:rsidRPr="00CB13ED" w:rsidRDefault="00B233AF" w:rsidP="00E828DA">
            <w:pPr>
              <w:jc w:val="center"/>
              <w:rPr>
                <w:sz w:val="22"/>
                <w:szCs w:val="22"/>
              </w:rPr>
            </w:pPr>
          </w:p>
        </w:tc>
        <w:tc>
          <w:tcPr>
            <w:tcW w:w="624" w:type="dxa"/>
            <w:vAlign w:val="center"/>
          </w:tcPr>
          <w:p w:rsidR="00B233AF" w:rsidRPr="00CB13ED" w:rsidRDefault="00B233AF" w:rsidP="00E828DA">
            <w:pPr>
              <w:jc w:val="center"/>
              <w:rPr>
                <w:sz w:val="22"/>
                <w:szCs w:val="22"/>
              </w:rPr>
            </w:pPr>
          </w:p>
        </w:tc>
      </w:tr>
      <w:tr w:rsidR="00B233AF" w:rsidRPr="00816852" w:rsidTr="00CB13ED">
        <w:trPr>
          <w:cantSplit/>
          <w:trHeight w:val="974"/>
        </w:trPr>
        <w:tc>
          <w:tcPr>
            <w:tcW w:w="537" w:type="dxa"/>
            <w:vMerge/>
            <w:vAlign w:val="center"/>
          </w:tcPr>
          <w:p w:rsidR="00B233AF" w:rsidRPr="00CB13ED" w:rsidRDefault="00B233AF" w:rsidP="00E91D19">
            <w:pPr>
              <w:widowControl w:val="0"/>
              <w:autoSpaceDE w:val="0"/>
              <w:autoSpaceDN w:val="0"/>
              <w:adjustRightInd w:val="0"/>
              <w:jc w:val="center"/>
              <w:rPr>
                <w:sz w:val="22"/>
                <w:szCs w:val="22"/>
              </w:rPr>
            </w:pPr>
          </w:p>
        </w:tc>
        <w:tc>
          <w:tcPr>
            <w:tcW w:w="2638" w:type="dxa"/>
            <w:vMerge/>
            <w:vAlign w:val="center"/>
          </w:tcPr>
          <w:p w:rsidR="00B233AF" w:rsidRPr="00CB13ED" w:rsidRDefault="00B233AF" w:rsidP="00040DAC">
            <w:pPr>
              <w:spacing w:line="233" w:lineRule="auto"/>
              <w:jc w:val="center"/>
              <w:rPr>
                <w:sz w:val="22"/>
                <w:szCs w:val="22"/>
              </w:rPr>
            </w:pPr>
          </w:p>
        </w:tc>
        <w:tc>
          <w:tcPr>
            <w:tcW w:w="1987" w:type="dxa"/>
            <w:vAlign w:val="center"/>
          </w:tcPr>
          <w:p w:rsidR="00B233AF" w:rsidRPr="00CB13ED" w:rsidRDefault="00B233AF" w:rsidP="00CB13ED">
            <w:pPr>
              <w:widowControl w:val="0"/>
              <w:autoSpaceDE w:val="0"/>
              <w:autoSpaceDN w:val="0"/>
              <w:adjustRightInd w:val="0"/>
              <w:jc w:val="center"/>
              <w:rPr>
                <w:sz w:val="22"/>
                <w:szCs w:val="22"/>
              </w:rPr>
            </w:pPr>
            <w:r w:rsidRPr="00CB13ED">
              <w:rPr>
                <w:sz w:val="22"/>
                <w:szCs w:val="22"/>
              </w:rPr>
              <w:t>Администрация Боковского района</w:t>
            </w:r>
          </w:p>
        </w:tc>
        <w:tc>
          <w:tcPr>
            <w:tcW w:w="447" w:type="dxa"/>
            <w:tcMar>
              <w:top w:w="0" w:type="dxa"/>
              <w:left w:w="28" w:type="dxa"/>
              <w:bottom w:w="0" w:type="dxa"/>
              <w:right w:w="28" w:type="dxa"/>
            </w:tcMar>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902</w:t>
            </w:r>
          </w:p>
        </w:tc>
        <w:tc>
          <w:tcPr>
            <w:tcW w:w="415"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Х</w:t>
            </w:r>
          </w:p>
        </w:tc>
        <w:tc>
          <w:tcPr>
            <w:tcW w:w="462"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Х</w:t>
            </w:r>
          </w:p>
        </w:tc>
        <w:tc>
          <w:tcPr>
            <w:tcW w:w="468"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Х</w:t>
            </w:r>
          </w:p>
        </w:tc>
        <w:tc>
          <w:tcPr>
            <w:tcW w:w="1364" w:type="dxa"/>
            <w:noWrap/>
            <w:tcMar>
              <w:top w:w="0" w:type="dxa"/>
              <w:left w:w="28" w:type="dxa"/>
              <w:bottom w:w="0" w:type="dxa"/>
              <w:right w:w="28" w:type="dxa"/>
            </w:tcMar>
            <w:textDirection w:val="btLr"/>
            <w:vAlign w:val="center"/>
          </w:tcPr>
          <w:p w:rsidR="00B233AF" w:rsidRPr="00CB13ED" w:rsidRDefault="00B233AF" w:rsidP="00E828DA">
            <w:pPr>
              <w:ind w:left="113" w:right="113"/>
              <w:jc w:val="center"/>
              <w:rPr>
                <w:sz w:val="22"/>
                <w:szCs w:val="22"/>
              </w:rPr>
            </w:pPr>
            <w:r w:rsidRPr="00CB13ED">
              <w:rPr>
                <w:sz w:val="22"/>
                <w:szCs w:val="22"/>
              </w:rPr>
              <w:t>300,0</w:t>
            </w:r>
          </w:p>
        </w:tc>
        <w:tc>
          <w:tcPr>
            <w:tcW w:w="546" w:type="dxa"/>
            <w:textDirection w:val="btLr"/>
            <w:vAlign w:val="center"/>
          </w:tcPr>
          <w:p w:rsidR="00B233AF" w:rsidRPr="00CB13ED" w:rsidRDefault="00B233AF" w:rsidP="00E828DA">
            <w:pPr>
              <w:ind w:left="113" w:right="113"/>
              <w:jc w:val="center"/>
              <w:rPr>
                <w:sz w:val="22"/>
                <w:szCs w:val="22"/>
              </w:rPr>
            </w:pPr>
            <w:r w:rsidRPr="00CB13ED">
              <w:rPr>
                <w:sz w:val="22"/>
                <w:szCs w:val="22"/>
              </w:rPr>
              <w:t>100,0</w:t>
            </w:r>
          </w:p>
        </w:tc>
        <w:tc>
          <w:tcPr>
            <w:tcW w:w="530" w:type="dxa"/>
            <w:textDirection w:val="btLr"/>
            <w:vAlign w:val="center"/>
          </w:tcPr>
          <w:p w:rsidR="00B233AF" w:rsidRPr="00CB13ED" w:rsidRDefault="00B233AF" w:rsidP="00E828DA">
            <w:pPr>
              <w:ind w:left="113" w:right="113"/>
              <w:jc w:val="center"/>
              <w:rPr>
                <w:sz w:val="22"/>
                <w:szCs w:val="22"/>
              </w:rPr>
            </w:pPr>
            <w:r w:rsidRPr="00CB13ED">
              <w:rPr>
                <w:sz w:val="22"/>
                <w:szCs w:val="22"/>
              </w:rPr>
              <w:t>100,0</w:t>
            </w:r>
          </w:p>
        </w:tc>
        <w:tc>
          <w:tcPr>
            <w:tcW w:w="553" w:type="dxa"/>
            <w:textDirection w:val="btLr"/>
            <w:vAlign w:val="center"/>
          </w:tcPr>
          <w:p w:rsidR="00B233AF" w:rsidRPr="00CB13ED" w:rsidRDefault="00B233AF" w:rsidP="00D908A4">
            <w:pPr>
              <w:ind w:left="113" w:right="113"/>
              <w:jc w:val="center"/>
              <w:rPr>
                <w:sz w:val="22"/>
                <w:szCs w:val="22"/>
              </w:rPr>
            </w:pPr>
            <w:r w:rsidRPr="00CB13ED">
              <w:rPr>
                <w:sz w:val="22"/>
                <w:szCs w:val="22"/>
              </w:rPr>
              <w:t>100,0</w:t>
            </w:r>
          </w:p>
        </w:tc>
        <w:tc>
          <w:tcPr>
            <w:tcW w:w="595" w:type="dxa"/>
            <w:vAlign w:val="center"/>
          </w:tcPr>
          <w:p w:rsidR="00B233AF" w:rsidRPr="00CB13ED" w:rsidRDefault="00B233AF" w:rsidP="00E828DA">
            <w:pPr>
              <w:jc w:val="center"/>
              <w:rPr>
                <w:sz w:val="22"/>
                <w:szCs w:val="22"/>
              </w:rPr>
            </w:pPr>
            <w:r w:rsidRPr="00CB13ED">
              <w:rPr>
                <w:sz w:val="22"/>
                <w:szCs w:val="22"/>
              </w:rPr>
              <w:t>0</w:t>
            </w:r>
          </w:p>
        </w:tc>
        <w:tc>
          <w:tcPr>
            <w:tcW w:w="566" w:type="dxa"/>
            <w:vAlign w:val="center"/>
          </w:tcPr>
          <w:p w:rsidR="00B233AF" w:rsidRPr="00CB13ED" w:rsidRDefault="00B233AF" w:rsidP="00E828DA">
            <w:pPr>
              <w:jc w:val="center"/>
              <w:rPr>
                <w:sz w:val="22"/>
                <w:szCs w:val="22"/>
              </w:rPr>
            </w:pPr>
            <w:r w:rsidRPr="00CB13ED">
              <w:rPr>
                <w:sz w:val="22"/>
                <w:szCs w:val="22"/>
              </w:rPr>
              <w:t>0</w:t>
            </w:r>
          </w:p>
        </w:tc>
        <w:tc>
          <w:tcPr>
            <w:tcW w:w="567" w:type="dxa"/>
            <w:vAlign w:val="center"/>
          </w:tcPr>
          <w:p w:rsidR="00B233AF" w:rsidRPr="00CB13ED" w:rsidRDefault="00B233AF" w:rsidP="00E828DA">
            <w:pPr>
              <w:jc w:val="center"/>
              <w:rPr>
                <w:sz w:val="22"/>
                <w:szCs w:val="22"/>
              </w:rPr>
            </w:pPr>
            <w:r w:rsidRPr="00CB13ED">
              <w:rPr>
                <w:sz w:val="22"/>
                <w:szCs w:val="22"/>
              </w:rPr>
              <w:t>0</w:t>
            </w:r>
          </w:p>
        </w:tc>
        <w:tc>
          <w:tcPr>
            <w:tcW w:w="569" w:type="dxa"/>
            <w:vAlign w:val="center"/>
          </w:tcPr>
          <w:p w:rsidR="00B233AF" w:rsidRPr="00CB13ED" w:rsidRDefault="00B233AF" w:rsidP="00E828DA">
            <w:pPr>
              <w:jc w:val="center"/>
              <w:rPr>
                <w:sz w:val="22"/>
                <w:szCs w:val="22"/>
              </w:rPr>
            </w:pPr>
            <w:r w:rsidRPr="00CB13ED">
              <w:rPr>
                <w:sz w:val="22"/>
                <w:szCs w:val="22"/>
              </w:rPr>
              <w:t>0</w:t>
            </w:r>
          </w:p>
        </w:tc>
        <w:tc>
          <w:tcPr>
            <w:tcW w:w="566" w:type="dxa"/>
            <w:vAlign w:val="center"/>
          </w:tcPr>
          <w:p w:rsidR="00B233AF" w:rsidRPr="00CB13ED" w:rsidRDefault="00B233AF" w:rsidP="00E828DA">
            <w:pPr>
              <w:jc w:val="center"/>
              <w:rPr>
                <w:sz w:val="22"/>
                <w:szCs w:val="22"/>
              </w:rPr>
            </w:pPr>
            <w:r w:rsidRPr="00CB13ED">
              <w:rPr>
                <w:sz w:val="22"/>
                <w:szCs w:val="22"/>
              </w:rPr>
              <w:t>0</w:t>
            </w:r>
          </w:p>
        </w:tc>
        <w:tc>
          <w:tcPr>
            <w:tcW w:w="568" w:type="dxa"/>
            <w:gridSpan w:val="2"/>
            <w:vAlign w:val="center"/>
          </w:tcPr>
          <w:p w:rsidR="00B233AF" w:rsidRPr="00CB13ED" w:rsidRDefault="00B233AF" w:rsidP="00E828DA">
            <w:pPr>
              <w:jc w:val="center"/>
              <w:rPr>
                <w:sz w:val="22"/>
                <w:szCs w:val="22"/>
              </w:rPr>
            </w:pPr>
            <w:r w:rsidRPr="00CB13ED">
              <w:rPr>
                <w:sz w:val="22"/>
                <w:szCs w:val="22"/>
              </w:rPr>
              <w:t>0</w:t>
            </w:r>
          </w:p>
        </w:tc>
        <w:tc>
          <w:tcPr>
            <w:tcW w:w="791" w:type="dxa"/>
            <w:gridSpan w:val="2"/>
            <w:vAlign w:val="center"/>
          </w:tcPr>
          <w:p w:rsidR="00B233AF" w:rsidRPr="00CB13ED" w:rsidRDefault="00B233AF" w:rsidP="00E828DA">
            <w:pPr>
              <w:jc w:val="center"/>
              <w:rPr>
                <w:sz w:val="22"/>
                <w:szCs w:val="22"/>
              </w:rPr>
            </w:pPr>
            <w:r w:rsidRPr="00CB13ED">
              <w:rPr>
                <w:sz w:val="22"/>
                <w:szCs w:val="22"/>
              </w:rPr>
              <w:t>0</w:t>
            </w:r>
          </w:p>
        </w:tc>
        <w:tc>
          <w:tcPr>
            <w:tcW w:w="576" w:type="dxa"/>
            <w:vAlign w:val="center"/>
          </w:tcPr>
          <w:p w:rsidR="00B233AF" w:rsidRPr="00CB13ED" w:rsidRDefault="00B233AF" w:rsidP="00E828DA">
            <w:pPr>
              <w:jc w:val="center"/>
              <w:rPr>
                <w:sz w:val="22"/>
                <w:szCs w:val="22"/>
              </w:rPr>
            </w:pPr>
            <w:r w:rsidRPr="00CB13ED">
              <w:rPr>
                <w:sz w:val="22"/>
                <w:szCs w:val="22"/>
              </w:rPr>
              <w:t>0</w:t>
            </w:r>
          </w:p>
        </w:tc>
        <w:tc>
          <w:tcPr>
            <w:tcW w:w="624" w:type="dxa"/>
            <w:vAlign w:val="center"/>
          </w:tcPr>
          <w:p w:rsidR="00B233AF" w:rsidRPr="00CB13ED" w:rsidRDefault="00B233AF" w:rsidP="00E828DA">
            <w:pPr>
              <w:jc w:val="center"/>
              <w:rPr>
                <w:sz w:val="22"/>
                <w:szCs w:val="22"/>
              </w:rPr>
            </w:pPr>
            <w:r w:rsidRPr="00CB13ED">
              <w:rPr>
                <w:sz w:val="22"/>
                <w:szCs w:val="22"/>
              </w:rPr>
              <w:t>0</w:t>
            </w:r>
          </w:p>
        </w:tc>
      </w:tr>
      <w:tr w:rsidR="00B233AF" w:rsidRPr="00816852" w:rsidTr="00646906">
        <w:trPr>
          <w:cantSplit/>
          <w:trHeight w:val="1404"/>
        </w:trPr>
        <w:tc>
          <w:tcPr>
            <w:tcW w:w="537" w:type="dxa"/>
            <w:vAlign w:val="center"/>
          </w:tcPr>
          <w:p w:rsidR="00B233AF" w:rsidRPr="00CB13ED" w:rsidRDefault="00B233AF" w:rsidP="00E91D19">
            <w:pPr>
              <w:jc w:val="center"/>
              <w:rPr>
                <w:sz w:val="22"/>
                <w:szCs w:val="22"/>
              </w:rPr>
            </w:pPr>
            <w:r w:rsidRPr="00CB13ED">
              <w:rPr>
                <w:sz w:val="22"/>
                <w:szCs w:val="22"/>
              </w:rPr>
              <w:lastRenderedPageBreak/>
              <w:t>12.</w:t>
            </w:r>
          </w:p>
        </w:tc>
        <w:tc>
          <w:tcPr>
            <w:tcW w:w="2638" w:type="dxa"/>
            <w:vAlign w:val="center"/>
          </w:tcPr>
          <w:p w:rsidR="00B233AF" w:rsidRPr="00CB13ED" w:rsidRDefault="00B233AF" w:rsidP="00E828DA">
            <w:pPr>
              <w:jc w:val="center"/>
              <w:rPr>
                <w:bCs/>
                <w:sz w:val="22"/>
                <w:szCs w:val="22"/>
              </w:rPr>
            </w:pPr>
            <w:r w:rsidRPr="00CB13ED">
              <w:rPr>
                <w:bCs/>
                <w:sz w:val="22"/>
                <w:szCs w:val="22"/>
              </w:rPr>
              <w:t xml:space="preserve">Основное </w:t>
            </w:r>
            <w:r w:rsidRPr="00CB13ED">
              <w:rPr>
                <w:bCs/>
                <w:spacing w:val="-6"/>
                <w:sz w:val="22"/>
                <w:szCs w:val="22"/>
              </w:rPr>
              <w:t>мероприятие 2.1. Устройство</w:t>
            </w:r>
            <w:r w:rsidRPr="00CB13ED">
              <w:rPr>
                <w:bCs/>
                <w:sz w:val="22"/>
                <w:szCs w:val="22"/>
              </w:rPr>
              <w:t xml:space="preserve"> шумовых полос на участках приближения к пешеходным переходам</w:t>
            </w:r>
          </w:p>
        </w:tc>
        <w:tc>
          <w:tcPr>
            <w:tcW w:w="1987" w:type="dxa"/>
            <w:vAlign w:val="center"/>
          </w:tcPr>
          <w:p w:rsidR="00B233AF" w:rsidRPr="00CB13ED" w:rsidRDefault="00B233AF" w:rsidP="00E828DA">
            <w:pPr>
              <w:widowControl w:val="0"/>
              <w:autoSpaceDE w:val="0"/>
              <w:autoSpaceDN w:val="0"/>
              <w:adjustRightInd w:val="0"/>
              <w:jc w:val="center"/>
              <w:rPr>
                <w:sz w:val="22"/>
                <w:szCs w:val="22"/>
              </w:rPr>
            </w:pPr>
            <w:r w:rsidRPr="00CB13ED">
              <w:rPr>
                <w:sz w:val="22"/>
                <w:szCs w:val="22"/>
              </w:rPr>
              <w:t>Администрация Боковского района</w:t>
            </w:r>
          </w:p>
          <w:p w:rsidR="00B233AF" w:rsidRPr="00CB13ED" w:rsidRDefault="00B233AF" w:rsidP="00E828DA">
            <w:pPr>
              <w:jc w:val="center"/>
              <w:rPr>
                <w:sz w:val="22"/>
                <w:szCs w:val="22"/>
              </w:rPr>
            </w:pPr>
          </w:p>
        </w:tc>
        <w:tc>
          <w:tcPr>
            <w:tcW w:w="447" w:type="dxa"/>
            <w:tcMar>
              <w:top w:w="0" w:type="dxa"/>
              <w:left w:w="28" w:type="dxa"/>
              <w:bottom w:w="0" w:type="dxa"/>
              <w:right w:w="28" w:type="dxa"/>
            </w:tcMar>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902</w:t>
            </w:r>
          </w:p>
        </w:tc>
        <w:tc>
          <w:tcPr>
            <w:tcW w:w="415"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Х</w:t>
            </w:r>
          </w:p>
        </w:tc>
        <w:tc>
          <w:tcPr>
            <w:tcW w:w="462"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Х</w:t>
            </w:r>
          </w:p>
        </w:tc>
        <w:tc>
          <w:tcPr>
            <w:tcW w:w="468"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Х</w:t>
            </w:r>
          </w:p>
        </w:tc>
        <w:tc>
          <w:tcPr>
            <w:tcW w:w="1364" w:type="dxa"/>
            <w:noWrap/>
            <w:tcMar>
              <w:top w:w="0" w:type="dxa"/>
              <w:left w:w="28" w:type="dxa"/>
              <w:bottom w:w="0" w:type="dxa"/>
              <w:right w:w="28" w:type="dxa"/>
            </w:tcMar>
            <w:vAlign w:val="center"/>
          </w:tcPr>
          <w:p w:rsidR="00B233AF" w:rsidRPr="00CB13ED" w:rsidRDefault="00B233AF" w:rsidP="00E828DA">
            <w:pPr>
              <w:jc w:val="center"/>
              <w:rPr>
                <w:sz w:val="22"/>
                <w:szCs w:val="22"/>
              </w:rPr>
            </w:pPr>
            <w:r w:rsidRPr="00CB13ED">
              <w:rPr>
                <w:sz w:val="22"/>
                <w:szCs w:val="22"/>
              </w:rPr>
              <w:t>-</w:t>
            </w:r>
          </w:p>
        </w:tc>
        <w:tc>
          <w:tcPr>
            <w:tcW w:w="546" w:type="dxa"/>
            <w:vAlign w:val="center"/>
          </w:tcPr>
          <w:p w:rsidR="00B233AF" w:rsidRPr="00CB13ED" w:rsidRDefault="00B233AF" w:rsidP="00E828DA">
            <w:pPr>
              <w:rPr>
                <w:sz w:val="22"/>
                <w:szCs w:val="22"/>
              </w:rPr>
            </w:pPr>
            <w:r w:rsidRPr="00CB13ED">
              <w:rPr>
                <w:sz w:val="22"/>
                <w:szCs w:val="22"/>
              </w:rPr>
              <w:t>-</w:t>
            </w:r>
          </w:p>
        </w:tc>
        <w:tc>
          <w:tcPr>
            <w:tcW w:w="530" w:type="dxa"/>
            <w:vAlign w:val="center"/>
          </w:tcPr>
          <w:p w:rsidR="00B233AF" w:rsidRPr="00CB13ED" w:rsidRDefault="00B233AF" w:rsidP="00E828DA">
            <w:pPr>
              <w:jc w:val="center"/>
              <w:rPr>
                <w:sz w:val="22"/>
                <w:szCs w:val="22"/>
              </w:rPr>
            </w:pPr>
            <w:r w:rsidRPr="00CB13ED">
              <w:rPr>
                <w:sz w:val="22"/>
                <w:szCs w:val="22"/>
              </w:rPr>
              <w:t>-</w:t>
            </w:r>
          </w:p>
        </w:tc>
        <w:tc>
          <w:tcPr>
            <w:tcW w:w="553" w:type="dxa"/>
            <w:vAlign w:val="center"/>
          </w:tcPr>
          <w:p w:rsidR="00B233AF" w:rsidRPr="00CB13ED" w:rsidRDefault="00B233AF" w:rsidP="00E828DA">
            <w:pPr>
              <w:jc w:val="center"/>
              <w:rPr>
                <w:sz w:val="22"/>
                <w:szCs w:val="22"/>
              </w:rPr>
            </w:pPr>
            <w:r w:rsidRPr="00CB13ED">
              <w:rPr>
                <w:sz w:val="22"/>
                <w:szCs w:val="22"/>
              </w:rPr>
              <w:t>-</w:t>
            </w:r>
          </w:p>
        </w:tc>
        <w:tc>
          <w:tcPr>
            <w:tcW w:w="595"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w:t>
            </w:r>
          </w:p>
        </w:tc>
        <w:tc>
          <w:tcPr>
            <w:tcW w:w="566"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w:t>
            </w:r>
          </w:p>
        </w:tc>
        <w:tc>
          <w:tcPr>
            <w:tcW w:w="567" w:type="dxa"/>
            <w:vAlign w:val="center"/>
          </w:tcPr>
          <w:p w:rsidR="00B233AF" w:rsidRPr="00CB13ED" w:rsidRDefault="00B233AF" w:rsidP="00E828DA">
            <w:pPr>
              <w:ind w:left="-181"/>
              <w:jc w:val="center"/>
              <w:rPr>
                <w:color w:val="000000"/>
                <w:spacing w:val="-16"/>
                <w:sz w:val="22"/>
                <w:szCs w:val="22"/>
              </w:rPr>
            </w:pPr>
            <w:r w:rsidRPr="00CB13ED">
              <w:rPr>
                <w:color w:val="000000"/>
                <w:spacing w:val="-16"/>
                <w:sz w:val="22"/>
                <w:szCs w:val="22"/>
              </w:rPr>
              <w:t>-</w:t>
            </w:r>
          </w:p>
        </w:tc>
        <w:tc>
          <w:tcPr>
            <w:tcW w:w="569" w:type="dxa"/>
            <w:vAlign w:val="center"/>
          </w:tcPr>
          <w:p w:rsidR="00B233AF" w:rsidRPr="00CB13ED" w:rsidRDefault="00B233AF" w:rsidP="00E828DA">
            <w:pPr>
              <w:ind w:right="-108"/>
              <w:jc w:val="center"/>
              <w:rPr>
                <w:color w:val="000000"/>
                <w:spacing w:val="-16"/>
                <w:sz w:val="22"/>
                <w:szCs w:val="22"/>
              </w:rPr>
            </w:pPr>
            <w:r w:rsidRPr="00CB13ED">
              <w:rPr>
                <w:color w:val="000000"/>
                <w:spacing w:val="-16"/>
                <w:sz w:val="22"/>
                <w:szCs w:val="22"/>
              </w:rPr>
              <w:t>-</w:t>
            </w:r>
          </w:p>
        </w:tc>
        <w:tc>
          <w:tcPr>
            <w:tcW w:w="566" w:type="dxa"/>
            <w:vAlign w:val="center"/>
          </w:tcPr>
          <w:p w:rsidR="00B233AF" w:rsidRPr="00CB13ED" w:rsidRDefault="00B233AF" w:rsidP="00E828DA">
            <w:pPr>
              <w:ind w:right="-108"/>
              <w:jc w:val="center"/>
              <w:rPr>
                <w:color w:val="000000"/>
                <w:spacing w:val="-16"/>
                <w:sz w:val="22"/>
                <w:szCs w:val="22"/>
              </w:rPr>
            </w:pPr>
            <w:r w:rsidRPr="00CB13ED">
              <w:rPr>
                <w:color w:val="000000"/>
                <w:spacing w:val="-16"/>
                <w:sz w:val="22"/>
                <w:szCs w:val="22"/>
              </w:rPr>
              <w:t>-</w:t>
            </w:r>
          </w:p>
        </w:tc>
        <w:tc>
          <w:tcPr>
            <w:tcW w:w="568" w:type="dxa"/>
            <w:gridSpan w:val="2"/>
            <w:vAlign w:val="center"/>
          </w:tcPr>
          <w:p w:rsidR="00B233AF" w:rsidRPr="00CB13ED" w:rsidRDefault="00B233AF" w:rsidP="00E828DA">
            <w:pPr>
              <w:ind w:right="-108"/>
              <w:jc w:val="center"/>
              <w:rPr>
                <w:color w:val="000000"/>
                <w:spacing w:val="-16"/>
                <w:sz w:val="22"/>
                <w:szCs w:val="22"/>
              </w:rPr>
            </w:pPr>
            <w:r w:rsidRPr="00CB13ED">
              <w:rPr>
                <w:color w:val="000000"/>
                <w:spacing w:val="-16"/>
                <w:sz w:val="22"/>
                <w:szCs w:val="22"/>
              </w:rPr>
              <w:t>-</w:t>
            </w:r>
          </w:p>
        </w:tc>
        <w:tc>
          <w:tcPr>
            <w:tcW w:w="791" w:type="dxa"/>
            <w:gridSpan w:val="2"/>
            <w:vAlign w:val="center"/>
          </w:tcPr>
          <w:p w:rsidR="00B233AF" w:rsidRPr="00CB13ED" w:rsidRDefault="00B233AF" w:rsidP="00E828DA">
            <w:pPr>
              <w:ind w:right="-108"/>
              <w:jc w:val="center"/>
              <w:rPr>
                <w:color w:val="000000"/>
                <w:spacing w:val="-16"/>
                <w:sz w:val="22"/>
                <w:szCs w:val="22"/>
              </w:rPr>
            </w:pPr>
            <w:r w:rsidRPr="00CB13ED">
              <w:rPr>
                <w:color w:val="000000"/>
                <w:spacing w:val="-16"/>
                <w:sz w:val="22"/>
                <w:szCs w:val="22"/>
              </w:rPr>
              <w:t>-</w:t>
            </w:r>
          </w:p>
        </w:tc>
        <w:tc>
          <w:tcPr>
            <w:tcW w:w="576" w:type="dxa"/>
            <w:vAlign w:val="center"/>
          </w:tcPr>
          <w:p w:rsidR="00B233AF" w:rsidRPr="00CB13ED" w:rsidRDefault="00B233AF" w:rsidP="00E828DA">
            <w:pPr>
              <w:ind w:right="-108"/>
              <w:jc w:val="center"/>
              <w:rPr>
                <w:color w:val="000000"/>
                <w:spacing w:val="-16"/>
                <w:sz w:val="22"/>
                <w:szCs w:val="22"/>
              </w:rPr>
            </w:pPr>
            <w:r w:rsidRPr="00CB13ED">
              <w:rPr>
                <w:color w:val="000000"/>
                <w:spacing w:val="-16"/>
                <w:sz w:val="22"/>
                <w:szCs w:val="22"/>
              </w:rPr>
              <w:t>-</w:t>
            </w:r>
          </w:p>
        </w:tc>
        <w:tc>
          <w:tcPr>
            <w:tcW w:w="624" w:type="dxa"/>
            <w:vAlign w:val="center"/>
          </w:tcPr>
          <w:p w:rsidR="00B233AF" w:rsidRPr="00CB13ED" w:rsidRDefault="00B233AF" w:rsidP="00E828DA">
            <w:pPr>
              <w:jc w:val="center"/>
              <w:rPr>
                <w:sz w:val="22"/>
                <w:szCs w:val="22"/>
              </w:rPr>
            </w:pPr>
            <w:r w:rsidRPr="00CB13ED">
              <w:rPr>
                <w:sz w:val="22"/>
                <w:szCs w:val="22"/>
              </w:rPr>
              <w:t>-</w:t>
            </w:r>
          </w:p>
        </w:tc>
      </w:tr>
      <w:tr w:rsidR="00B233AF" w:rsidRPr="00816852" w:rsidTr="00646906">
        <w:trPr>
          <w:cantSplit/>
          <w:trHeight w:val="1835"/>
        </w:trPr>
        <w:tc>
          <w:tcPr>
            <w:tcW w:w="537" w:type="dxa"/>
            <w:vAlign w:val="center"/>
          </w:tcPr>
          <w:p w:rsidR="00B233AF" w:rsidRPr="00CB13ED" w:rsidRDefault="00B233AF" w:rsidP="00E91D19">
            <w:pPr>
              <w:jc w:val="center"/>
              <w:rPr>
                <w:sz w:val="22"/>
                <w:szCs w:val="22"/>
              </w:rPr>
            </w:pPr>
            <w:r w:rsidRPr="00CB13ED">
              <w:rPr>
                <w:sz w:val="22"/>
                <w:szCs w:val="22"/>
              </w:rPr>
              <w:t>13.</w:t>
            </w:r>
          </w:p>
        </w:tc>
        <w:tc>
          <w:tcPr>
            <w:tcW w:w="2638" w:type="dxa"/>
            <w:vAlign w:val="center"/>
          </w:tcPr>
          <w:p w:rsidR="00B233AF" w:rsidRPr="00CB13ED" w:rsidRDefault="00B233AF" w:rsidP="00E828DA">
            <w:pPr>
              <w:jc w:val="center"/>
              <w:rPr>
                <w:sz w:val="22"/>
                <w:szCs w:val="22"/>
              </w:rPr>
            </w:pPr>
            <w:r w:rsidRPr="00CB13ED">
              <w:rPr>
                <w:sz w:val="22"/>
                <w:szCs w:val="22"/>
              </w:rPr>
              <w:t>Основное мероприятие 2.2.</w:t>
            </w:r>
          </w:p>
          <w:p w:rsidR="00B233AF" w:rsidRPr="00CB13ED" w:rsidRDefault="00B233AF" w:rsidP="00E828DA">
            <w:pPr>
              <w:jc w:val="center"/>
              <w:rPr>
                <w:sz w:val="22"/>
                <w:szCs w:val="22"/>
              </w:rPr>
            </w:pPr>
            <w:r w:rsidRPr="00CB13ED">
              <w:rPr>
                <w:sz w:val="22"/>
                <w:szCs w:val="22"/>
              </w:rPr>
              <w:t>Оборудование пешеходных переходов светодиодными знаками и предупреждающими макетами</w:t>
            </w:r>
          </w:p>
        </w:tc>
        <w:tc>
          <w:tcPr>
            <w:tcW w:w="1987" w:type="dxa"/>
            <w:vAlign w:val="center"/>
          </w:tcPr>
          <w:p w:rsidR="00B233AF" w:rsidRPr="00CB13ED" w:rsidRDefault="00B233AF" w:rsidP="00E828DA">
            <w:pPr>
              <w:widowControl w:val="0"/>
              <w:autoSpaceDE w:val="0"/>
              <w:autoSpaceDN w:val="0"/>
              <w:adjustRightInd w:val="0"/>
              <w:jc w:val="center"/>
              <w:rPr>
                <w:sz w:val="22"/>
                <w:szCs w:val="22"/>
              </w:rPr>
            </w:pPr>
            <w:r w:rsidRPr="00CB13ED">
              <w:rPr>
                <w:sz w:val="22"/>
                <w:szCs w:val="22"/>
              </w:rPr>
              <w:t>Администрация Боковского района</w:t>
            </w:r>
          </w:p>
          <w:p w:rsidR="00B233AF" w:rsidRPr="00CB13ED" w:rsidRDefault="00B233AF" w:rsidP="00E828DA">
            <w:pPr>
              <w:jc w:val="center"/>
              <w:rPr>
                <w:sz w:val="22"/>
                <w:szCs w:val="22"/>
              </w:rPr>
            </w:pPr>
          </w:p>
        </w:tc>
        <w:tc>
          <w:tcPr>
            <w:tcW w:w="447" w:type="dxa"/>
            <w:tcMar>
              <w:top w:w="0" w:type="dxa"/>
              <w:left w:w="28" w:type="dxa"/>
              <w:bottom w:w="0" w:type="dxa"/>
              <w:right w:w="28" w:type="dxa"/>
            </w:tcMar>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902</w:t>
            </w:r>
          </w:p>
        </w:tc>
        <w:tc>
          <w:tcPr>
            <w:tcW w:w="415"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Х</w:t>
            </w:r>
          </w:p>
        </w:tc>
        <w:tc>
          <w:tcPr>
            <w:tcW w:w="462"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Х</w:t>
            </w:r>
          </w:p>
        </w:tc>
        <w:tc>
          <w:tcPr>
            <w:tcW w:w="468"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Х</w:t>
            </w:r>
          </w:p>
        </w:tc>
        <w:tc>
          <w:tcPr>
            <w:tcW w:w="1364" w:type="dxa"/>
            <w:noWrap/>
            <w:tcMar>
              <w:top w:w="0" w:type="dxa"/>
              <w:left w:w="28" w:type="dxa"/>
              <w:bottom w:w="0" w:type="dxa"/>
              <w:right w:w="28" w:type="dxa"/>
            </w:tcMar>
            <w:vAlign w:val="center"/>
          </w:tcPr>
          <w:p w:rsidR="00B233AF" w:rsidRPr="00CB13ED" w:rsidRDefault="00B233AF" w:rsidP="00E828DA">
            <w:pPr>
              <w:jc w:val="center"/>
              <w:rPr>
                <w:sz w:val="22"/>
                <w:szCs w:val="22"/>
              </w:rPr>
            </w:pPr>
            <w:r w:rsidRPr="00CB13ED">
              <w:rPr>
                <w:sz w:val="22"/>
                <w:szCs w:val="22"/>
              </w:rPr>
              <w:t>-</w:t>
            </w:r>
          </w:p>
        </w:tc>
        <w:tc>
          <w:tcPr>
            <w:tcW w:w="546" w:type="dxa"/>
            <w:vAlign w:val="center"/>
          </w:tcPr>
          <w:p w:rsidR="00B233AF" w:rsidRPr="00CB13ED" w:rsidRDefault="00B233AF" w:rsidP="00E828DA">
            <w:pPr>
              <w:rPr>
                <w:sz w:val="22"/>
                <w:szCs w:val="22"/>
              </w:rPr>
            </w:pPr>
            <w:r w:rsidRPr="00CB13ED">
              <w:rPr>
                <w:sz w:val="22"/>
                <w:szCs w:val="22"/>
              </w:rPr>
              <w:t>-</w:t>
            </w:r>
          </w:p>
        </w:tc>
        <w:tc>
          <w:tcPr>
            <w:tcW w:w="530" w:type="dxa"/>
            <w:vAlign w:val="center"/>
          </w:tcPr>
          <w:p w:rsidR="00B233AF" w:rsidRPr="00CB13ED" w:rsidRDefault="00B233AF" w:rsidP="00E828DA">
            <w:pPr>
              <w:jc w:val="center"/>
              <w:rPr>
                <w:sz w:val="22"/>
                <w:szCs w:val="22"/>
              </w:rPr>
            </w:pPr>
            <w:r w:rsidRPr="00CB13ED">
              <w:rPr>
                <w:sz w:val="22"/>
                <w:szCs w:val="22"/>
              </w:rPr>
              <w:t>-</w:t>
            </w:r>
          </w:p>
        </w:tc>
        <w:tc>
          <w:tcPr>
            <w:tcW w:w="553" w:type="dxa"/>
            <w:vAlign w:val="center"/>
          </w:tcPr>
          <w:p w:rsidR="00B233AF" w:rsidRPr="00CB13ED" w:rsidRDefault="00B233AF" w:rsidP="00E828DA">
            <w:pPr>
              <w:jc w:val="center"/>
              <w:rPr>
                <w:sz w:val="22"/>
                <w:szCs w:val="22"/>
              </w:rPr>
            </w:pPr>
            <w:r w:rsidRPr="00CB13ED">
              <w:rPr>
                <w:sz w:val="22"/>
                <w:szCs w:val="22"/>
              </w:rPr>
              <w:t>-</w:t>
            </w:r>
          </w:p>
        </w:tc>
        <w:tc>
          <w:tcPr>
            <w:tcW w:w="595"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w:t>
            </w:r>
          </w:p>
        </w:tc>
        <w:tc>
          <w:tcPr>
            <w:tcW w:w="566"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w:t>
            </w:r>
          </w:p>
        </w:tc>
        <w:tc>
          <w:tcPr>
            <w:tcW w:w="567" w:type="dxa"/>
            <w:vAlign w:val="center"/>
          </w:tcPr>
          <w:p w:rsidR="00B233AF" w:rsidRPr="00CB13ED" w:rsidRDefault="00B233AF" w:rsidP="00E828DA">
            <w:pPr>
              <w:ind w:left="-181"/>
              <w:jc w:val="center"/>
              <w:rPr>
                <w:color w:val="000000"/>
                <w:spacing w:val="-16"/>
                <w:sz w:val="22"/>
                <w:szCs w:val="22"/>
              </w:rPr>
            </w:pPr>
            <w:r w:rsidRPr="00CB13ED">
              <w:rPr>
                <w:color w:val="000000"/>
                <w:spacing w:val="-16"/>
                <w:sz w:val="22"/>
                <w:szCs w:val="22"/>
              </w:rPr>
              <w:t>-</w:t>
            </w:r>
          </w:p>
        </w:tc>
        <w:tc>
          <w:tcPr>
            <w:tcW w:w="569" w:type="dxa"/>
            <w:vAlign w:val="center"/>
          </w:tcPr>
          <w:p w:rsidR="00B233AF" w:rsidRPr="00CB13ED" w:rsidRDefault="00B233AF" w:rsidP="00E828DA">
            <w:pPr>
              <w:ind w:right="-108"/>
              <w:jc w:val="center"/>
              <w:rPr>
                <w:color w:val="000000"/>
                <w:spacing w:val="-16"/>
                <w:sz w:val="22"/>
                <w:szCs w:val="22"/>
              </w:rPr>
            </w:pPr>
            <w:r w:rsidRPr="00CB13ED">
              <w:rPr>
                <w:color w:val="000000"/>
                <w:spacing w:val="-16"/>
                <w:sz w:val="22"/>
                <w:szCs w:val="22"/>
              </w:rPr>
              <w:t>-</w:t>
            </w:r>
          </w:p>
        </w:tc>
        <w:tc>
          <w:tcPr>
            <w:tcW w:w="566" w:type="dxa"/>
            <w:vAlign w:val="center"/>
          </w:tcPr>
          <w:p w:rsidR="00B233AF" w:rsidRPr="00CB13ED" w:rsidRDefault="00B233AF" w:rsidP="00E828DA">
            <w:pPr>
              <w:ind w:right="-108"/>
              <w:jc w:val="center"/>
              <w:rPr>
                <w:color w:val="000000"/>
                <w:spacing w:val="-16"/>
                <w:sz w:val="22"/>
                <w:szCs w:val="22"/>
              </w:rPr>
            </w:pPr>
            <w:r w:rsidRPr="00CB13ED">
              <w:rPr>
                <w:color w:val="000000"/>
                <w:spacing w:val="-16"/>
                <w:sz w:val="22"/>
                <w:szCs w:val="22"/>
              </w:rPr>
              <w:t>-</w:t>
            </w:r>
          </w:p>
        </w:tc>
        <w:tc>
          <w:tcPr>
            <w:tcW w:w="568" w:type="dxa"/>
            <w:gridSpan w:val="2"/>
            <w:vAlign w:val="center"/>
          </w:tcPr>
          <w:p w:rsidR="00B233AF" w:rsidRPr="00CB13ED" w:rsidRDefault="00B233AF" w:rsidP="00E828DA">
            <w:pPr>
              <w:ind w:right="-108"/>
              <w:jc w:val="center"/>
              <w:rPr>
                <w:color w:val="000000"/>
                <w:spacing w:val="-16"/>
                <w:sz w:val="22"/>
                <w:szCs w:val="22"/>
              </w:rPr>
            </w:pPr>
            <w:r w:rsidRPr="00CB13ED">
              <w:rPr>
                <w:color w:val="000000"/>
                <w:spacing w:val="-16"/>
                <w:sz w:val="22"/>
                <w:szCs w:val="22"/>
              </w:rPr>
              <w:t>-</w:t>
            </w:r>
          </w:p>
        </w:tc>
        <w:tc>
          <w:tcPr>
            <w:tcW w:w="791" w:type="dxa"/>
            <w:gridSpan w:val="2"/>
            <w:vAlign w:val="center"/>
          </w:tcPr>
          <w:p w:rsidR="00B233AF" w:rsidRPr="00CB13ED" w:rsidRDefault="00B233AF" w:rsidP="00E828DA">
            <w:pPr>
              <w:ind w:right="-108"/>
              <w:jc w:val="center"/>
              <w:rPr>
                <w:color w:val="000000"/>
                <w:spacing w:val="-16"/>
                <w:sz w:val="22"/>
                <w:szCs w:val="22"/>
              </w:rPr>
            </w:pPr>
            <w:r w:rsidRPr="00CB13ED">
              <w:rPr>
                <w:color w:val="000000"/>
                <w:spacing w:val="-16"/>
                <w:sz w:val="22"/>
                <w:szCs w:val="22"/>
              </w:rPr>
              <w:t>-</w:t>
            </w:r>
          </w:p>
        </w:tc>
        <w:tc>
          <w:tcPr>
            <w:tcW w:w="576" w:type="dxa"/>
            <w:vAlign w:val="center"/>
          </w:tcPr>
          <w:p w:rsidR="00B233AF" w:rsidRPr="00CB13ED" w:rsidRDefault="00B233AF" w:rsidP="00E828DA">
            <w:pPr>
              <w:ind w:right="-108"/>
              <w:jc w:val="center"/>
              <w:rPr>
                <w:color w:val="000000"/>
                <w:spacing w:val="-16"/>
                <w:sz w:val="22"/>
                <w:szCs w:val="22"/>
              </w:rPr>
            </w:pPr>
            <w:r w:rsidRPr="00CB13ED">
              <w:rPr>
                <w:color w:val="000000"/>
                <w:spacing w:val="-16"/>
                <w:sz w:val="22"/>
                <w:szCs w:val="22"/>
              </w:rPr>
              <w:t>-</w:t>
            </w:r>
          </w:p>
        </w:tc>
        <w:tc>
          <w:tcPr>
            <w:tcW w:w="624" w:type="dxa"/>
            <w:vAlign w:val="center"/>
          </w:tcPr>
          <w:p w:rsidR="00B233AF" w:rsidRPr="00CB13ED" w:rsidRDefault="00B233AF" w:rsidP="00E828DA">
            <w:pPr>
              <w:jc w:val="center"/>
              <w:rPr>
                <w:sz w:val="22"/>
                <w:szCs w:val="22"/>
              </w:rPr>
            </w:pPr>
            <w:r w:rsidRPr="00CB13ED">
              <w:rPr>
                <w:sz w:val="22"/>
                <w:szCs w:val="22"/>
              </w:rPr>
              <w:t>-</w:t>
            </w:r>
          </w:p>
        </w:tc>
      </w:tr>
      <w:tr w:rsidR="00B233AF" w:rsidRPr="00816852" w:rsidTr="00646906">
        <w:trPr>
          <w:cantSplit/>
          <w:trHeight w:val="1832"/>
        </w:trPr>
        <w:tc>
          <w:tcPr>
            <w:tcW w:w="537" w:type="dxa"/>
            <w:vAlign w:val="center"/>
          </w:tcPr>
          <w:p w:rsidR="00B233AF" w:rsidRPr="00CB13ED" w:rsidRDefault="00B233AF" w:rsidP="00E91D19">
            <w:pPr>
              <w:jc w:val="center"/>
              <w:rPr>
                <w:sz w:val="22"/>
                <w:szCs w:val="22"/>
              </w:rPr>
            </w:pPr>
            <w:r w:rsidRPr="00CB13ED">
              <w:rPr>
                <w:sz w:val="22"/>
                <w:szCs w:val="22"/>
              </w:rPr>
              <w:t>14.</w:t>
            </w:r>
          </w:p>
        </w:tc>
        <w:tc>
          <w:tcPr>
            <w:tcW w:w="2638" w:type="dxa"/>
            <w:vAlign w:val="center"/>
          </w:tcPr>
          <w:p w:rsidR="00B233AF" w:rsidRPr="00CB13ED" w:rsidRDefault="00B233AF" w:rsidP="00E828DA">
            <w:pPr>
              <w:jc w:val="center"/>
              <w:rPr>
                <w:sz w:val="22"/>
                <w:szCs w:val="22"/>
              </w:rPr>
            </w:pPr>
            <w:r w:rsidRPr="00CB13ED">
              <w:rPr>
                <w:sz w:val="22"/>
                <w:szCs w:val="22"/>
              </w:rPr>
              <w:t>Основное мероприятие 2.3. Оснащение образовательных учреждений района кабинетами безопасности дорожного движения, автогородками</w:t>
            </w:r>
          </w:p>
        </w:tc>
        <w:tc>
          <w:tcPr>
            <w:tcW w:w="1987" w:type="dxa"/>
            <w:vAlign w:val="center"/>
          </w:tcPr>
          <w:p w:rsidR="00B233AF" w:rsidRPr="00CB13ED" w:rsidRDefault="00B233AF" w:rsidP="00E828DA">
            <w:pPr>
              <w:widowControl w:val="0"/>
              <w:autoSpaceDE w:val="0"/>
              <w:autoSpaceDN w:val="0"/>
              <w:adjustRightInd w:val="0"/>
              <w:jc w:val="center"/>
              <w:rPr>
                <w:sz w:val="22"/>
                <w:szCs w:val="22"/>
              </w:rPr>
            </w:pPr>
            <w:r w:rsidRPr="00CB13ED">
              <w:rPr>
                <w:sz w:val="22"/>
                <w:szCs w:val="22"/>
              </w:rPr>
              <w:t>Администрация Боковского района</w:t>
            </w:r>
          </w:p>
        </w:tc>
        <w:tc>
          <w:tcPr>
            <w:tcW w:w="447" w:type="dxa"/>
            <w:tcMar>
              <w:top w:w="0" w:type="dxa"/>
              <w:left w:w="28" w:type="dxa"/>
              <w:bottom w:w="0" w:type="dxa"/>
              <w:right w:w="28" w:type="dxa"/>
            </w:tcMar>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902</w:t>
            </w:r>
          </w:p>
        </w:tc>
        <w:tc>
          <w:tcPr>
            <w:tcW w:w="415"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Х</w:t>
            </w:r>
          </w:p>
        </w:tc>
        <w:tc>
          <w:tcPr>
            <w:tcW w:w="462"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Х</w:t>
            </w:r>
          </w:p>
        </w:tc>
        <w:tc>
          <w:tcPr>
            <w:tcW w:w="468"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Х</w:t>
            </w:r>
          </w:p>
        </w:tc>
        <w:tc>
          <w:tcPr>
            <w:tcW w:w="1364" w:type="dxa"/>
            <w:noWrap/>
            <w:tcMar>
              <w:top w:w="0" w:type="dxa"/>
              <w:left w:w="28" w:type="dxa"/>
              <w:bottom w:w="0" w:type="dxa"/>
              <w:right w:w="28" w:type="dxa"/>
            </w:tcMar>
            <w:textDirection w:val="btLr"/>
            <w:vAlign w:val="center"/>
          </w:tcPr>
          <w:p w:rsidR="00B233AF" w:rsidRPr="00CB13ED" w:rsidRDefault="00B233AF" w:rsidP="00E828DA">
            <w:pPr>
              <w:ind w:left="113" w:right="113"/>
              <w:jc w:val="center"/>
              <w:rPr>
                <w:sz w:val="22"/>
                <w:szCs w:val="22"/>
              </w:rPr>
            </w:pPr>
            <w:r w:rsidRPr="00CB13ED">
              <w:rPr>
                <w:sz w:val="22"/>
                <w:szCs w:val="22"/>
              </w:rPr>
              <w:t>300,0</w:t>
            </w:r>
          </w:p>
        </w:tc>
        <w:tc>
          <w:tcPr>
            <w:tcW w:w="546" w:type="dxa"/>
            <w:textDirection w:val="btLr"/>
            <w:vAlign w:val="center"/>
          </w:tcPr>
          <w:p w:rsidR="00B233AF" w:rsidRPr="00CB13ED" w:rsidRDefault="00B233AF" w:rsidP="00E828DA">
            <w:pPr>
              <w:ind w:left="113" w:right="113"/>
              <w:jc w:val="center"/>
              <w:rPr>
                <w:sz w:val="22"/>
                <w:szCs w:val="22"/>
              </w:rPr>
            </w:pPr>
            <w:r w:rsidRPr="00CB13ED">
              <w:rPr>
                <w:sz w:val="22"/>
                <w:szCs w:val="22"/>
              </w:rPr>
              <w:t>100,0</w:t>
            </w:r>
          </w:p>
        </w:tc>
        <w:tc>
          <w:tcPr>
            <w:tcW w:w="530" w:type="dxa"/>
            <w:textDirection w:val="btLr"/>
            <w:vAlign w:val="center"/>
          </w:tcPr>
          <w:p w:rsidR="00B233AF" w:rsidRPr="00CB13ED" w:rsidRDefault="00B233AF" w:rsidP="00E828DA">
            <w:pPr>
              <w:ind w:left="113" w:right="113"/>
              <w:jc w:val="center"/>
              <w:rPr>
                <w:sz w:val="22"/>
                <w:szCs w:val="22"/>
              </w:rPr>
            </w:pPr>
            <w:r w:rsidRPr="00CB13ED">
              <w:rPr>
                <w:sz w:val="22"/>
                <w:szCs w:val="22"/>
              </w:rPr>
              <w:t>100,0</w:t>
            </w:r>
          </w:p>
        </w:tc>
        <w:tc>
          <w:tcPr>
            <w:tcW w:w="553" w:type="dxa"/>
            <w:textDirection w:val="btLr"/>
            <w:vAlign w:val="center"/>
          </w:tcPr>
          <w:p w:rsidR="00B233AF" w:rsidRPr="00CB13ED" w:rsidRDefault="00B233AF" w:rsidP="00D908A4">
            <w:pPr>
              <w:ind w:left="113" w:right="113"/>
              <w:jc w:val="center"/>
              <w:rPr>
                <w:sz w:val="22"/>
                <w:szCs w:val="22"/>
              </w:rPr>
            </w:pPr>
            <w:r w:rsidRPr="00CB13ED">
              <w:rPr>
                <w:sz w:val="22"/>
                <w:szCs w:val="22"/>
              </w:rPr>
              <w:t>100,0</w:t>
            </w:r>
          </w:p>
        </w:tc>
        <w:tc>
          <w:tcPr>
            <w:tcW w:w="595" w:type="dxa"/>
            <w:vAlign w:val="center"/>
          </w:tcPr>
          <w:p w:rsidR="00B233AF" w:rsidRPr="00CB13ED" w:rsidRDefault="00B233AF" w:rsidP="00E828DA">
            <w:pPr>
              <w:jc w:val="center"/>
              <w:rPr>
                <w:sz w:val="22"/>
                <w:szCs w:val="22"/>
              </w:rPr>
            </w:pPr>
            <w:r w:rsidRPr="00CB13ED">
              <w:rPr>
                <w:sz w:val="22"/>
                <w:szCs w:val="22"/>
              </w:rPr>
              <w:t>0</w:t>
            </w:r>
          </w:p>
        </w:tc>
        <w:tc>
          <w:tcPr>
            <w:tcW w:w="566" w:type="dxa"/>
            <w:vAlign w:val="center"/>
          </w:tcPr>
          <w:p w:rsidR="00B233AF" w:rsidRPr="00CB13ED" w:rsidRDefault="00B233AF" w:rsidP="00E828DA">
            <w:pPr>
              <w:jc w:val="center"/>
              <w:rPr>
                <w:sz w:val="22"/>
                <w:szCs w:val="22"/>
              </w:rPr>
            </w:pPr>
            <w:r w:rsidRPr="00CB13ED">
              <w:rPr>
                <w:sz w:val="22"/>
                <w:szCs w:val="22"/>
              </w:rPr>
              <w:t>0</w:t>
            </w:r>
          </w:p>
        </w:tc>
        <w:tc>
          <w:tcPr>
            <w:tcW w:w="567" w:type="dxa"/>
            <w:vAlign w:val="center"/>
          </w:tcPr>
          <w:p w:rsidR="00B233AF" w:rsidRPr="00CB13ED" w:rsidRDefault="00B233AF" w:rsidP="00E828DA">
            <w:pPr>
              <w:jc w:val="center"/>
              <w:rPr>
                <w:sz w:val="22"/>
                <w:szCs w:val="22"/>
              </w:rPr>
            </w:pPr>
            <w:r w:rsidRPr="00CB13ED">
              <w:rPr>
                <w:sz w:val="22"/>
                <w:szCs w:val="22"/>
              </w:rPr>
              <w:t>0</w:t>
            </w:r>
          </w:p>
        </w:tc>
        <w:tc>
          <w:tcPr>
            <w:tcW w:w="569" w:type="dxa"/>
            <w:vAlign w:val="center"/>
          </w:tcPr>
          <w:p w:rsidR="00B233AF" w:rsidRPr="00CB13ED" w:rsidRDefault="00B233AF" w:rsidP="00E828DA">
            <w:pPr>
              <w:jc w:val="center"/>
              <w:rPr>
                <w:sz w:val="22"/>
                <w:szCs w:val="22"/>
              </w:rPr>
            </w:pPr>
            <w:r w:rsidRPr="00CB13ED">
              <w:rPr>
                <w:sz w:val="22"/>
                <w:szCs w:val="22"/>
              </w:rPr>
              <w:t>0</w:t>
            </w:r>
          </w:p>
        </w:tc>
        <w:tc>
          <w:tcPr>
            <w:tcW w:w="566" w:type="dxa"/>
            <w:vAlign w:val="center"/>
          </w:tcPr>
          <w:p w:rsidR="00B233AF" w:rsidRPr="00CB13ED" w:rsidRDefault="00B233AF" w:rsidP="00E828DA">
            <w:pPr>
              <w:jc w:val="center"/>
              <w:rPr>
                <w:sz w:val="22"/>
                <w:szCs w:val="22"/>
              </w:rPr>
            </w:pPr>
            <w:r w:rsidRPr="00CB13ED">
              <w:rPr>
                <w:sz w:val="22"/>
                <w:szCs w:val="22"/>
              </w:rPr>
              <w:t>0</w:t>
            </w:r>
          </w:p>
        </w:tc>
        <w:tc>
          <w:tcPr>
            <w:tcW w:w="568" w:type="dxa"/>
            <w:gridSpan w:val="2"/>
            <w:vAlign w:val="center"/>
          </w:tcPr>
          <w:p w:rsidR="00B233AF" w:rsidRPr="00CB13ED" w:rsidRDefault="00B233AF" w:rsidP="00E828DA">
            <w:pPr>
              <w:jc w:val="center"/>
              <w:rPr>
                <w:sz w:val="22"/>
                <w:szCs w:val="22"/>
              </w:rPr>
            </w:pPr>
            <w:r w:rsidRPr="00CB13ED">
              <w:rPr>
                <w:sz w:val="22"/>
                <w:szCs w:val="22"/>
              </w:rPr>
              <w:t>0</w:t>
            </w:r>
          </w:p>
        </w:tc>
        <w:tc>
          <w:tcPr>
            <w:tcW w:w="791" w:type="dxa"/>
            <w:gridSpan w:val="2"/>
            <w:vAlign w:val="center"/>
          </w:tcPr>
          <w:p w:rsidR="00B233AF" w:rsidRPr="00CB13ED" w:rsidRDefault="00B233AF" w:rsidP="00E828DA">
            <w:pPr>
              <w:jc w:val="center"/>
              <w:rPr>
                <w:sz w:val="22"/>
                <w:szCs w:val="22"/>
              </w:rPr>
            </w:pPr>
            <w:r w:rsidRPr="00CB13ED">
              <w:rPr>
                <w:sz w:val="22"/>
                <w:szCs w:val="22"/>
              </w:rPr>
              <w:t>0</w:t>
            </w:r>
          </w:p>
        </w:tc>
        <w:tc>
          <w:tcPr>
            <w:tcW w:w="576" w:type="dxa"/>
            <w:vAlign w:val="center"/>
          </w:tcPr>
          <w:p w:rsidR="00B233AF" w:rsidRPr="00CB13ED" w:rsidRDefault="00B233AF" w:rsidP="00E828DA">
            <w:pPr>
              <w:jc w:val="center"/>
              <w:rPr>
                <w:sz w:val="22"/>
                <w:szCs w:val="22"/>
              </w:rPr>
            </w:pPr>
            <w:r w:rsidRPr="00CB13ED">
              <w:rPr>
                <w:sz w:val="22"/>
                <w:szCs w:val="22"/>
              </w:rPr>
              <w:t>0</w:t>
            </w:r>
          </w:p>
        </w:tc>
        <w:tc>
          <w:tcPr>
            <w:tcW w:w="624" w:type="dxa"/>
            <w:vAlign w:val="center"/>
          </w:tcPr>
          <w:p w:rsidR="00B233AF" w:rsidRPr="00CB13ED" w:rsidRDefault="00B233AF" w:rsidP="00E828DA">
            <w:pPr>
              <w:jc w:val="center"/>
              <w:rPr>
                <w:sz w:val="22"/>
                <w:szCs w:val="22"/>
              </w:rPr>
            </w:pPr>
            <w:r w:rsidRPr="00CB13ED">
              <w:rPr>
                <w:sz w:val="22"/>
                <w:szCs w:val="22"/>
              </w:rPr>
              <w:t>0</w:t>
            </w:r>
          </w:p>
        </w:tc>
      </w:tr>
      <w:tr w:rsidR="00B233AF" w:rsidRPr="00816852" w:rsidTr="00CB13ED">
        <w:trPr>
          <w:cantSplit/>
          <w:trHeight w:val="1575"/>
        </w:trPr>
        <w:tc>
          <w:tcPr>
            <w:tcW w:w="537" w:type="dxa"/>
            <w:vAlign w:val="center"/>
          </w:tcPr>
          <w:p w:rsidR="00B233AF" w:rsidRPr="00CB13ED" w:rsidRDefault="00B233AF" w:rsidP="00E91D19">
            <w:pPr>
              <w:widowControl w:val="0"/>
              <w:autoSpaceDE w:val="0"/>
              <w:autoSpaceDN w:val="0"/>
              <w:adjustRightInd w:val="0"/>
              <w:jc w:val="center"/>
              <w:rPr>
                <w:sz w:val="22"/>
                <w:szCs w:val="22"/>
              </w:rPr>
            </w:pPr>
            <w:r w:rsidRPr="00CB13ED">
              <w:rPr>
                <w:sz w:val="22"/>
                <w:szCs w:val="22"/>
              </w:rPr>
              <w:t>15.</w:t>
            </w:r>
          </w:p>
        </w:tc>
        <w:tc>
          <w:tcPr>
            <w:tcW w:w="2638" w:type="dxa"/>
            <w:tcMar>
              <w:top w:w="0" w:type="dxa"/>
              <w:left w:w="28" w:type="dxa"/>
              <w:bottom w:w="0" w:type="dxa"/>
              <w:right w:w="28" w:type="dxa"/>
            </w:tcMar>
            <w:vAlign w:val="center"/>
          </w:tcPr>
          <w:p w:rsidR="00B233AF" w:rsidRPr="00CB13ED" w:rsidRDefault="00B233AF" w:rsidP="00E828DA">
            <w:pPr>
              <w:autoSpaceDE w:val="0"/>
              <w:autoSpaceDN w:val="0"/>
              <w:adjustRightInd w:val="0"/>
              <w:jc w:val="center"/>
              <w:rPr>
                <w:kern w:val="2"/>
                <w:sz w:val="22"/>
                <w:szCs w:val="22"/>
              </w:rPr>
            </w:pPr>
            <w:r w:rsidRPr="00CB13ED">
              <w:rPr>
                <w:kern w:val="2"/>
                <w:sz w:val="22"/>
                <w:szCs w:val="22"/>
              </w:rPr>
              <w:t>Основное мероприятие 2.4.</w:t>
            </w:r>
          </w:p>
          <w:p w:rsidR="00B233AF" w:rsidRPr="00CB13ED" w:rsidRDefault="00B233AF" w:rsidP="00E828DA">
            <w:pPr>
              <w:jc w:val="center"/>
              <w:rPr>
                <w:sz w:val="22"/>
                <w:szCs w:val="22"/>
              </w:rPr>
            </w:pPr>
            <w:r w:rsidRPr="00CB13ED">
              <w:rPr>
                <w:kern w:val="2"/>
                <w:sz w:val="22"/>
                <w:szCs w:val="22"/>
              </w:rPr>
              <w:t>Размещение в сети Интернет информации о дорожно-транспортных происшествиях на автодорогах общего пользования и мерах по соблюдению правил дорожного движения на территории Ростовской области</w:t>
            </w:r>
          </w:p>
        </w:tc>
        <w:tc>
          <w:tcPr>
            <w:tcW w:w="1987" w:type="dxa"/>
            <w:tcMar>
              <w:top w:w="0" w:type="dxa"/>
              <w:left w:w="28" w:type="dxa"/>
              <w:bottom w:w="0" w:type="dxa"/>
              <w:right w:w="28" w:type="dxa"/>
            </w:tcMar>
            <w:vAlign w:val="center"/>
          </w:tcPr>
          <w:p w:rsidR="00B233AF" w:rsidRPr="00CB13ED" w:rsidRDefault="00B233AF" w:rsidP="00E828DA">
            <w:pPr>
              <w:widowControl w:val="0"/>
              <w:autoSpaceDE w:val="0"/>
              <w:autoSpaceDN w:val="0"/>
              <w:adjustRightInd w:val="0"/>
              <w:jc w:val="center"/>
              <w:rPr>
                <w:sz w:val="22"/>
                <w:szCs w:val="22"/>
              </w:rPr>
            </w:pPr>
            <w:r w:rsidRPr="00CB13ED">
              <w:rPr>
                <w:sz w:val="22"/>
                <w:szCs w:val="22"/>
              </w:rPr>
              <w:t>Администрация Боковского района</w:t>
            </w:r>
          </w:p>
          <w:p w:rsidR="00B233AF" w:rsidRPr="00CB13ED" w:rsidRDefault="00B233AF" w:rsidP="00E828DA">
            <w:pPr>
              <w:jc w:val="center"/>
              <w:rPr>
                <w:sz w:val="22"/>
                <w:szCs w:val="22"/>
              </w:rPr>
            </w:pPr>
          </w:p>
        </w:tc>
        <w:tc>
          <w:tcPr>
            <w:tcW w:w="447" w:type="dxa"/>
            <w:tcMar>
              <w:top w:w="0" w:type="dxa"/>
              <w:left w:w="28" w:type="dxa"/>
              <w:bottom w:w="0" w:type="dxa"/>
              <w:right w:w="28" w:type="dxa"/>
            </w:tcMar>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902</w:t>
            </w:r>
          </w:p>
        </w:tc>
        <w:tc>
          <w:tcPr>
            <w:tcW w:w="415"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Х</w:t>
            </w:r>
          </w:p>
        </w:tc>
        <w:tc>
          <w:tcPr>
            <w:tcW w:w="462"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Х</w:t>
            </w:r>
          </w:p>
        </w:tc>
        <w:tc>
          <w:tcPr>
            <w:tcW w:w="468"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Х</w:t>
            </w:r>
          </w:p>
        </w:tc>
        <w:tc>
          <w:tcPr>
            <w:tcW w:w="1364" w:type="dxa"/>
            <w:noWrap/>
            <w:tcMar>
              <w:top w:w="0" w:type="dxa"/>
              <w:left w:w="28" w:type="dxa"/>
              <w:bottom w:w="0" w:type="dxa"/>
              <w:right w:w="28" w:type="dxa"/>
            </w:tcMar>
            <w:vAlign w:val="center"/>
          </w:tcPr>
          <w:p w:rsidR="00B233AF" w:rsidRPr="00CB13ED" w:rsidRDefault="00B233AF" w:rsidP="00E828DA">
            <w:pPr>
              <w:jc w:val="center"/>
              <w:rPr>
                <w:sz w:val="22"/>
                <w:szCs w:val="22"/>
              </w:rPr>
            </w:pPr>
            <w:r w:rsidRPr="00CB13ED">
              <w:rPr>
                <w:sz w:val="22"/>
                <w:szCs w:val="22"/>
              </w:rPr>
              <w:t>-</w:t>
            </w:r>
          </w:p>
        </w:tc>
        <w:tc>
          <w:tcPr>
            <w:tcW w:w="546" w:type="dxa"/>
            <w:vAlign w:val="center"/>
          </w:tcPr>
          <w:p w:rsidR="00B233AF" w:rsidRPr="00CB13ED" w:rsidRDefault="00B233AF" w:rsidP="00E828DA">
            <w:pPr>
              <w:rPr>
                <w:sz w:val="22"/>
                <w:szCs w:val="22"/>
              </w:rPr>
            </w:pPr>
            <w:r w:rsidRPr="00CB13ED">
              <w:rPr>
                <w:sz w:val="22"/>
                <w:szCs w:val="22"/>
              </w:rPr>
              <w:t>-</w:t>
            </w:r>
          </w:p>
        </w:tc>
        <w:tc>
          <w:tcPr>
            <w:tcW w:w="530" w:type="dxa"/>
            <w:vAlign w:val="center"/>
          </w:tcPr>
          <w:p w:rsidR="00B233AF" w:rsidRPr="00CB13ED" w:rsidRDefault="00B233AF" w:rsidP="00E828DA">
            <w:pPr>
              <w:jc w:val="center"/>
              <w:rPr>
                <w:sz w:val="22"/>
                <w:szCs w:val="22"/>
              </w:rPr>
            </w:pPr>
            <w:r w:rsidRPr="00CB13ED">
              <w:rPr>
                <w:sz w:val="22"/>
                <w:szCs w:val="22"/>
              </w:rPr>
              <w:t>-</w:t>
            </w:r>
          </w:p>
        </w:tc>
        <w:tc>
          <w:tcPr>
            <w:tcW w:w="553" w:type="dxa"/>
            <w:vAlign w:val="center"/>
          </w:tcPr>
          <w:p w:rsidR="00B233AF" w:rsidRPr="00CB13ED" w:rsidRDefault="00B233AF" w:rsidP="00E828DA">
            <w:pPr>
              <w:jc w:val="center"/>
              <w:rPr>
                <w:sz w:val="22"/>
                <w:szCs w:val="22"/>
              </w:rPr>
            </w:pPr>
            <w:r w:rsidRPr="00CB13ED">
              <w:rPr>
                <w:sz w:val="22"/>
                <w:szCs w:val="22"/>
              </w:rPr>
              <w:t>-</w:t>
            </w:r>
          </w:p>
        </w:tc>
        <w:tc>
          <w:tcPr>
            <w:tcW w:w="595"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w:t>
            </w:r>
          </w:p>
        </w:tc>
        <w:tc>
          <w:tcPr>
            <w:tcW w:w="566" w:type="dxa"/>
            <w:vAlign w:val="center"/>
          </w:tcPr>
          <w:p w:rsidR="00B233AF" w:rsidRPr="00CB13ED" w:rsidRDefault="00B233AF" w:rsidP="00E828DA">
            <w:pPr>
              <w:jc w:val="center"/>
              <w:rPr>
                <w:color w:val="000000"/>
                <w:spacing w:val="-16"/>
                <w:sz w:val="22"/>
                <w:szCs w:val="22"/>
              </w:rPr>
            </w:pPr>
            <w:r w:rsidRPr="00CB13ED">
              <w:rPr>
                <w:color w:val="000000"/>
                <w:spacing w:val="-16"/>
                <w:sz w:val="22"/>
                <w:szCs w:val="22"/>
              </w:rPr>
              <w:t>-</w:t>
            </w:r>
          </w:p>
        </w:tc>
        <w:tc>
          <w:tcPr>
            <w:tcW w:w="567" w:type="dxa"/>
            <w:vAlign w:val="center"/>
          </w:tcPr>
          <w:p w:rsidR="00B233AF" w:rsidRPr="00CB13ED" w:rsidRDefault="00B233AF" w:rsidP="00E828DA">
            <w:pPr>
              <w:ind w:left="-181"/>
              <w:jc w:val="center"/>
              <w:rPr>
                <w:color w:val="000000"/>
                <w:spacing w:val="-16"/>
                <w:sz w:val="22"/>
                <w:szCs w:val="22"/>
              </w:rPr>
            </w:pPr>
            <w:r w:rsidRPr="00CB13ED">
              <w:rPr>
                <w:color w:val="000000"/>
                <w:spacing w:val="-16"/>
                <w:sz w:val="22"/>
                <w:szCs w:val="22"/>
              </w:rPr>
              <w:t>-</w:t>
            </w:r>
          </w:p>
        </w:tc>
        <w:tc>
          <w:tcPr>
            <w:tcW w:w="569" w:type="dxa"/>
            <w:vAlign w:val="center"/>
          </w:tcPr>
          <w:p w:rsidR="00B233AF" w:rsidRPr="00CB13ED" w:rsidRDefault="00B233AF" w:rsidP="00E828DA">
            <w:pPr>
              <w:ind w:right="-108"/>
              <w:jc w:val="center"/>
              <w:rPr>
                <w:color w:val="000000"/>
                <w:spacing w:val="-16"/>
                <w:sz w:val="22"/>
                <w:szCs w:val="22"/>
              </w:rPr>
            </w:pPr>
            <w:r w:rsidRPr="00CB13ED">
              <w:rPr>
                <w:color w:val="000000"/>
                <w:spacing w:val="-16"/>
                <w:sz w:val="22"/>
                <w:szCs w:val="22"/>
              </w:rPr>
              <w:t>-</w:t>
            </w:r>
          </w:p>
        </w:tc>
        <w:tc>
          <w:tcPr>
            <w:tcW w:w="566" w:type="dxa"/>
            <w:vAlign w:val="center"/>
          </w:tcPr>
          <w:p w:rsidR="00B233AF" w:rsidRPr="00CB13ED" w:rsidRDefault="00B233AF" w:rsidP="00E828DA">
            <w:pPr>
              <w:ind w:right="-108"/>
              <w:jc w:val="center"/>
              <w:rPr>
                <w:color w:val="000000"/>
                <w:spacing w:val="-16"/>
                <w:sz w:val="22"/>
                <w:szCs w:val="22"/>
              </w:rPr>
            </w:pPr>
            <w:r w:rsidRPr="00CB13ED">
              <w:rPr>
                <w:color w:val="000000"/>
                <w:spacing w:val="-16"/>
                <w:sz w:val="22"/>
                <w:szCs w:val="22"/>
              </w:rPr>
              <w:t>-</w:t>
            </w:r>
          </w:p>
        </w:tc>
        <w:tc>
          <w:tcPr>
            <w:tcW w:w="568" w:type="dxa"/>
            <w:gridSpan w:val="2"/>
            <w:vAlign w:val="center"/>
          </w:tcPr>
          <w:p w:rsidR="00B233AF" w:rsidRPr="00CB13ED" w:rsidRDefault="00B233AF" w:rsidP="00E828DA">
            <w:pPr>
              <w:ind w:right="-108"/>
              <w:jc w:val="center"/>
              <w:rPr>
                <w:color w:val="000000"/>
                <w:spacing w:val="-16"/>
                <w:sz w:val="22"/>
                <w:szCs w:val="22"/>
              </w:rPr>
            </w:pPr>
            <w:r w:rsidRPr="00CB13ED">
              <w:rPr>
                <w:color w:val="000000"/>
                <w:spacing w:val="-16"/>
                <w:sz w:val="22"/>
                <w:szCs w:val="22"/>
              </w:rPr>
              <w:t>-</w:t>
            </w:r>
          </w:p>
        </w:tc>
        <w:tc>
          <w:tcPr>
            <w:tcW w:w="791" w:type="dxa"/>
            <w:gridSpan w:val="2"/>
            <w:vAlign w:val="center"/>
          </w:tcPr>
          <w:p w:rsidR="00B233AF" w:rsidRPr="00CB13ED" w:rsidRDefault="00B233AF" w:rsidP="00E828DA">
            <w:pPr>
              <w:ind w:right="-108"/>
              <w:jc w:val="center"/>
              <w:rPr>
                <w:color w:val="000000"/>
                <w:spacing w:val="-16"/>
                <w:sz w:val="22"/>
                <w:szCs w:val="22"/>
              </w:rPr>
            </w:pPr>
            <w:r w:rsidRPr="00CB13ED">
              <w:rPr>
                <w:color w:val="000000"/>
                <w:spacing w:val="-16"/>
                <w:sz w:val="22"/>
                <w:szCs w:val="22"/>
              </w:rPr>
              <w:t>-</w:t>
            </w:r>
          </w:p>
        </w:tc>
        <w:tc>
          <w:tcPr>
            <w:tcW w:w="576" w:type="dxa"/>
            <w:vAlign w:val="center"/>
          </w:tcPr>
          <w:p w:rsidR="00B233AF" w:rsidRPr="00CB13ED" w:rsidRDefault="00B233AF" w:rsidP="00E828DA">
            <w:pPr>
              <w:ind w:right="-108"/>
              <w:jc w:val="center"/>
              <w:rPr>
                <w:color w:val="000000"/>
                <w:spacing w:val="-16"/>
                <w:sz w:val="22"/>
                <w:szCs w:val="22"/>
              </w:rPr>
            </w:pPr>
            <w:r w:rsidRPr="00CB13ED">
              <w:rPr>
                <w:color w:val="000000"/>
                <w:spacing w:val="-16"/>
                <w:sz w:val="22"/>
                <w:szCs w:val="22"/>
              </w:rPr>
              <w:t>-</w:t>
            </w:r>
          </w:p>
        </w:tc>
        <w:tc>
          <w:tcPr>
            <w:tcW w:w="624" w:type="dxa"/>
            <w:vAlign w:val="center"/>
          </w:tcPr>
          <w:p w:rsidR="00B233AF" w:rsidRPr="00CB13ED" w:rsidRDefault="00B233AF" w:rsidP="00E828DA">
            <w:pPr>
              <w:jc w:val="center"/>
              <w:rPr>
                <w:sz w:val="22"/>
                <w:szCs w:val="22"/>
              </w:rPr>
            </w:pPr>
            <w:r w:rsidRPr="00CB13ED">
              <w:rPr>
                <w:sz w:val="22"/>
                <w:szCs w:val="22"/>
              </w:rPr>
              <w:t>-</w:t>
            </w:r>
          </w:p>
        </w:tc>
      </w:tr>
    </w:tbl>
    <w:p w:rsidR="00B233AF" w:rsidRDefault="00B233AF" w:rsidP="0056714A">
      <w:pPr>
        <w:ind w:left="10635" w:firstLine="709"/>
        <w:rPr>
          <w:sz w:val="28"/>
          <w:szCs w:val="28"/>
        </w:rPr>
      </w:pPr>
    </w:p>
    <w:p w:rsidR="00B233AF" w:rsidRDefault="00B233AF" w:rsidP="0056714A">
      <w:pPr>
        <w:ind w:left="10635" w:firstLine="709"/>
        <w:rPr>
          <w:sz w:val="28"/>
          <w:szCs w:val="28"/>
        </w:rPr>
      </w:pPr>
      <w:r>
        <w:rPr>
          <w:sz w:val="28"/>
          <w:szCs w:val="28"/>
        </w:rPr>
        <w:t xml:space="preserve">      </w:t>
      </w:r>
    </w:p>
    <w:p w:rsidR="00B233AF" w:rsidRDefault="00B233AF" w:rsidP="0056714A">
      <w:pPr>
        <w:rPr>
          <w:sz w:val="28"/>
          <w:szCs w:val="28"/>
        </w:rPr>
      </w:pPr>
    </w:p>
    <w:p w:rsidR="00B233AF" w:rsidRDefault="00B233AF" w:rsidP="002C5495">
      <w:pPr>
        <w:widowControl w:val="0"/>
        <w:ind w:left="10064" w:firstLine="709"/>
        <w:jc w:val="center"/>
        <w:rPr>
          <w:sz w:val="28"/>
        </w:rPr>
      </w:pPr>
    </w:p>
    <w:p w:rsidR="00B233AF" w:rsidRDefault="00B233AF" w:rsidP="002C5495">
      <w:pPr>
        <w:widowControl w:val="0"/>
        <w:ind w:left="10064" w:firstLine="709"/>
        <w:jc w:val="center"/>
        <w:rPr>
          <w:sz w:val="28"/>
        </w:rPr>
      </w:pPr>
    </w:p>
    <w:p w:rsidR="00B233AF" w:rsidRDefault="00B233AF" w:rsidP="002C5495">
      <w:pPr>
        <w:widowControl w:val="0"/>
        <w:ind w:left="10064" w:firstLine="709"/>
        <w:jc w:val="center"/>
        <w:rPr>
          <w:sz w:val="28"/>
        </w:rPr>
      </w:pPr>
    </w:p>
    <w:p w:rsidR="00B233AF" w:rsidRDefault="00B233AF" w:rsidP="00473FDE">
      <w:pPr>
        <w:widowControl w:val="0"/>
        <w:rPr>
          <w:sz w:val="28"/>
        </w:rPr>
      </w:pPr>
    </w:p>
    <w:p w:rsidR="00B233AF" w:rsidRPr="00924994" w:rsidRDefault="00B233AF" w:rsidP="002C5495">
      <w:pPr>
        <w:widowControl w:val="0"/>
        <w:ind w:left="10064" w:firstLine="709"/>
        <w:jc w:val="center"/>
        <w:rPr>
          <w:sz w:val="28"/>
        </w:rPr>
      </w:pPr>
      <w:r w:rsidRPr="00924994">
        <w:rPr>
          <w:sz w:val="28"/>
        </w:rPr>
        <w:lastRenderedPageBreak/>
        <w:t xml:space="preserve">Приложение № </w:t>
      </w:r>
      <w:r>
        <w:rPr>
          <w:sz w:val="28"/>
        </w:rPr>
        <w:t>5</w:t>
      </w:r>
    </w:p>
    <w:p w:rsidR="00B233AF" w:rsidRDefault="00B233AF" w:rsidP="002C5495">
      <w:pPr>
        <w:ind w:left="10773"/>
        <w:jc w:val="center"/>
        <w:rPr>
          <w:sz w:val="28"/>
        </w:rPr>
      </w:pPr>
      <w:r w:rsidRPr="00924994">
        <w:rPr>
          <w:sz w:val="28"/>
        </w:rPr>
        <w:t xml:space="preserve">к </w:t>
      </w:r>
      <w:r>
        <w:rPr>
          <w:sz w:val="28"/>
        </w:rPr>
        <w:t>муниципальной</w:t>
      </w:r>
      <w:r w:rsidRPr="00924994">
        <w:rPr>
          <w:sz w:val="28"/>
        </w:rPr>
        <w:t xml:space="preserve"> программе</w:t>
      </w:r>
    </w:p>
    <w:p w:rsidR="00B233AF" w:rsidRDefault="00B233AF" w:rsidP="002C5495">
      <w:pPr>
        <w:widowControl w:val="0"/>
        <w:autoSpaceDE w:val="0"/>
        <w:autoSpaceDN w:val="0"/>
        <w:adjustRightInd w:val="0"/>
        <w:ind w:left="10773"/>
        <w:jc w:val="center"/>
        <w:outlineLvl w:val="2"/>
        <w:rPr>
          <w:sz w:val="28"/>
          <w:szCs w:val="28"/>
        </w:rPr>
      </w:pPr>
      <w:r>
        <w:rPr>
          <w:sz w:val="28"/>
          <w:szCs w:val="28"/>
        </w:rPr>
        <w:t>Боковского района</w:t>
      </w:r>
    </w:p>
    <w:p w:rsidR="00B233AF" w:rsidRDefault="00B233AF" w:rsidP="002C5495">
      <w:pPr>
        <w:widowControl w:val="0"/>
        <w:autoSpaceDE w:val="0"/>
        <w:autoSpaceDN w:val="0"/>
        <w:adjustRightInd w:val="0"/>
        <w:ind w:left="10773"/>
        <w:jc w:val="center"/>
        <w:outlineLvl w:val="2"/>
        <w:rPr>
          <w:sz w:val="28"/>
          <w:szCs w:val="28"/>
        </w:rPr>
      </w:pPr>
      <w:r>
        <w:rPr>
          <w:sz w:val="28"/>
          <w:szCs w:val="28"/>
        </w:rPr>
        <w:t>«Развитие транспортной системы Боковского района»</w:t>
      </w:r>
    </w:p>
    <w:p w:rsidR="00B233AF" w:rsidRDefault="00B233AF" w:rsidP="001977F8">
      <w:pPr>
        <w:ind w:left="10773"/>
        <w:jc w:val="center"/>
        <w:rPr>
          <w:sz w:val="28"/>
        </w:rPr>
      </w:pPr>
    </w:p>
    <w:p w:rsidR="00B233AF" w:rsidRPr="00924994" w:rsidRDefault="00B233AF" w:rsidP="001977F8">
      <w:pPr>
        <w:jc w:val="center"/>
        <w:rPr>
          <w:caps/>
          <w:sz w:val="28"/>
          <w:szCs w:val="28"/>
        </w:rPr>
      </w:pPr>
      <w:r w:rsidRPr="00924994">
        <w:rPr>
          <w:caps/>
          <w:sz w:val="28"/>
          <w:szCs w:val="28"/>
        </w:rPr>
        <w:t>Расходы</w:t>
      </w:r>
    </w:p>
    <w:p w:rsidR="00B233AF" w:rsidRDefault="00B233AF" w:rsidP="002C5495">
      <w:pPr>
        <w:jc w:val="center"/>
        <w:rPr>
          <w:sz w:val="28"/>
          <w:szCs w:val="28"/>
        </w:rPr>
      </w:pPr>
      <w:r>
        <w:rPr>
          <w:sz w:val="28"/>
          <w:szCs w:val="28"/>
        </w:rPr>
        <w:t xml:space="preserve">Областного, </w:t>
      </w:r>
      <w:r w:rsidRPr="00924994">
        <w:rPr>
          <w:sz w:val="28"/>
          <w:szCs w:val="28"/>
        </w:rPr>
        <w:t>местн</w:t>
      </w:r>
      <w:r>
        <w:rPr>
          <w:sz w:val="28"/>
          <w:szCs w:val="28"/>
        </w:rPr>
        <w:t>ого</w:t>
      </w:r>
      <w:r w:rsidRPr="00924994">
        <w:rPr>
          <w:sz w:val="28"/>
          <w:szCs w:val="28"/>
        </w:rPr>
        <w:t xml:space="preserve"> бюджетов</w:t>
      </w:r>
      <w:r>
        <w:rPr>
          <w:sz w:val="28"/>
          <w:szCs w:val="28"/>
        </w:rPr>
        <w:t xml:space="preserve"> </w:t>
      </w:r>
      <w:r w:rsidRPr="00924994">
        <w:rPr>
          <w:sz w:val="28"/>
          <w:szCs w:val="28"/>
        </w:rPr>
        <w:t xml:space="preserve">и внебюджетных источников </w:t>
      </w:r>
    </w:p>
    <w:p w:rsidR="00B233AF" w:rsidRDefault="00B233AF" w:rsidP="002C5495">
      <w:pPr>
        <w:jc w:val="center"/>
        <w:rPr>
          <w:sz w:val="28"/>
          <w:szCs w:val="28"/>
        </w:rPr>
      </w:pPr>
      <w:r w:rsidRPr="00924994">
        <w:rPr>
          <w:sz w:val="28"/>
          <w:szCs w:val="28"/>
        </w:rPr>
        <w:t xml:space="preserve">на реализацию </w:t>
      </w:r>
      <w:r>
        <w:rPr>
          <w:sz w:val="28"/>
          <w:szCs w:val="28"/>
        </w:rPr>
        <w:t>муниципальной</w:t>
      </w:r>
      <w:r w:rsidRPr="00924994">
        <w:rPr>
          <w:sz w:val="28"/>
          <w:szCs w:val="28"/>
        </w:rPr>
        <w:t xml:space="preserve"> программы</w:t>
      </w:r>
      <w:r>
        <w:rPr>
          <w:sz w:val="28"/>
          <w:szCs w:val="28"/>
        </w:rPr>
        <w:t xml:space="preserve"> Боковского района «Развитие транспортной системы Боковского района»</w:t>
      </w:r>
    </w:p>
    <w:p w:rsidR="00B233AF" w:rsidRPr="004976AA" w:rsidRDefault="00B233AF" w:rsidP="001977F8">
      <w:pPr>
        <w:widowControl w:val="0"/>
        <w:autoSpaceDE w:val="0"/>
        <w:autoSpaceDN w:val="0"/>
        <w:adjustRightInd w:val="0"/>
        <w:rPr>
          <w:sz w:val="24"/>
          <w:szCs w:val="28"/>
        </w:rPr>
      </w:pPr>
    </w:p>
    <w:p w:rsidR="00B233AF" w:rsidRPr="004976AA" w:rsidRDefault="00B233AF" w:rsidP="001977F8">
      <w:pPr>
        <w:rPr>
          <w:sz w:val="2"/>
        </w:rPr>
      </w:pPr>
    </w:p>
    <w:tbl>
      <w:tblPr>
        <w:tblW w:w="5133" w:type="pct"/>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5"/>
        <w:gridCol w:w="2125"/>
        <w:gridCol w:w="2099"/>
        <w:gridCol w:w="1157"/>
        <w:gridCol w:w="1231"/>
        <w:gridCol w:w="1091"/>
        <w:gridCol w:w="742"/>
        <w:gridCol w:w="840"/>
        <w:gridCol w:w="706"/>
        <w:gridCol w:w="696"/>
        <w:gridCol w:w="715"/>
        <w:gridCol w:w="696"/>
        <w:gridCol w:w="696"/>
        <w:gridCol w:w="715"/>
        <w:gridCol w:w="707"/>
        <w:gridCol w:w="15"/>
      </w:tblGrid>
      <w:tr w:rsidR="00B233AF" w:rsidRPr="00816852" w:rsidTr="009460EB">
        <w:trPr>
          <w:gridAfter w:val="1"/>
          <w:wAfter w:w="15" w:type="dxa"/>
          <w:trHeight w:val="320"/>
        </w:trPr>
        <w:tc>
          <w:tcPr>
            <w:tcW w:w="1305" w:type="dxa"/>
            <w:vMerge w:val="restart"/>
            <w:tcMar>
              <w:top w:w="0" w:type="dxa"/>
              <w:left w:w="28" w:type="dxa"/>
              <w:bottom w:w="0" w:type="dxa"/>
              <w:right w:w="28" w:type="dxa"/>
            </w:tcMar>
            <w:vAlign w:val="center"/>
          </w:tcPr>
          <w:p w:rsidR="00B233AF" w:rsidRPr="00816852" w:rsidRDefault="00B233AF" w:rsidP="00D805C3">
            <w:pPr>
              <w:jc w:val="center"/>
              <w:rPr>
                <w:color w:val="000000"/>
                <w:spacing w:val="-16"/>
                <w:sz w:val="24"/>
                <w:szCs w:val="24"/>
              </w:rPr>
            </w:pPr>
            <w:r w:rsidRPr="00816852">
              <w:rPr>
                <w:color w:val="000000"/>
                <w:sz w:val="24"/>
                <w:szCs w:val="24"/>
              </w:rPr>
              <w:t>Статус</w:t>
            </w:r>
          </w:p>
        </w:tc>
        <w:tc>
          <w:tcPr>
            <w:tcW w:w="2125" w:type="dxa"/>
            <w:vMerge w:val="restart"/>
            <w:tcMar>
              <w:top w:w="0" w:type="dxa"/>
              <w:left w:w="28" w:type="dxa"/>
              <w:bottom w:w="0" w:type="dxa"/>
              <w:right w:w="28" w:type="dxa"/>
            </w:tcMar>
            <w:vAlign w:val="center"/>
          </w:tcPr>
          <w:p w:rsidR="00B233AF" w:rsidRPr="00816852" w:rsidRDefault="00B233AF" w:rsidP="00D805C3">
            <w:pPr>
              <w:jc w:val="center"/>
              <w:rPr>
                <w:color w:val="000000"/>
                <w:spacing w:val="-16"/>
                <w:sz w:val="24"/>
                <w:szCs w:val="24"/>
              </w:rPr>
            </w:pPr>
            <w:r w:rsidRPr="00816852">
              <w:rPr>
                <w:color w:val="000000"/>
                <w:sz w:val="24"/>
                <w:szCs w:val="24"/>
              </w:rPr>
              <w:t>Наименование муниципальной  программы, подпрограммы муниципальной программы</w:t>
            </w:r>
          </w:p>
        </w:tc>
        <w:tc>
          <w:tcPr>
            <w:tcW w:w="2099" w:type="dxa"/>
            <w:vMerge w:val="restart"/>
            <w:tcMar>
              <w:top w:w="0" w:type="dxa"/>
              <w:left w:w="28" w:type="dxa"/>
              <w:bottom w:w="0" w:type="dxa"/>
              <w:right w:w="28" w:type="dxa"/>
            </w:tcMar>
            <w:vAlign w:val="center"/>
          </w:tcPr>
          <w:p w:rsidR="00B233AF" w:rsidRPr="00816852" w:rsidRDefault="00B233AF" w:rsidP="00D805C3">
            <w:pPr>
              <w:jc w:val="center"/>
              <w:rPr>
                <w:color w:val="000000"/>
                <w:spacing w:val="-16"/>
                <w:sz w:val="24"/>
                <w:szCs w:val="24"/>
              </w:rPr>
            </w:pPr>
            <w:r>
              <w:rPr>
                <w:color w:val="000000"/>
                <w:spacing w:val="-16"/>
                <w:sz w:val="24"/>
                <w:szCs w:val="24"/>
              </w:rPr>
              <w:t>Б</w:t>
            </w:r>
            <w:r w:rsidRPr="00816852">
              <w:rPr>
                <w:color w:val="000000"/>
                <w:spacing w:val="-16"/>
                <w:sz w:val="24"/>
                <w:szCs w:val="24"/>
              </w:rPr>
              <w:t>юджет</w:t>
            </w:r>
          </w:p>
        </w:tc>
        <w:tc>
          <w:tcPr>
            <w:tcW w:w="9285" w:type="dxa"/>
            <w:gridSpan w:val="11"/>
            <w:noWrap/>
            <w:tcMar>
              <w:top w:w="0" w:type="dxa"/>
              <w:left w:w="28" w:type="dxa"/>
              <w:bottom w:w="0" w:type="dxa"/>
              <w:right w:w="28" w:type="dxa"/>
            </w:tcMar>
            <w:vAlign w:val="center"/>
          </w:tcPr>
          <w:p w:rsidR="00B233AF" w:rsidRPr="00816852" w:rsidRDefault="00B233AF" w:rsidP="00D805C3">
            <w:pPr>
              <w:jc w:val="center"/>
              <w:rPr>
                <w:color w:val="000000"/>
                <w:sz w:val="24"/>
                <w:szCs w:val="24"/>
              </w:rPr>
            </w:pPr>
            <w:r w:rsidRPr="00816852">
              <w:rPr>
                <w:color w:val="000000"/>
                <w:sz w:val="24"/>
                <w:szCs w:val="24"/>
              </w:rPr>
              <w:t>Оценка расходов (тыс. рублей), годы</w:t>
            </w:r>
          </w:p>
        </w:tc>
        <w:tc>
          <w:tcPr>
            <w:tcW w:w="707" w:type="dxa"/>
          </w:tcPr>
          <w:p w:rsidR="00B233AF" w:rsidRPr="00816852" w:rsidRDefault="00B233AF"/>
        </w:tc>
      </w:tr>
      <w:tr w:rsidR="00B233AF" w:rsidRPr="00816852" w:rsidTr="009460EB">
        <w:trPr>
          <w:trHeight w:val="320"/>
        </w:trPr>
        <w:tc>
          <w:tcPr>
            <w:tcW w:w="1305" w:type="dxa"/>
            <w:vMerge/>
            <w:tcMar>
              <w:top w:w="0" w:type="dxa"/>
              <w:left w:w="28" w:type="dxa"/>
              <w:bottom w:w="0" w:type="dxa"/>
              <w:right w:w="28" w:type="dxa"/>
            </w:tcMar>
            <w:vAlign w:val="center"/>
          </w:tcPr>
          <w:p w:rsidR="00B233AF" w:rsidRPr="00816852" w:rsidRDefault="00B233AF" w:rsidP="00140C21">
            <w:pPr>
              <w:widowControl w:val="0"/>
              <w:autoSpaceDE w:val="0"/>
              <w:autoSpaceDN w:val="0"/>
              <w:adjustRightInd w:val="0"/>
              <w:jc w:val="center"/>
              <w:rPr>
                <w:sz w:val="24"/>
                <w:szCs w:val="24"/>
              </w:rPr>
            </w:pPr>
          </w:p>
        </w:tc>
        <w:tc>
          <w:tcPr>
            <w:tcW w:w="2125" w:type="dxa"/>
            <w:vMerge/>
            <w:tcMar>
              <w:top w:w="0" w:type="dxa"/>
              <w:left w:w="28" w:type="dxa"/>
              <w:bottom w:w="0" w:type="dxa"/>
              <w:right w:w="28" w:type="dxa"/>
            </w:tcMar>
            <w:vAlign w:val="center"/>
          </w:tcPr>
          <w:p w:rsidR="00B233AF" w:rsidRPr="00816852" w:rsidRDefault="00B233AF" w:rsidP="00140C21">
            <w:pPr>
              <w:widowControl w:val="0"/>
              <w:autoSpaceDE w:val="0"/>
              <w:autoSpaceDN w:val="0"/>
              <w:adjustRightInd w:val="0"/>
              <w:jc w:val="center"/>
              <w:rPr>
                <w:sz w:val="24"/>
                <w:szCs w:val="24"/>
              </w:rPr>
            </w:pPr>
          </w:p>
        </w:tc>
        <w:tc>
          <w:tcPr>
            <w:tcW w:w="2099" w:type="dxa"/>
            <w:vMerge/>
            <w:tcMar>
              <w:top w:w="0" w:type="dxa"/>
              <w:left w:w="28" w:type="dxa"/>
              <w:bottom w:w="0" w:type="dxa"/>
              <w:right w:w="28" w:type="dxa"/>
            </w:tcMar>
            <w:vAlign w:val="center"/>
          </w:tcPr>
          <w:p w:rsidR="00B233AF" w:rsidRPr="00816852" w:rsidRDefault="00B233AF" w:rsidP="00140C21">
            <w:pPr>
              <w:jc w:val="center"/>
              <w:rPr>
                <w:color w:val="000000"/>
                <w:spacing w:val="-16"/>
                <w:sz w:val="24"/>
                <w:szCs w:val="24"/>
              </w:rPr>
            </w:pPr>
          </w:p>
        </w:tc>
        <w:tc>
          <w:tcPr>
            <w:tcW w:w="1157" w:type="dxa"/>
            <w:noWrap/>
            <w:tcMar>
              <w:top w:w="0" w:type="dxa"/>
              <w:left w:w="28" w:type="dxa"/>
              <w:bottom w:w="0" w:type="dxa"/>
              <w:right w:w="28" w:type="dxa"/>
            </w:tcMar>
            <w:vAlign w:val="center"/>
          </w:tcPr>
          <w:p w:rsidR="00B233AF" w:rsidRPr="00A12FEC" w:rsidRDefault="00B233AF" w:rsidP="00140C21">
            <w:pPr>
              <w:widowControl w:val="0"/>
              <w:autoSpaceDE w:val="0"/>
              <w:autoSpaceDN w:val="0"/>
              <w:adjustRightInd w:val="0"/>
              <w:jc w:val="center"/>
              <w:rPr>
                <w:sz w:val="24"/>
                <w:szCs w:val="24"/>
              </w:rPr>
            </w:pPr>
            <w:r w:rsidRPr="00A12FEC">
              <w:rPr>
                <w:sz w:val="24"/>
                <w:szCs w:val="24"/>
              </w:rPr>
              <w:t>201</w:t>
            </w:r>
            <w:r>
              <w:rPr>
                <w:sz w:val="24"/>
                <w:szCs w:val="24"/>
              </w:rPr>
              <w:t>9</w:t>
            </w:r>
          </w:p>
        </w:tc>
        <w:tc>
          <w:tcPr>
            <w:tcW w:w="1231" w:type="dxa"/>
            <w:vAlign w:val="center"/>
          </w:tcPr>
          <w:p w:rsidR="00B233AF" w:rsidRPr="00A12FEC" w:rsidRDefault="00B233AF" w:rsidP="00140C21">
            <w:pPr>
              <w:widowControl w:val="0"/>
              <w:autoSpaceDE w:val="0"/>
              <w:autoSpaceDN w:val="0"/>
              <w:adjustRightInd w:val="0"/>
              <w:jc w:val="center"/>
              <w:rPr>
                <w:sz w:val="24"/>
                <w:szCs w:val="24"/>
              </w:rPr>
            </w:pPr>
            <w:r w:rsidRPr="00A12FEC">
              <w:rPr>
                <w:sz w:val="24"/>
                <w:szCs w:val="24"/>
              </w:rPr>
              <w:t>20</w:t>
            </w:r>
            <w:r>
              <w:rPr>
                <w:sz w:val="24"/>
                <w:szCs w:val="24"/>
              </w:rPr>
              <w:t>20</w:t>
            </w:r>
          </w:p>
        </w:tc>
        <w:tc>
          <w:tcPr>
            <w:tcW w:w="1091" w:type="dxa"/>
            <w:vAlign w:val="center"/>
          </w:tcPr>
          <w:p w:rsidR="00B233AF" w:rsidRPr="00A12FEC" w:rsidRDefault="00B233AF" w:rsidP="00140C21">
            <w:pPr>
              <w:widowControl w:val="0"/>
              <w:autoSpaceDE w:val="0"/>
              <w:autoSpaceDN w:val="0"/>
              <w:adjustRightInd w:val="0"/>
              <w:jc w:val="center"/>
              <w:rPr>
                <w:sz w:val="24"/>
                <w:szCs w:val="24"/>
              </w:rPr>
            </w:pPr>
            <w:r w:rsidRPr="00A12FEC">
              <w:rPr>
                <w:sz w:val="24"/>
                <w:szCs w:val="24"/>
              </w:rPr>
              <w:t>20</w:t>
            </w:r>
            <w:r>
              <w:rPr>
                <w:sz w:val="24"/>
                <w:szCs w:val="24"/>
              </w:rPr>
              <w:t>21</w:t>
            </w:r>
          </w:p>
        </w:tc>
        <w:tc>
          <w:tcPr>
            <w:tcW w:w="742" w:type="dxa"/>
            <w:vAlign w:val="center"/>
          </w:tcPr>
          <w:p w:rsidR="00B233AF" w:rsidRPr="00A12FEC" w:rsidRDefault="00B233AF" w:rsidP="00140C21">
            <w:pPr>
              <w:widowControl w:val="0"/>
              <w:autoSpaceDE w:val="0"/>
              <w:autoSpaceDN w:val="0"/>
              <w:adjustRightInd w:val="0"/>
              <w:jc w:val="center"/>
              <w:rPr>
                <w:sz w:val="24"/>
                <w:szCs w:val="24"/>
              </w:rPr>
            </w:pPr>
            <w:r w:rsidRPr="00A12FEC">
              <w:rPr>
                <w:sz w:val="24"/>
                <w:szCs w:val="24"/>
              </w:rPr>
              <w:t>20</w:t>
            </w:r>
            <w:r>
              <w:rPr>
                <w:sz w:val="24"/>
                <w:szCs w:val="24"/>
              </w:rPr>
              <w:t>22</w:t>
            </w:r>
          </w:p>
        </w:tc>
        <w:tc>
          <w:tcPr>
            <w:tcW w:w="840" w:type="dxa"/>
            <w:vAlign w:val="center"/>
          </w:tcPr>
          <w:p w:rsidR="00B233AF" w:rsidRPr="00A12FEC" w:rsidRDefault="00B233AF" w:rsidP="00140C21">
            <w:pPr>
              <w:widowControl w:val="0"/>
              <w:autoSpaceDE w:val="0"/>
              <w:autoSpaceDN w:val="0"/>
              <w:adjustRightInd w:val="0"/>
              <w:jc w:val="center"/>
              <w:rPr>
                <w:sz w:val="24"/>
                <w:szCs w:val="24"/>
              </w:rPr>
            </w:pPr>
            <w:r w:rsidRPr="00A12FEC">
              <w:rPr>
                <w:sz w:val="24"/>
                <w:szCs w:val="24"/>
              </w:rPr>
              <w:t>20</w:t>
            </w:r>
            <w:r>
              <w:rPr>
                <w:sz w:val="24"/>
                <w:szCs w:val="24"/>
              </w:rPr>
              <w:t>23</w:t>
            </w:r>
          </w:p>
        </w:tc>
        <w:tc>
          <w:tcPr>
            <w:tcW w:w="706" w:type="dxa"/>
            <w:vAlign w:val="center"/>
          </w:tcPr>
          <w:p w:rsidR="00B233AF" w:rsidRPr="00A12FEC" w:rsidRDefault="00B233AF" w:rsidP="00140C21">
            <w:pPr>
              <w:widowControl w:val="0"/>
              <w:autoSpaceDE w:val="0"/>
              <w:autoSpaceDN w:val="0"/>
              <w:adjustRightInd w:val="0"/>
              <w:jc w:val="center"/>
              <w:rPr>
                <w:sz w:val="24"/>
                <w:szCs w:val="24"/>
              </w:rPr>
            </w:pPr>
            <w:r w:rsidRPr="00A12FEC">
              <w:rPr>
                <w:sz w:val="24"/>
                <w:szCs w:val="24"/>
              </w:rPr>
              <w:t>20</w:t>
            </w:r>
            <w:r>
              <w:rPr>
                <w:sz w:val="24"/>
                <w:szCs w:val="24"/>
              </w:rPr>
              <w:t>24</w:t>
            </w:r>
          </w:p>
        </w:tc>
        <w:tc>
          <w:tcPr>
            <w:tcW w:w="696" w:type="dxa"/>
            <w:vAlign w:val="center"/>
          </w:tcPr>
          <w:p w:rsidR="00B233AF" w:rsidRPr="00A12FEC" w:rsidRDefault="00B233AF" w:rsidP="00140C21">
            <w:pPr>
              <w:widowControl w:val="0"/>
              <w:autoSpaceDE w:val="0"/>
              <w:autoSpaceDN w:val="0"/>
              <w:adjustRightInd w:val="0"/>
              <w:jc w:val="center"/>
              <w:rPr>
                <w:sz w:val="24"/>
                <w:szCs w:val="24"/>
              </w:rPr>
            </w:pPr>
            <w:r w:rsidRPr="00A12FEC">
              <w:rPr>
                <w:sz w:val="24"/>
                <w:szCs w:val="24"/>
              </w:rPr>
              <w:t>20</w:t>
            </w:r>
            <w:r>
              <w:rPr>
                <w:sz w:val="24"/>
                <w:szCs w:val="24"/>
              </w:rPr>
              <w:t>25</w:t>
            </w:r>
          </w:p>
        </w:tc>
        <w:tc>
          <w:tcPr>
            <w:tcW w:w="715" w:type="dxa"/>
            <w:vAlign w:val="center"/>
          </w:tcPr>
          <w:p w:rsidR="00B233AF" w:rsidRPr="00A12FEC" w:rsidRDefault="00B233AF" w:rsidP="00140C21">
            <w:pPr>
              <w:widowControl w:val="0"/>
              <w:autoSpaceDE w:val="0"/>
              <w:autoSpaceDN w:val="0"/>
              <w:adjustRightInd w:val="0"/>
              <w:jc w:val="center"/>
              <w:rPr>
                <w:sz w:val="24"/>
                <w:szCs w:val="24"/>
              </w:rPr>
            </w:pPr>
            <w:r w:rsidRPr="00A12FEC">
              <w:rPr>
                <w:sz w:val="24"/>
                <w:szCs w:val="24"/>
              </w:rPr>
              <w:t>20</w:t>
            </w:r>
            <w:r>
              <w:rPr>
                <w:sz w:val="24"/>
                <w:szCs w:val="24"/>
              </w:rPr>
              <w:t>26</w:t>
            </w:r>
          </w:p>
        </w:tc>
        <w:tc>
          <w:tcPr>
            <w:tcW w:w="696" w:type="dxa"/>
            <w:vAlign w:val="center"/>
          </w:tcPr>
          <w:p w:rsidR="00B233AF" w:rsidRPr="00A12FEC" w:rsidRDefault="00B233AF" w:rsidP="00140C21">
            <w:pPr>
              <w:widowControl w:val="0"/>
              <w:autoSpaceDE w:val="0"/>
              <w:autoSpaceDN w:val="0"/>
              <w:adjustRightInd w:val="0"/>
              <w:jc w:val="center"/>
              <w:rPr>
                <w:sz w:val="24"/>
                <w:szCs w:val="24"/>
              </w:rPr>
            </w:pPr>
            <w:r w:rsidRPr="00A12FEC">
              <w:rPr>
                <w:sz w:val="24"/>
                <w:szCs w:val="24"/>
              </w:rPr>
              <w:t>202</w:t>
            </w:r>
            <w:r>
              <w:rPr>
                <w:sz w:val="24"/>
                <w:szCs w:val="24"/>
              </w:rPr>
              <w:t>7</w:t>
            </w:r>
          </w:p>
        </w:tc>
        <w:tc>
          <w:tcPr>
            <w:tcW w:w="696" w:type="dxa"/>
            <w:vAlign w:val="center"/>
          </w:tcPr>
          <w:p w:rsidR="00B233AF" w:rsidRPr="0033798B" w:rsidRDefault="00B233AF" w:rsidP="00140C21">
            <w:pPr>
              <w:widowControl w:val="0"/>
              <w:autoSpaceDE w:val="0"/>
              <w:autoSpaceDN w:val="0"/>
              <w:adjustRightInd w:val="0"/>
              <w:jc w:val="center"/>
              <w:rPr>
                <w:sz w:val="24"/>
                <w:szCs w:val="24"/>
              </w:rPr>
            </w:pPr>
            <w:r w:rsidRPr="0033798B">
              <w:rPr>
                <w:sz w:val="24"/>
                <w:szCs w:val="24"/>
              </w:rPr>
              <w:t>2028</w:t>
            </w:r>
          </w:p>
        </w:tc>
        <w:tc>
          <w:tcPr>
            <w:tcW w:w="715" w:type="dxa"/>
            <w:vAlign w:val="center"/>
          </w:tcPr>
          <w:p w:rsidR="00B233AF" w:rsidRPr="0033798B" w:rsidRDefault="00B233AF" w:rsidP="00140C21">
            <w:pPr>
              <w:widowControl w:val="0"/>
              <w:autoSpaceDE w:val="0"/>
              <w:autoSpaceDN w:val="0"/>
              <w:adjustRightInd w:val="0"/>
              <w:jc w:val="center"/>
              <w:rPr>
                <w:sz w:val="24"/>
                <w:szCs w:val="24"/>
              </w:rPr>
            </w:pPr>
            <w:r w:rsidRPr="0033798B">
              <w:rPr>
                <w:sz w:val="24"/>
                <w:szCs w:val="24"/>
              </w:rPr>
              <w:t>2029</w:t>
            </w:r>
          </w:p>
        </w:tc>
        <w:tc>
          <w:tcPr>
            <w:tcW w:w="722" w:type="dxa"/>
            <w:gridSpan w:val="2"/>
            <w:vAlign w:val="center"/>
          </w:tcPr>
          <w:p w:rsidR="00B233AF" w:rsidRPr="0033798B" w:rsidRDefault="00B233AF" w:rsidP="00140C21">
            <w:pPr>
              <w:widowControl w:val="0"/>
              <w:autoSpaceDE w:val="0"/>
              <w:autoSpaceDN w:val="0"/>
              <w:adjustRightInd w:val="0"/>
              <w:jc w:val="center"/>
              <w:rPr>
                <w:sz w:val="24"/>
                <w:szCs w:val="24"/>
              </w:rPr>
            </w:pPr>
            <w:r w:rsidRPr="0033798B">
              <w:rPr>
                <w:sz w:val="24"/>
                <w:szCs w:val="24"/>
              </w:rPr>
              <w:t>2030</w:t>
            </w:r>
          </w:p>
        </w:tc>
      </w:tr>
      <w:tr w:rsidR="00B233AF" w:rsidRPr="00816852" w:rsidTr="009460EB">
        <w:trPr>
          <w:trHeight w:val="320"/>
        </w:trPr>
        <w:tc>
          <w:tcPr>
            <w:tcW w:w="1305" w:type="dxa"/>
            <w:tcMar>
              <w:top w:w="0" w:type="dxa"/>
              <w:left w:w="28" w:type="dxa"/>
              <w:bottom w:w="0" w:type="dxa"/>
              <w:right w:w="28" w:type="dxa"/>
            </w:tcMar>
            <w:vAlign w:val="center"/>
          </w:tcPr>
          <w:p w:rsidR="00B233AF" w:rsidRPr="003B73BD" w:rsidRDefault="00B233AF" w:rsidP="00140C21">
            <w:pPr>
              <w:widowControl w:val="0"/>
              <w:autoSpaceDE w:val="0"/>
              <w:autoSpaceDN w:val="0"/>
              <w:adjustRightInd w:val="0"/>
              <w:jc w:val="center"/>
              <w:rPr>
                <w:sz w:val="24"/>
                <w:szCs w:val="24"/>
              </w:rPr>
            </w:pPr>
            <w:r w:rsidRPr="003B73BD">
              <w:rPr>
                <w:sz w:val="24"/>
                <w:szCs w:val="24"/>
              </w:rPr>
              <w:t>1</w:t>
            </w:r>
          </w:p>
        </w:tc>
        <w:tc>
          <w:tcPr>
            <w:tcW w:w="2125" w:type="dxa"/>
            <w:tcMar>
              <w:top w:w="0" w:type="dxa"/>
              <w:left w:w="28" w:type="dxa"/>
              <w:bottom w:w="0" w:type="dxa"/>
              <w:right w:w="28" w:type="dxa"/>
            </w:tcMar>
            <w:vAlign w:val="center"/>
          </w:tcPr>
          <w:p w:rsidR="00B233AF" w:rsidRPr="003B73BD" w:rsidRDefault="00B233AF" w:rsidP="00140C21">
            <w:pPr>
              <w:widowControl w:val="0"/>
              <w:autoSpaceDE w:val="0"/>
              <w:autoSpaceDN w:val="0"/>
              <w:adjustRightInd w:val="0"/>
              <w:jc w:val="center"/>
              <w:rPr>
                <w:sz w:val="24"/>
                <w:szCs w:val="24"/>
              </w:rPr>
            </w:pPr>
            <w:r w:rsidRPr="003B73BD">
              <w:rPr>
                <w:sz w:val="24"/>
                <w:szCs w:val="24"/>
              </w:rPr>
              <w:t>2</w:t>
            </w:r>
          </w:p>
        </w:tc>
        <w:tc>
          <w:tcPr>
            <w:tcW w:w="2099" w:type="dxa"/>
            <w:tcMar>
              <w:top w:w="0" w:type="dxa"/>
              <w:left w:w="28" w:type="dxa"/>
              <w:bottom w:w="0" w:type="dxa"/>
              <w:right w:w="28" w:type="dxa"/>
            </w:tcMar>
            <w:vAlign w:val="center"/>
          </w:tcPr>
          <w:p w:rsidR="00B233AF" w:rsidRPr="003B73BD" w:rsidRDefault="00B233AF" w:rsidP="00140C21">
            <w:pPr>
              <w:jc w:val="center"/>
              <w:rPr>
                <w:color w:val="000000"/>
                <w:spacing w:val="-16"/>
                <w:sz w:val="24"/>
                <w:szCs w:val="24"/>
              </w:rPr>
            </w:pPr>
            <w:r w:rsidRPr="003B73BD">
              <w:rPr>
                <w:color w:val="000000"/>
                <w:spacing w:val="-16"/>
                <w:sz w:val="24"/>
                <w:szCs w:val="24"/>
              </w:rPr>
              <w:t>3</w:t>
            </w:r>
          </w:p>
        </w:tc>
        <w:tc>
          <w:tcPr>
            <w:tcW w:w="1157" w:type="dxa"/>
            <w:noWrap/>
            <w:tcMar>
              <w:top w:w="0" w:type="dxa"/>
              <w:left w:w="28" w:type="dxa"/>
              <w:bottom w:w="0" w:type="dxa"/>
              <w:right w:w="28" w:type="dxa"/>
            </w:tcMar>
          </w:tcPr>
          <w:p w:rsidR="00B233AF" w:rsidRPr="003B73BD" w:rsidRDefault="00B233AF" w:rsidP="00140C21">
            <w:pPr>
              <w:widowControl w:val="0"/>
              <w:autoSpaceDE w:val="0"/>
              <w:autoSpaceDN w:val="0"/>
              <w:adjustRightInd w:val="0"/>
              <w:jc w:val="center"/>
              <w:rPr>
                <w:sz w:val="24"/>
                <w:szCs w:val="24"/>
              </w:rPr>
            </w:pPr>
            <w:r w:rsidRPr="003B73BD">
              <w:rPr>
                <w:sz w:val="24"/>
                <w:szCs w:val="24"/>
              </w:rPr>
              <w:t>4</w:t>
            </w:r>
          </w:p>
        </w:tc>
        <w:tc>
          <w:tcPr>
            <w:tcW w:w="1231" w:type="dxa"/>
          </w:tcPr>
          <w:p w:rsidR="00B233AF" w:rsidRPr="003B73BD" w:rsidRDefault="00B233AF" w:rsidP="00140C21">
            <w:pPr>
              <w:widowControl w:val="0"/>
              <w:autoSpaceDE w:val="0"/>
              <w:autoSpaceDN w:val="0"/>
              <w:adjustRightInd w:val="0"/>
              <w:jc w:val="center"/>
              <w:rPr>
                <w:sz w:val="24"/>
                <w:szCs w:val="24"/>
              </w:rPr>
            </w:pPr>
            <w:r w:rsidRPr="003B73BD">
              <w:rPr>
                <w:sz w:val="24"/>
                <w:szCs w:val="24"/>
              </w:rPr>
              <w:t>5</w:t>
            </w:r>
          </w:p>
        </w:tc>
        <w:tc>
          <w:tcPr>
            <w:tcW w:w="1091" w:type="dxa"/>
          </w:tcPr>
          <w:p w:rsidR="00B233AF" w:rsidRPr="003B73BD" w:rsidRDefault="00B233AF" w:rsidP="00140C21">
            <w:pPr>
              <w:widowControl w:val="0"/>
              <w:autoSpaceDE w:val="0"/>
              <w:autoSpaceDN w:val="0"/>
              <w:adjustRightInd w:val="0"/>
              <w:jc w:val="center"/>
              <w:rPr>
                <w:sz w:val="24"/>
                <w:szCs w:val="24"/>
              </w:rPr>
            </w:pPr>
            <w:r w:rsidRPr="003B73BD">
              <w:rPr>
                <w:sz w:val="24"/>
                <w:szCs w:val="24"/>
              </w:rPr>
              <w:t>6</w:t>
            </w:r>
          </w:p>
        </w:tc>
        <w:tc>
          <w:tcPr>
            <w:tcW w:w="742" w:type="dxa"/>
          </w:tcPr>
          <w:p w:rsidR="00B233AF" w:rsidRPr="003B73BD" w:rsidRDefault="00B233AF" w:rsidP="00140C21">
            <w:pPr>
              <w:widowControl w:val="0"/>
              <w:autoSpaceDE w:val="0"/>
              <w:autoSpaceDN w:val="0"/>
              <w:adjustRightInd w:val="0"/>
              <w:jc w:val="center"/>
              <w:rPr>
                <w:sz w:val="24"/>
                <w:szCs w:val="24"/>
              </w:rPr>
            </w:pPr>
            <w:r w:rsidRPr="003B73BD">
              <w:rPr>
                <w:sz w:val="24"/>
                <w:szCs w:val="24"/>
              </w:rPr>
              <w:t>7</w:t>
            </w:r>
          </w:p>
        </w:tc>
        <w:tc>
          <w:tcPr>
            <w:tcW w:w="840" w:type="dxa"/>
          </w:tcPr>
          <w:p w:rsidR="00B233AF" w:rsidRPr="003B73BD" w:rsidRDefault="00B233AF" w:rsidP="00140C21">
            <w:pPr>
              <w:widowControl w:val="0"/>
              <w:autoSpaceDE w:val="0"/>
              <w:autoSpaceDN w:val="0"/>
              <w:adjustRightInd w:val="0"/>
              <w:jc w:val="center"/>
              <w:rPr>
                <w:sz w:val="24"/>
                <w:szCs w:val="24"/>
              </w:rPr>
            </w:pPr>
            <w:r w:rsidRPr="003B73BD">
              <w:rPr>
                <w:sz w:val="24"/>
                <w:szCs w:val="24"/>
              </w:rPr>
              <w:t>8</w:t>
            </w:r>
          </w:p>
        </w:tc>
        <w:tc>
          <w:tcPr>
            <w:tcW w:w="706" w:type="dxa"/>
          </w:tcPr>
          <w:p w:rsidR="00B233AF" w:rsidRPr="003B73BD" w:rsidRDefault="00B233AF" w:rsidP="00140C21">
            <w:pPr>
              <w:widowControl w:val="0"/>
              <w:autoSpaceDE w:val="0"/>
              <w:autoSpaceDN w:val="0"/>
              <w:adjustRightInd w:val="0"/>
              <w:jc w:val="center"/>
              <w:rPr>
                <w:sz w:val="24"/>
                <w:szCs w:val="24"/>
              </w:rPr>
            </w:pPr>
            <w:r w:rsidRPr="003B73BD">
              <w:rPr>
                <w:sz w:val="24"/>
                <w:szCs w:val="24"/>
              </w:rPr>
              <w:t>9</w:t>
            </w:r>
          </w:p>
        </w:tc>
        <w:tc>
          <w:tcPr>
            <w:tcW w:w="696" w:type="dxa"/>
          </w:tcPr>
          <w:p w:rsidR="00B233AF" w:rsidRPr="003B73BD" w:rsidRDefault="00B233AF" w:rsidP="00140C21">
            <w:pPr>
              <w:widowControl w:val="0"/>
              <w:autoSpaceDE w:val="0"/>
              <w:autoSpaceDN w:val="0"/>
              <w:adjustRightInd w:val="0"/>
              <w:jc w:val="center"/>
              <w:rPr>
                <w:sz w:val="24"/>
                <w:szCs w:val="24"/>
              </w:rPr>
            </w:pPr>
            <w:r w:rsidRPr="003B73BD">
              <w:rPr>
                <w:sz w:val="24"/>
                <w:szCs w:val="24"/>
              </w:rPr>
              <w:t>10</w:t>
            </w:r>
          </w:p>
        </w:tc>
        <w:tc>
          <w:tcPr>
            <w:tcW w:w="715" w:type="dxa"/>
          </w:tcPr>
          <w:p w:rsidR="00B233AF" w:rsidRPr="003B73BD" w:rsidRDefault="00B233AF" w:rsidP="00140C21">
            <w:pPr>
              <w:widowControl w:val="0"/>
              <w:autoSpaceDE w:val="0"/>
              <w:autoSpaceDN w:val="0"/>
              <w:adjustRightInd w:val="0"/>
              <w:jc w:val="center"/>
              <w:rPr>
                <w:sz w:val="24"/>
                <w:szCs w:val="24"/>
              </w:rPr>
            </w:pPr>
            <w:r w:rsidRPr="003B73BD">
              <w:rPr>
                <w:sz w:val="24"/>
                <w:szCs w:val="24"/>
              </w:rPr>
              <w:t>11</w:t>
            </w:r>
          </w:p>
        </w:tc>
        <w:tc>
          <w:tcPr>
            <w:tcW w:w="696" w:type="dxa"/>
          </w:tcPr>
          <w:p w:rsidR="00B233AF" w:rsidRPr="003B73BD" w:rsidRDefault="00B233AF" w:rsidP="00140C21">
            <w:pPr>
              <w:widowControl w:val="0"/>
              <w:autoSpaceDE w:val="0"/>
              <w:autoSpaceDN w:val="0"/>
              <w:adjustRightInd w:val="0"/>
              <w:jc w:val="center"/>
              <w:rPr>
                <w:sz w:val="24"/>
                <w:szCs w:val="24"/>
              </w:rPr>
            </w:pPr>
            <w:r w:rsidRPr="003B73BD">
              <w:rPr>
                <w:sz w:val="24"/>
                <w:szCs w:val="24"/>
              </w:rPr>
              <w:t>12</w:t>
            </w:r>
          </w:p>
        </w:tc>
        <w:tc>
          <w:tcPr>
            <w:tcW w:w="696" w:type="dxa"/>
          </w:tcPr>
          <w:p w:rsidR="00B233AF" w:rsidRPr="003B73BD" w:rsidRDefault="00B233AF" w:rsidP="00140C21">
            <w:pPr>
              <w:widowControl w:val="0"/>
              <w:autoSpaceDE w:val="0"/>
              <w:autoSpaceDN w:val="0"/>
              <w:adjustRightInd w:val="0"/>
              <w:jc w:val="center"/>
              <w:rPr>
                <w:sz w:val="24"/>
                <w:szCs w:val="24"/>
              </w:rPr>
            </w:pPr>
            <w:r w:rsidRPr="003B73BD">
              <w:rPr>
                <w:sz w:val="24"/>
                <w:szCs w:val="24"/>
              </w:rPr>
              <w:t>13</w:t>
            </w:r>
          </w:p>
        </w:tc>
        <w:tc>
          <w:tcPr>
            <w:tcW w:w="715" w:type="dxa"/>
          </w:tcPr>
          <w:p w:rsidR="00B233AF" w:rsidRPr="003B73BD" w:rsidRDefault="00B233AF" w:rsidP="00140C21">
            <w:pPr>
              <w:widowControl w:val="0"/>
              <w:autoSpaceDE w:val="0"/>
              <w:autoSpaceDN w:val="0"/>
              <w:adjustRightInd w:val="0"/>
              <w:jc w:val="center"/>
              <w:rPr>
                <w:sz w:val="24"/>
                <w:szCs w:val="24"/>
              </w:rPr>
            </w:pPr>
            <w:r w:rsidRPr="003B73BD">
              <w:rPr>
                <w:sz w:val="24"/>
                <w:szCs w:val="24"/>
              </w:rPr>
              <w:t>14</w:t>
            </w:r>
          </w:p>
        </w:tc>
        <w:tc>
          <w:tcPr>
            <w:tcW w:w="722" w:type="dxa"/>
            <w:gridSpan w:val="2"/>
          </w:tcPr>
          <w:p w:rsidR="00B233AF" w:rsidRPr="003B73BD" w:rsidRDefault="00B233AF" w:rsidP="00140C21">
            <w:pPr>
              <w:widowControl w:val="0"/>
              <w:autoSpaceDE w:val="0"/>
              <w:autoSpaceDN w:val="0"/>
              <w:adjustRightInd w:val="0"/>
              <w:jc w:val="center"/>
              <w:rPr>
                <w:sz w:val="24"/>
                <w:szCs w:val="24"/>
              </w:rPr>
            </w:pPr>
            <w:r w:rsidRPr="003B73BD">
              <w:rPr>
                <w:sz w:val="24"/>
                <w:szCs w:val="24"/>
              </w:rPr>
              <w:t>15</w:t>
            </w:r>
          </w:p>
        </w:tc>
      </w:tr>
      <w:tr w:rsidR="00B233AF" w:rsidRPr="00816852" w:rsidTr="009460EB">
        <w:trPr>
          <w:trHeight w:val="320"/>
        </w:trPr>
        <w:tc>
          <w:tcPr>
            <w:tcW w:w="1305" w:type="dxa"/>
            <w:vMerge w:val="restart"/>
            <w:tcMar>
              <w:top w:w="0" w:type="dxa"/>
              <w:left w:w="28" w:type="dxa"/>
              <w:bottom w:w="0" w:type="dxa"/>
              <w:right w:w="28" w:type="dxa"/>
            </w:tcMar>
            <w:vAlign w:val="center"/>
          </w:tcPr>
          <w:p w:rsidR="00B233AF" w:rsidRPr="00816852" w:rsidRDefault="00B233AF" w:rsidP="00140C21">
            <w:pPr>
              <w:widowControl w:val="0"/>
              <w:autoSpaceDE w:val="0"/>
              <w:autoSpaceDN w:val="0"/>
              <w:adjustRightInd w:val="0"/>
              <w:jc w:val="center"/>
              <w:rPr>
                <w:sz w:val="24"/>
                <w:szCs w:val="24"/>
              </w:rPr>
            </w:pPr>
            <w:r w:rsidRPr="00816852">
              <w:rPr>
                <w:sz w:val="24"/>
                <w:szCs w:val="24"/>
              </w:rPr>
              <w:t>Муници</w:t>
            </w:r>
            <w:r>
              <w:rPr>
                <w:sz w:val="24"/>
                <w:szCs w:val="24"/>
              </w:rPr>
              <w:t xml:space="preserve"> </w:t>
            </w:r>
            <w:r w:rsidRPr="00816852">
              <w:rPr>
                <w:sz w:val="24"/>
                <w:szCs w:val="24"/>
              </w:rPr>
              <w:t xml:space="preserve">пальная  </w:t>
            </w:r>
            <w:r w:rsidRPr="00816852">
              <w:rPr>
                <w:sz w:val="24"/>
                <w:szCs w:val="24"/>
              </w:rPr>
              <w:br/>
              <w:t>программа</w:t>
            </w:r>
          </w:p>
        </w:tc>
        <w:tc>
          <w:tcPr>
            <w:tcW w:w="2125" w:type="dxa"/>
            <w:vMerge w:val="restart"/>
            <w:tcMar>
              <w:top w:w="0" w:type="dxa"/>
              <w:left w:w="28" w:type="dxa"/>
              <w:bottom w:w="0" w:type="dxa"/>
              <w:right w:w="28" w:type="dxa"/>
            </w:tcMar>
            <w:vAlign w:val="center"/>
          </w:tcPr>
          <w:p w:rsidR="00B233AF" w:rsidRPr="00816852" w:rsidRDefault="00B233AF" w:rsidP="00140C21">
            <w:pPr>
              <w:widowControl w:val="0"/>
              <w:autoSpaceDE w:val="0"/>
              <w:autoSpaceDN w:val="0"/>
              <w:adjustRightInd w:val="0"/>
              <w:jc w:val="center"/>
              <w:rPr>
                <w:sz w:val="24"/>
                <w:szCs w:val="24"/>
              </w:rPr>
            </w:pPr>
            <w:r w:rsidRPr="00816852">
              <w:rPr>
                <w:sz w:val="24"/>
                <w:szCs w:val="24"/>
              </w:rPr>
              <w:t>«Развитие транспортной системы Боковского района»</w:t>
            </w:r>
          </w:p>
        </w:tc>
        <w:tc>
          <w:tcPr>
            <w:tcW w:w="2099" w:type="dxa"/>
            <w:tcMar>
              <w:top w:w="0" w:type="dxa"/>
              <w:left w:w="28" w:type="dxa"/>
              <w:bottom w:w="0" w:type="dxa"/>
              <w:right w:w="28" w:type="dxa"/>
            </w:tcMar>
            <w:vAlign w:val="center"/>
          </w:tcPr>
          <w:p w:rsidR="00B233AF" w:rsidRPr="00816852" w:rsidRDefault="00B233AF" w:rsidP="00140C21">
            <w:pPr>
              <w:jc w:val="center"/>
              <w:rPr>
                <w:color w:val="000000"/>
                <w:spacing w:val="-16"/>
                <w:sz w:val="24"/>
                <w:szCs w:val="24"/>
              </w:rPr>
            </w:pPr>
            <w:r w:rsidRPr="00816852">
              <w:rPr>
                <w:color w:val="000000"/>
                <w:spacing w:val="-16"/>
                <w:sz w:val="24"/>
                <w:szCs w:val="24"/>
              </w:rPr>
              <w:t>всего</w:t>
            </w:r>
          </w:p>
        </w:tc>
        <w:tc>
          <w:tcPr>
            <w:tcW w:w="1157" w:type="dxa"/>
            <w:noWrap/>
            <w:tcMar>
              <w:top w:w="0" w:type="dxa"/>
              <w:left w:w="28" w:type="dxa"/>
              <w:bottom w:w="0" w:type="dxa"/>
              <w:right w:w="28" w:type="dxa"/>
            </w:tcMar>
            <w:vAlign w:val="center"/>
          </w:tcPr>
          <w:p w:rsidR="00B233AF" w:rsidRPr="00CC4962" w:rsidRDefault="00B233AF" w:rsidP="00140C21">
            <w:pPr>
              <w:spacing w:line="233" w:lineRule="auto"/>
              <w:ind w:left="-170" w:right="-170"/>
              <w:jc w:val="center"/>
              <w:rPr>
                <w:sz w:val="22"/>
                <w:szCs w:val="22"/>
              </w:rPr>
            </w:pPr>
            <w:r w:rsidRPr="00CC4962">
              <w:rPr>
                <w:sz w:val="22"/>
                <w:szCs w:val="22"/>
              </w:rPr>
              <w:t>249 362,5</w:t>
            </w:r>
          </w:p>
        </w:tc>
        <w:tc>
          <w:tcPr>
            <w:tcW w:w="1231" w:type="dxa"/>
            <w:vAlign w:val="center"/>
          </w:tcPr>
          <w:p w:rsidR="00B233AF" w:rsidRPr="00CC4962" w:rsidRDefault="00B233AF" w:rsidP="00140C21">
            <w:pPr>
              <w:spacing w:line="233" w:lineRule="auto"/>
              <w:ind w:left="-170" w:right="-170"/>
              <w:jc w:val="center"/>
              <w:rPr>
                <w:sz w:val="22"/>
                <w:szCs w:val="22"/>
              </w:rPr>
            </w:pPr>
            <w:r>
              <w:rPr>
                <w:sz w:val="22"/>
                <w:szCs w:val="22"/>
              </w:rPr>
              <w:t>33 302,5</w:t>
            </w:r>
          </w:p>
        </w:tc>
        <w:tc>
          <w:tcPr>
            <w:tcW w:w="1091" w:type="dxa"/>
            <w:vAlign w:val="center"/>
          </w:tcPr>
          <w:p w:rsidR="00B233AF" w:rsidRPr="00CC4962" w:rsidRDefault="00B233AF" w:rsidP="006B1E39">
            <w:pPr>
              <w:jc w:val="center"/>
              <w:rPr>
                <w:sz w:val="22"/>
                <w:szCs w:val="22"/>
              </w:rPr>
            </w:pPr>
            <w:r w:rsidRPr="00CC4962">
              <w:rPr>
                <w:sz w:val="22"/>
                <w:szCs w:val="22"/>
              </w:rPr>
              <w:t>35 830,7</w:t>
            </w:r>
          </w:p>
        </w:tc>
        <w:tc>
          <w:tcPr>
            <w:tcW w:w="742" w:type="dxa"/>
            <w:vAlign w:val="center"/>
          </w:tcPr>
          <w:p w:rsidR="00B233AF" w:rsidRPr="00664F00" w:rsidRDefault="00B233AF" w:rsidP="007B607D">
            <w:pPr>
              <w:jc w:val="center"/>
            </w:pPr>
            <w:r w:rsidRPr="00664F00">
              <w:t>0</w:t>
            </w:r>
          </w:p>
        </w:tc>
        <w:tc>
          <w:tcPr>
            <w:tcW w:w="840" w:type="dxa"/>
            <w:vAlign w:val="center"/>
          </w:tcPr>
          <w:p w:rsidR="00B233AF" w:rsidRPr="00664F00" w:rsidRDefault="00B233AF" w:rsidP="007B607D">
            <w:pPr>
              <w:jc w:val="center"/>
            </w:pPr>
            <w:r w:rsidRPr="00664F00">
              <w:t>0</w:t>
            </w:r>
          </w:p>
        </w:tc>
        <w:tc>
          <w:tcPr>
            <w:tcW w:w="706"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715"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715" w:type="dxa"/>
            <w:vAlign w:val="center"/>
          </w:tcPr>
          <w:p w:rsidR="00B233AF" w:rsidRPr="00664F00" w:rsidRDefault="00B233AF" w:rsidP="007B607D">
            <w:pPr>
              <w:jc w:val="center"/>
            </w:pPr>
            <w:r w:rsidRPr="00664F00">
              <w:t>0</w:t>
            </w:r>
          </w:p>
        </w:tc>
        <w:tc>
          <w:tcPr>
            <w:tcW w:w="722" w:type="dxa"/>
            <w:gridSpan w:val="2"/>
            <w:vAlign w:val="center"/>
          </w:tcPr>
          <w:p w:rsidR="00B233AF" w:rsidRPr="00664F00" w:rsidRDefault="00B233AF" w:rsidP="007B607D">
            <w:pPr>
              <w:jc w:val="center"/>
            </w:pPr>
            <w:r w:rsidRPr="00664F00">
              <w:t>0</w:t>
            </w:r>
          </w:p>
        </w:tc>
      </w:tr>
      <w:tr w:rsidR="00B233AF" w:rsidRPr="00816852" w:rsidTr="009460EB">
        <w:trPr>
          <w:trHeight w:val="419"/>
        </w:trPr>
        <w:tc>
          <w:tcPr>
            <w:tcW w:w="1305" w:type="dxa"/>
            <w:vMerge/>
            <w:vAlign w:val="center"/>
          </w:tcPr>
          <w:p w:rsidR="00B233AF" w:rsidRPr="00816852" w:rsidRDefault="00B233AF" w:rsidP="00140C21">
            <w:pPr>
              <w:jc w:val="center"/>
              <w:rPr>
                <w:sz w:val="24"/>
                <w:szCs w:val="24"/>
              </w:rPr>
            </w:pPr>
          </w:p>
        </w:tc>
        <w:tc>
          <w:tcPr>
            <w:tcW w:w="2125" w:type="dxa"/>
            <w:vMerge/>
            <w:vAlign w:val="center"/>
          </w:tcPr>
          <w:p w:rsidR="00B233AF" w:rsidRPr="00816852" w:rsidRDefault="00B233AF" w:rsidP="00140C21">
            <w:pPr>
              <w:jc w:val="center"/>
              <w:rPr>
                <w:sz w:val="24"/>
                <w:szCs w:val="24"/>
              </w:rPr>
            </w:pPr>
          </w:p>
        </w:tc>
        <w:tc>
          <w:tcPr>
            <w:tcW w:w="2099" w:type="dxa"/>
            <w:tcMar>
              <w:top w:w="0" w:type="dxa"/>
              <w:left w:w="28" w:type="dxa"/>
              <w:bottom w:w="0" w:type="dxa"/>
              <w:right w:w="28" w:type="dxa"/>
            </w:tcMar>
            <w:vAlign w:val="center"/>
          </w:tcPr>
          <w:p w:rsidR="00B233AF" w:rsidRPr="00816852" w:rsidRDefault="00B233AF" w:rsidP="00140C21">
            <w:pPr>
              <w:jc w:val="center"/>
              <w:rPr>
                <w:color w:val="000000"/>
                <w:spacing w:val="-16"/>
                <w:sz w:val="24"/>
                <w:szCs w:val="24"/>
              </w:rPr>
            </w:pPr>
            <w:r w:rsidRPr="00816852">
              <w:rPr>
                <w:color w:val="000000"/>
                <w:spacing w:val="-16"/>
                <w:sz w:val="24"/>
                <w:szCs w:val="24"/>
              </w:rPr>
              <w:t>областной бюджет</w:t>
            </w:r>
          </w:p>
        </w:tc>
        <w:tc>
          <w:tcPr>
            <w:tcW w:w="1157" w:type="dxa"/>
            <w:noWrap/>
            <w:tcMar>
              <w:top w:w="0" w:type="dxa"/>
              <w:left w:w="28" w:type="dxa"/>
              <w:bottom w:w="0" w:type="dxa"/>
              <w:right w:w="28" w:type="dxa"/>
            </w:tcMar>
            <w:vAlign w:val="center"/>
          </w:tcPr>
          <w:p w:rsidR="00B233AF" w:rsidRPr="00CC4962" w:rsidRDefault="00B233AF" w:rsidP="00140C21">
            <w:pPr>
              <w:spacing w:line="233" w:lineRule="auto"/>
              <w:ind w:left="-170" w:right="-170"/>
              <w:jc w:val="center"/>
              <w:rPr>
                <w:sz w:val="22"/>
                <w:szCs w:val="22"/>
              </w:rPr>
            </w:pPr>
            <w:r w:rsidRPr="00CC4962">
              <w:rPr>
                <w:sz w:val="22"/>
                <w:szCs w:val="22"/>
              </w:rPr>
              <w:t>216 170,1</w:t>
            </w:r>
          </w:p>
        </w:tc>
        <w:tc>
          <w:tcPr>
            <w:tcW w:w="1231" w:type="dxa"/>
            <w:vAlign w:val="center"/>
          </w:tcPr>
          <w:p w:rsidR="00B233AF" w:rsidRPr="00CC4962" w:rsidRDefault="00B233AF" w:rsidP="00140C21">
            <w:pPr>
              <w:spacing w:line="233" w:lineRule="auto"/>
              <w:ind w:left="-170" w:right="-170"/>
              <w:jc w:val="center"/>
              <w:rPr>
                <w:sz w:val="22"/>
                <w:szCs w:val="22"/>
              </w:rPr>
            </w:pPr>
            <w:r>
              <w:rPr>
                <w:sz w:val="22"/>
                <w:szCs w:val="22"/>
              </w:rPr>
              <w:t>7692,2</w:t>
            </w:r>
          </w:p>
        </w:tc>
        <w:tc>
          <w:tcPr>
            <w:tcW w:w="1091" w:type="dxa"/>
            <w:vAlign w:val="center"/>
          </w:tcPr>
          <w:p w:rsidR="00B233AF" w:rsidRPr="00CC4962" w:rsidRDefault="00B233AF" w:rsidP="006B1E39">
            <w:pPr>
              <w:jc w:val="center"/>
              <w:rPr>
                <w:sz w:val="22"/>
                <w:szCs w:val="22"/>
              </w:rPr>
            </w:pPr>
            <w:r w:rsidRPr="00CC4962">
              <w:rPr>
                <w:sz w:val="22"/>
                <w:szCs w:val="22"/>
              </w:rPr>
              <w:t>7 692,2</w:t>
            </w:r>
          </w:p>
        </w:tc>
        <w:tc>
          <w:tcPr>
            <w:tcW w:w="742" w:type="dxa"/>
            <w:vAlign w:val="center"/>
          </w:tcPr>
          <w:p w:rsidR="00B233AF" w:rsidRPr="00664F00" w:rsidRDefault="00B233AF" w:rsidP="007B607D">
            <w:pPr>
              <w:jc w:val="center"/>
            </w:pPr>
            <w:r w:rsidRPr="00664F00">
              <w:t>0</w:t>
            </w:r>
          </w:p>
        </w:tc>
        <w:tc>
          <w:tcPr>
            <w:tcW w:w="840" w:type="dxa"/>
            <w:vAlign w:val="center"/>
          </w:tcPr>
          <w:p w:rsidR="00B233AF" w:rsidRPr="00664F00" w:rsidRDefault="00B233AF" w:rsidP="007B607D">
            <w:pPr>
              <w:jc w:val="center"/>
            </w:pPr>
            <w:r w:rsidRPr="00664F00">
              <w:t>0</w:t>
            </w:r>
          </w:p>
        </w:tc>
        <w:tc>
          <w:tcPr>
            <w:tcW w:w="706"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715"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715" w:type="dxa"/>
            <w:vAlign w:val="center"/>
          </w:tcPr>
          <w:p w:rsidR="00B233AF" w:rsidRPr="00664F00" w:rsidRDefault="00B233AF" w:rsidP="007B607D">
            <w:pPr>
              <w:jc w:val="center"/>
            </w:pPr>
            <w:r w:rsidRPr="00664F00">
              <w:t>0</w:t>
            </w:r>
          </w:p>
        </w:tc>
        <w:tc>
          <w:tcPr>
            <w:tcW w:w="722" w:type="dxa"/>
            <w:gridSpan w:val="2"/>
            <w:vAlign w:val="center"/>
          </w:tcPr>
          <w:p w:rsidR="00B233AF" w:rsidRPr="00664F00" w:rsidRDefault="00B233AF" w:rsidP="007B607D">
            <w:pPr>
              <w:jc w:val="center"/>
            </w:pPr>
            <w:r w:rsidRPr="00664F00">
              <w:t>0</w:t>
            </w:r>
          </w:p>
        </w:tc>
      </w:tr>
      <w:tr w:rsidR="00B233AF" w:rsidRPr="00816852" w:rsidTr="009460EB">
        <w:trPr>
          <w:trHeight w:val="279"/>
        </w:trPr>
        <w:tc>
          <w:tcPr>
            <w:tcW w:w="1305" w:type="dxa"/>
            <w:vMerge/>
            <w:vAlign w:val="center"/>
          </w:tcPr>
          <w:p w:rsidR="00B233AF" w:rsidRPr="00816852" w:rsidRDefault="00B233AF" w:rsidP="00140C21">
            <w:pPr>
              <w:jc w:val="center"/>
              <w:rPr>
                <w:sz w:val="24"/>
                <w:szCs w:val="24"/>
              </w:rPr>
            </w:pPr>
          </w:p>
        </w:tc>
        <w:tc>
          <w:tcPr>
            <w:tcW w:w="2125" w:type="dxa"/>
            <w:vMerge/>
            <w:vAlign w:val="center"/>
          </w:tcPr>
          <w:p w:rsidR="00B233AF" w:rsidRPr="00816852" w:rsidRDefault="00B233AF" w:rsidP="00140C21">
            <w:pPr>
              <w:jc w:val="center"/>
              <w:rPr>
                <w:sz w:val="24"/>
                <w:szCs w:val="24"/>
              </w:rPr>
            </w:pPr>
          </w:p>
        </w:tc>
        <w:tc>
          <w:tcPr>
            <w:tcW w:w="2099" w:type="dxa"/>
            <w:tcMar>
              <w:top w:w="0" w:type="dxa"/>
              <w:left w:w="28" w:type="dxa"/>
              <w:bottom w:w="0" w:type="dxa"/>
              <w:right w:w="28" w:type="dxa"/>
            </w:tcMar>
            <w:vAlign w:val="center"/>
          </w:tcPr>
          <w:p w:rsidR="00B233AF" w:rsidRPr="00816852" w:rsidRDefault="00B233AF" w:rsidP="00140C21">
            <w:pPr>
              <w:jc w:val="center"/>
              <w:rPr>
                <w:color w:val="000000"/>
                <w:spacing w:val="-16"/>
                <w:sz w:val="24"/>
                <w:szCs w:val="24"/>
              </w:rPr>
            </w:pPr>
            <w:r w:rsidRPr="00816852">
              <w:rPr>
                <w:color w:val="000000"/>
                <w:spacing w:val="-16"/>
                <w:sz w:val="24"/>
                <w:szCs w:val="24"/>
              </w:rPr>
              <w:t>местный бюджет</w:t>
            </w:r>
          </w:p>
        </w:tc>
        <w:tc>
          <w:tcPr>
            <w:tcW w:w="1157" w:type="dxa"/>
            <w:noWrap/>
            <w:tcMar>
              <w:top w:w="0" w:type="dxa"/>
              <w:left w:w="28" w:type="dxa"/>
              <w:bottom w:w="0" w:type="dxa"/>
              <w:right w:w="28" w:type="dxa"/>
            </w:tcMar>
            <w:vAlign w:val="center"/>
          </w:tcPr>
          <w:p w:rsidR="00B233AF" w:rsidRPr="00CC4962" w:rsidRDefault="00B233AF" w:rsidP="00140C21">
            <w:pPr>
              <w:spacing w:line="233" w:lineRule="auto"/>
              <w:ind w:left="-113" w:right="-113"/>
              <w:jc w:val="center"/>
              <w:rPr>
                <w:sz w:val="22"/>
                <w:szCs w:val="22"/>
              </w:rPr>
            </w:pPr>
            <w:r w:rsidRPr="00CC4962">
              <w:rPr>
                <w:sz w:val="22"/>
                <w:szCs w:val="22"/>
              </w:rPr>
              <w:t>33 192,4</w:t>
            </w:r>
          </w:p>
        </w:tc>
        <w:tc>
          <w:tcPr>
            <w:tcW w:w="1231" w:type="dxa"/>
            <w:vAlign w:val="center"/>
          </w:tcPr>
          <w:p w:rsidR="00B233AF" w:rsidRPr="00CC4962" w:rsidRDefault="00B233AF" w:rsidP="00140C21">
            <w:pPr>
              <w:spacing w:line="233" w:lineRule="auto"/>
              <w:ind w:left="-113" w:right="-113"/>
              <w:jc w:val="center"/>
              <w:rPr>
                <w:sz w:val="22"/>
                <w:szCs w:val="22"/>
              </w:rPr>
            </w:pPr>
            <w:r w:rsidRPr="00CC4962">
              <w:rPr>
                <w:sz w:val="22"/>
                <w:szCs w:val="22"/>
              </w:rPr>
              <w:t>25 610,3</w:t>
            </w:r>
          </w:p>
        </w:tc>
        <w:tc>
          <w:tcPr>
            <w:tcW w:w="1091" w:type="dxa"/>
            <w:vAlign w:val="center"/>
          </w:tcPr>
          <w:p w:rsidR="00B233AF" w:rsidRPr="00CC4962" w:rsidRDefault="00B233AF" w:rsidP="006B1E39">
            <w:pPr>
              <w:jc w:val="center"/>
              <w:rPr>
                <w:sz w:val="22"/>
                <w:szCs w:val="22"/>
              </w:rPr>
            </w:pPr>
            <w:r w:rsidRPr="00CC4962">
              <w:rPr>
                <w:sz w:val="22"/>
                <w:szCs w:val="22"/>
              </w:rPr>
              <w:t>28 138,5</w:t>
            </w:r>
          </w:p>
        </w:tc>
        <w:tc>
          <w:tcPr>
            <w:tcW w:w="742" w:type="dxa"/>
            <w:vAlign w:val="center"/>
          </w:tcPr>
          <w:p w:rsidR="00B233AF" w:rsidRPr="00664F00" w:rsidRDefault="00B233AF" w:rsidP="007B607D">
            <w:pPr>
              <w:jc w:val="center"/>
            </w:pPr>
            <w:r w:rsidRPr="00664F00">
              <w:t>0</w:t>
            </w:r>
          </w:p>
        </w:tc>
        <w:tc>
          <w:tcPr>
            <w:tcW w:w="840" w:type="dxa"/>
            <w:vAlign w:val="center"/>
          </w:tcPr>
          <w:p w:rsidR="00B233AF" w:rsidRPr="00664F00" w:rsidRDefault="00B233AF" w:rsidP="007B607D">
            <w:pPr>
              <w:jc w:val="center"/>
            </w:pPr>
            <w:r w:rsidRPr="00664F00">
              <w:t>0</w:t>
            </w:r>
          </w:p>
        </w:tc>
        <w:tc>
          <w:tcPr>
            <w:tcW w:w="706"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715"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715" w:type="dxa"/>
            <w:vAlign w:val="center"/>
          </w:tcPr>
          <w:p w:rsidR="00B233AF" w:rsidRPr="00664F00" w:rsidRDefault="00B233AF" w:rsidP="007B607D">
            <w:pPr>
              <w:jc w:val="center"/>
            </w:pPr>
            <w:r w:rsidRPr="00664F00">
              <w:t>0</w:t>
            </w:r>
          </w:p>
        </w:tc>
        <w:tc>
          <w:tcPr>
            <w:tcW w:w="722" w:type="dxa"/>
            <w:gridSpan w:val="2"/>
            <w:vAlign w:val="center"/>
          </w:tcPr>
          <w:p w:rsidR="00B233AF" w:rsidRPr="00664F00" w:rsidRDefault="00B233AF" w:rsidP="007B607D">
            <w:pPr>
              <w:jc w:val="center"/>
            </w:pPr>
            <w:r w:rsidRPr="00664F00">
              <w:t>0</w:t>
            </w:r>
          </w:p>
        </w:tc>
      </w:tr>
      <w:tr w:rsidR="00B233AF" w:rsidRPr="00816852" w:rsidTr="009460EB">
        <w:trPr>
          <w:trHeight w:val="568"/>
        </w:trPr>
        <w:tc>
          <w:tcPr>
            <w:tcW w:w="1305" w:type="dxa"/>
            <w:vMerge/>
            <w:vAlign w:val="center"/>
          </w:tcPr>
          <w:p w:rsidR="00B233AF" w:rsidRPr="00816852" w:rsidRDefault="00B233AF" w:rsidP="00140C21">
            <w:pPr>
              <w:jc w:val="center"/>
              <w:rPr>
                <w:sz w:val="24"/>
                <w:szCs w:val="24"/>
              </w:rPr>
            </w:pPr>
          </w:p>
        </w:tc>
        <w:tc>
          <w:tcPr>
            <w:tcW w:w="2125" w:type="dxa"/>
            <w:vMerge/>
            <w:vAlign w:val="center"/>
          </w:tcPr>
          <w:p w:rsidR="00B233AF" w:rsidRPr="00816852" w:rsidRDefault="00B233AF" w:rsidP="00140C21">
            <w:pPr>
              <w:jc w:val="center"/>
              <w:rPr>
                <w:sz w:val="24"/>
                <w:szCs w:val="24"/>
              </w:rPr>
            </w:pPr>
          </w:p>
        </w:tc>
        <w:tc>
          <w:tcPr>
            <w:tcW w:w="2099" w:type="dxa"/>
            <w:tcMar>
              <w:top w:w="0" w:type="dxa"/>
              <w:left w:w="28" w:type="dxa"/>
              <w:bottom w:w="0" w:type="dxa"/>
              <w:right w:w="28" w:type="dxa"/>
            </w:tcMar>
            <w:vAlign w:val="center"/>
          </w:tcPr>
          <w:p w:rsidR="00B233AF" w:rsidRPr="00816852" w:rsidRDefault="00B233AF" w:rsidP="00140C21">
            <w:pPr>
              <w:jc w:val="center"/>
              <w:rPr>
                <w:color w:val="000000"/>
                <w:spacing w:val="-16"/>
                <w:sz w:val="24"/>
                <w:szCs w:val="24"/>
              </w:rPr>
            </w:pPr>
            <w:r w:rsidRPr="00816852">
              <w:rPr>
                <w:color w:val="000000"/>
                <w:spacing w:val="-16"/>
                <w:sz w:val="24"/>
                <w:szCs w:val="24"/>
              </w:rPr>
              <w:t>внебюджетные источники</w:t>
            </w:r>
          </w:p>
        </w:tc>
        <w:tc>
          <w:tcPr>
            <w:tcW w:w="1157" w:type="dxa"/>
            <w:noWrap/>
            <w:tcMar>
              <w:top w:w="0" w:type="dxa"/>
              <w:left w:w="28" w:type="dxa"/>
              <w:bottom w:w="0" w:type="dxa"/>
              <w:right w:w="28" w:type="dxa"/>
            </w:tcMar>
            <w:vAlign w:val="center"/>
          </w:tcPr>
          <w:p w:rsidR="00B233AF" w:rsidRPr="00CC4962" w:rsidRDefault="00B233AF" w:rsidP="00855910">
            <w:pPr>
              <w:jc w:val="center"/>
              <w:rPr>
                <w:sz w:val="22"/>
                <w:szCs w:val="22"/>
              </w:rPr>
            </w:pPr>
            <w:r w:rsidRPr="00CC4962">
              <w:rPr>
                <w:sz w:val="22"/>
                <w:szCs w:val="22"/>
              </w:rPr>
              <w:t>-</w:t>
            </w:r>
          </w:p>
        </w:tc>
        <w:tc>
          <w:tcPr>
            <w:tcW w:w="1231" w:type="dxa"/>
            <w:vAlign w:val="center"/>
          </w:tcPr>
          <w:p w:rsidR="00B233AF" w:rsidRPr="00CC4962" w:rsidRDefault="00B233AF" w:rsidP="00855910">
            <w:pPr>
              <w:jc w:val="center"/>
              <w:rPr>
                <w:sz w:val="22"/>
                <w:szCs w:val="22"/>
              </w:rPr>
            </w:pPr>
            <w:r w:rsidRPr="00CC4962">
              <w:rPr>
                <w:sz w:val="22"/>
                <w:szCs w:val="22"/>
              </w:rPr>
              <w:t>-</w:t>
            </w:r>
          </w:p>
        </w:tc>
        <w:tc>
          <w:tcPr>
            <w:tcW w:w="1091" w:type="dxa"/>
            <w:vAlign w:val="center"/>
          </w:tcPr>
          <w:p w:rsidR="00B233AF" w:rsidRPr="00CC4962" w:rsidRDefault="00B233AF" w:rsidP="00855910">
            <w:pPr>
              <w:jc w:val="center"/>
              <w:rPr>
                <w:sz w:val="22"/>
                <w:szCs w:val="22"/>
              </w:rPr>
            </w:pPr>
            <w:r w:rsidRPr="00CC4962">
              <w:rPr>
                <w:sz w:val="22"/>
                <w:szCs w:val="22"/>
              </w:rPr>
              <w:t>-</w:t>
            </w:r>
          </w:p>
        </w:tc>
        <w:tc>
          <w:tcPr>
            <w:tcW w:w="742" w:type="dxa"/>
            <w:vAlign w:val="center"/>
          </w:tcPr>
          <w:p w:rsidR="00B233AF" w:rsidRPr="00816852" w:rsidRDefault="00B233AF" w:rsidP="007B607D">
            <w:pPr>
              <w:jc w:val="center"/>
              <w:rPr>
                <w:color w:val="000000"/>
                <w:spacing w:val="-16"/>
                <w:sz w:val="24"/>
                <w:szCs w:val="24"/>
              </w:rPr>
            </w:pPr>
            <w:r>
              <w:rPr>
                <w:color w:val="000000"/>
                <w:spacing w:val="-16"/>
                <w:sz w:val="24"/>
                <w:szCs w:val="24"/>
              </w:rPr>
              <w:t>-</w:t>
            </w:r>
          </w:p>
        </w:tc>
        <w:tc>
          <w:tcPr>
            <w:tcW w:w="840" w:type="dxa"/>
            <w:vAlign w:val="center"/>
          </w:tcPr>
          <w:p w:rsidR="00B233AF" w:rsidRPr="00816852" w:rsidRDefault="00B233AF" w:rsidP="007B607D">
            <w:pPr>
              <w:jc w:val="center"/>
              <w:rPr>
                <w:color w:val="000000"/>
                <w:spacing w:val="-16"/>
                <w:sz w:val="24"/>
                <w:szCs w:val="24"/>
              </w:rPr>
            </w:pPr>
            <w:r>
              <w:rPr>
                <w:color w:val="000000"/>
                <w:spacing w:val="-16"/>
                <w:sz w:val="24"/>
                <w:szCs w:val="24"/>
              </w:rPr>
              <w:t>-</w:t>
            </w:r>
          </w:p>
        </w:tc>
        <w:tc>
          <w:tcPr>
            <w:tcW w:w="706" w:type="dxa"/>
            <w:vAlign w:val="center"/>
          </w:tcPr>
          <w:p w:rsidR="00B233AF" w:rsidRPr="00816852" w:rsidRDefault="00B233AF" w:rsidP="007B607D">
            <w:pPr>
              <w:ind w:left="-181"/>
              <w:jc w:val="center"/>
              <w:rPr>
                <w:color w:val="000000"/>
                <w:spacing w:val="-16"/>
                <w:sz w:val="24"/>
                <w:szCs w:val="24"/>
              </w:rPr>
            </w:pPr>
            <w:r>
              <w:rPr>
                <w:color w:val="000000"/>
                <w:spacing w:val="-16"/>
                <w:sz w:val="24"/>
                <w:szCs w:val="24"/>
              </w:rPr>
              <w:t>-</w:t>
            </w:r>
          </w:p>
        </w:tc>
        <w:tc>
          <w:tcPr>
            <w:tcW w:w="696" w:type="dxa"/>
            <w:vAlign w:val="center"/>
          </w:tcPr>
          <w:p w:rsidR="00B233AF" w:rsidRPr="00816852" w:rsidRDefault="00B233AF" w:rsidP="007B607D">
            <w:pPr>
              <w:ind w:right="-108"/>
              <w:jc w:val="center"/>
              <w:rPr>
                <w:color w:val="000000"/>
                <w:spacing w:val="-16"/>
                <w:sz w:val="24"/>
                <w:szCs w:val="24"/>
              </w:rPr>
            </w:pPr>
            <w:r>
              <w:rPr>
                <w:color w:val="000000"/>
                <w:spacing w:val="-16"/>
                <w:sz w:val="24"/>
                <w:szCs w:val="24"/>
              </w:rPr>
              <w:t>-</w:t>
            </w:r>
          </w:p>
        </w:tc>
        <w:tc>
          <w:tcPr>
            <w:tcW w:w="715" w:type="dxa"/>
            <w:vAlign w:val="center"/>
          </w:tcPr>
          <w:p w:rsidR="00B233AF" w:rsidRPr="00816852" w:rsidRDefault="00B233AF" w:rsidP="007B607D">
            <w:pPr>
              <w:ind w:right="-108"/>
              <w:jc w:val="center"/>
              <w:rPr>
                <w:color w:val="000000"/>
                <w:spacing w:val="-16"/>
                <w:sz w:val="24"/>
                <w:szCs w:val="24"/>
              </w:rPr>
            </w:pPr>
            <w:r>
              <w:rPr>
                <w:color w:val="000000"/>
                <w:spacing w:val="-16"/>
                <w:sz w:val="24"/>
                <w:szCs w:val="24"/>
              </w:rPr>
              <w:t>-</w:t>
            </w:r>
          </w:p>
        </w:tc>
        <w:tc>
          <w:tcPr>
            <w:tcW w:w="696" w:type="dxa"/>
            <w:vAlign w:val="center"/>
          </w:tcPr>
          <w:p w:rsidR="00B233AF" w:rsidRPr="00816852" w:rsidRDefault="00B233AF" w:rsidP="007B607D">
            <w:pPr>
              <w:ind w:right="-108"/>
              <w:jc w:val="center"/>
              <w:rPr>
                <w:color w:val="000000"/>
                <w:spacing w:val="-16"/>
                <w:sz w:val="24"/>
                <w:szCs w:val="24"/>
              </w:rPr>
            </w:pPr>
            <w:r>
              <w:rPr>
                <w:color w:val="000000"/>
                <w:spacing w:val="-16"/>
                <w:sz w:val="24"/>
                <w:szCs w:val="24"/>
              </w:rPr>
              <w:t>-</w:t>
            </w:r>
          </w:p>
        </w:tc>
        <w:tc>
          <w:tcPr>
            <w:tcW w:w="696" w:type="dxa"/>
            <w:vAlign w:val="center"/>
          </w:tcPr>
          <w:p w:rsidR="00B233AF" w:rsidRPr="00816852" w:rsidRDefault="00B233AF" w:rsidP="007B607D">
            <w:pPr>
              <w:ind w:right="-108"/>
              <w:jc w:val="center"/>
              <w:rPr>
                <w:color w:val="000000"/>
                <w:spacing w:val="-16"/>
                <w:sz w:val="24"/>
                <w:szCs w:val="24"/>
              </w:rPr>
            </w:pPr>
            <w:r>
              <w:rPr>
                <w:color w:val="000000"/>
                <w:spacing w:val="-16"/>
                <w:sz w:val="24"/>
                <w:szCs w:val="24"/>
              </w:rPr>
              <w:t>-</w:t>
            </w:r>
          </w:p>
        </w:tc>
        <w:tc>
          <w:tcPr>
            <w:tcW w:w="715" w:type="dxa"/>
            <w:vAlign w:val="center"/>
          </w:tcPr>
          <w:p w:rsidR="00B233AF" w:rsidRPr="00816852" w:rsidRDefault="00B233AF" w:rsidP="007B607D">
            <w:pPr>
              <w:ind w:right="-108"/>
              <w:jc w:val="center"/>
              <w:rPr>
                <w:color w:val="000000"/>
                <w:spacing w:val="-16"/>
                <w:sz w:val="24"/>
                <w:szCs w:val="24"/>
              </w:rPr>
            </w:pPr>
            <w:r>
              <w:rPr>
                <w:color w:val="000000"/>
                <w:spacing w:val="-16"/>
                <w:sz w:val="24"/>
                <w:szCs w:val="24"/>
              </w:rPr>
              <w:t>-</w:t>
            </w:r>
          </w:p>
        </w:tc>
        <w:tc>
          <w:tcPr>
            <w:tcW w:w="722" w:type="dxa"/>
            <w:gridSpan w:val="2"/>
            <w:vAlign w:val="center"/>
          </w:tcPr>
          <w:p w:rsidR="00B233AF" w:rsidRPr="00816852" w:rsidRDefault="00B233AF" w:rsidP="007B607D">
            <w:pPr>
              <w:jc w:val="center"/>
            </w:pPr>
            <w:r>
              <w:t>-</w:t>
            </w:r>
          </w:p>
        </w:tc>
      </w:tr>
      <w:tr w:rsidR="00B233AF" w:rsidRPr="00816852" w:rsidTr="009460EB">
        <w:trPr>
          <w:trHeight w:val="263"/>
        </w:trPr>
        <w:tc>
          <w:tcPr>
            <w:tcW w:w="1305" w:type="dxa"/>
            <w:vMerge w:val="restart"/>
            <w:tcMar>
              <w:top w:w="0" w:type="dxa"/>
              <w:left w:w="28" w:type="dxa"/>
              <w:bottom w:w="0" w:type="dxa"/>
              <w:right w:w="28" w:type="dxa"/>
            </w:tcMar>
            <w:vAlign w:val="center"/>
          </w:tcPr>
          <w:p w:rsidR="00B233AF" w:rsidRPr="00816852" w:rsidRDefault="00B233AF" w:rsidP="00140C21">
            <w:pPr>
              <w:widowControl w:val="0"/>
              <w:autoSpaceDE w:val="0"/>
              <w:autoSpaceDN w:val="0"/>
              <w:adjustRightInd w:val="0"/>
              <w:jc w:val="center"/>
              <w:rPr>
                <w:sz w:val="24"/>
                <w:szCs w:val="24"/>
              </w:rPr>
            </w:pPr>
            <w:r w:rsidRPr="00816852">
              <w:rPr>
                <w:sz w:val="24"/>
                <w:szCs w:val="24"/>
              </w:rPr>
              <w:t>Подпро</w:t>
            </w:r>
            <w:r>
              <w:rPr>
                <w:sz w:val="24"/>
                <w:szCs w:val="24"/>
              </w:rPr>
              <w:t xml:space="preserve"> </w:t>
            </w:r>
            <w:r w:rsidRPr="00816852">
              <w:rPr>
                <w:sz w:val="24"/>
                <w:szCs w:val="24"/>
              </w:rPr>
              <w:t>грамма 1</w:t>
            </w:r>
          </w:p>
        </w:tc>
        <w:tc>
          <w:tcPr>
            <w:tcW w:w="2125" w:type="dxa"/>
            <w:vMerge w:val="restart"/>
            <w:tcMar>
              <w:top w:w="0" w:type="dxa"/>
              <w:left w:w="28" w:type="dxa"/>
              <w:bottom w:w="0" w:type="dxa"/>
              <w:right w:w="28" w:type="dxa"/>
            </w:tcMar>
            <w:vAlign w:val="center"/>
          </w:tcPr>
          <w:p w:rsidR="00B233AF" w:rsidRPr="00816852" w:rsidRDefault="00B233AF" w:rsidP="00140C21">
            <w:pPr>
              <w:widowControl w:val="0"/>
              <w:autoSpaceDE w:val="0"/>
              <w:autoSpaceDN w:val="0"/>
              <w:adjustRightInd w:val="0"/>
              <w:jc w:val="center"/>
              <w:rPr>
                <w:sz w:val="24"/>
                <w:szCs w:val="24"/>
              </w:rPr>
            </w:pPr>
            <w:r w:rsidRPr="00816852">
              <w:rPr>
                <w:sz w:val="24"/>
                <w:szCs w:val="24"/>
              </w:rPr>
              <w:t>«Развитие транспортной инфраструктуры Боковского района»</w:t>
            </w:r>
          </w:p>
        </w:tc>
        <w:tc>
          <w:tcPr>
            <w:tcW w:w="2099" w:type="dxa"/>
            <w:tcMar>
              <w:top w:w="0" w:type="dxa"/>
              <w:left w:w="28" w:type="dxa"/>
              <w:bottom w:w="0" w:type="dxa"/>
              <w:right w:w="28" w:type="dxa"/>
            </w:tcMar>
            <w:vAlign w:val="center"/>
          </w:tcPr>
          <w:p w:rsidR="00B233AF" w:rsidRPr="00816852" w:rsidRDefault="00B233AF" w:rsidP="00140C21">
            <w:pPr>
              <w:jc w:val="center"/>
              <w:rPr>
                <w:color w:val="000000"/>
                <w:spacing w:val="-16"/>
                <w:sz w:val="24"/>
                <w:szCs w:val="24"/>
              </w:rPr>
            </w:pPr>
            <w:r w:rsidRPr="00816852">
              <w:rPr>
                <w:color w:val="000000"/>
                <w:spacing w:val="-16"/>
                <w:sz w:val="24"/>
                <w:szCs w:val="24"/>
              </w:rPr>
              <w:t>всего</w:t>
            </w:r>
          </w:p>
        </w:tc>
        <w:tc>
          <w:tcPr>
            <w:tcW w:w="1157" w:type="dxa"/>
            <w:noWrap/>
            <w:tcMar>
              <w:top w:w="0" w:type="dxa"/>
              <w:left w:w="28" w:type="dxa"/>
              <w:bottom w:w="0" w:type="dxa"/>
              <w:right w:w="28" w:type="dxa"/>
            </w:tcMar>
            <w:vAlign w:val="center"/>
          </w:tcPr>
          <w:p w:rsidR="00B233AF" w:rsidRPr="00CC4962" w:rsidRDefault="00B233AF" w:rsidP="00140C21">
            <w:pPr>
              <w:spacing w:line="233" w:lineRule="auto"/>
              <w:ind w:left="-170" w:right="-170"/>
              <w:jc w:val="center"/>
              <w:rPr>
                <w:sz w:val="22"/>
                <w:szCs w:val="22"/>
              </w:rPr>
            </w:pPr>
            <w:r w:rsidRPr="00CC4962">
              <w:rPr>
                <w:sz w:val="22"/>
                <w:szCs w:val="22"/>
              </w:rPr>
              <w:t>249 262,5</w:t>
            </w:r>
          </w:p>
        </w:tc>
        <w:tc>
          <w:tcPr>
            <w:tcW w:w="1231" w:type="dxa"/>
            <w:vAlign w:val="center"/>
          </w:tcPr>
          <w:p w:rsidR="00B233AF" w:rsidRPr="00CC4962" w:rsidRDefault="00B233AF" w:rsidP="00140C21">
            <w:pPr>
              <w:spacing w:line="233" w:lineRule="auto"/>
              <w:ind w:left="-170" w:right="-170"/>
              <w:jc w:val="center"/>
              <w:rPr>
                <w:sz w:val="22"/>
                <w:szCs w:val="22"/>
              </w:rPr>
            </w:pPr>
            <w:r>
              <w:rPr>
                <w:sz w:val="22"/>
                <w:szCs w:val="22"/>
              </w:rPr>
              <w:t>33 202,5</w:t>
            </w:r>
          </w:p>
        </w:tc>
        <w:tc>
          <w:tcPr>
            <w:tcW w:w="1091" w:type="dxa"/>
          </w:tcPr>
          <w:p w:rsidR="00B233AF" w:rsidRPr="00CC4962" w:rsidRDefault="00B233AF" w:rsidP="00855910">
            <w:pPr>
              <w:jc w:val="center"/>
              <w:rPr>
                <w:sz w:val="22"/>
                <w:szCs w:val="22"/>
              </w:rPr>
            </w:pPr>
            <w:r w:rsidRPr="00CC4962">
              <w:rPr>
                <w:sz w:val="22"/>
                <w:szCs w:val="22"/>
              </w:rPr>
              <w:t>35 730,7</w:t>
            </w:r>
          </w:p>
        </w:tc>
        <w:tc>
          <w:tcPr>
            <w:tcW w:w="742" w:type="dxa"/>
            <w:vAlign w:val="center"/>
          </w:tcPr>
          <w:p w:rsidR="00B233AF" w:rsidRPr="00664F00" w:rsidRDefault="00B233AF" w:rsidP="007B607D">
            <w:pPr>
              <w:jc w:val="center"/>
            </w:pPr>
            <w:r w:rsidRPr="00664F00">
              <w:t>0</w:t>
            </w:r>
          </w:p>
        </w:tc>
        <w:tc>
          <w:tcPr>
            <w:tcW w:w="840" w:type="dxa"/>
            <w:vAlign w:val="center"/>
          </w:tcPr>
          <w:p w:rsidR="00B233AF" w:rsidRPr="00664F00" w:rsidRDefault="00B233AF" w:rsidP="007B607D">
            <w:pPr>
              <w:jc w:val="center"/>
            </w:pPr>
            <w:r w:rsidRPr="00664F00">
              <w:t>0</w:t>
            </w:r>
          </w:p>
        </w:tc>
        <w:tc>
          <w:tcPr>
            <w:tcW w:w="706"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715"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715" w:type="dxa"/>
            <w:vAlign w:val="center"/>
          </w:tcPr>
          <w:p w:rsidR="00B233AF" w:rsidRPr="00664F00" w:rsidRDefault="00B233AF" w:rsidP="007B607D">
            <w:pPr>
              <w:jc w:val="center"/>
            </w:pPr>
            <w:r w:rsidRPr="00664F00">
              <w:t>0</w:t>
            </w:r>
          </w:p>
        </w:tc>
        <w:tc>
          <w:tcPr>
            <w:tcW w:w="722" w:type="dxa"/>
            <w:gridSpan w:val="2"/>
            <w:vAlign w:val="center"/>
          </w:tcPr>
          <w:p w:rsidR="00B233AF" w:rsidRPr="00664F00" w:rsidRDefault="00B233AF" w:rsidP="007B607D">
            <w:pPr>
              <w:jc w:val="center"/>
            </w:pPr>
            <w:r w:rsidRPr="00664F00">
              <w:t>0</w:t>
            </w:r>
          </w:p>
        </w:tc>
      </w:tr>
      <w:tr w:rsidR="00B233AF" w:rsidRPr="00816852" w:rsidTr="009460EB">
        <w:trPr>
          <w:trHeight w:val="405"/>
        </w:trPr>
        <w:tc>
          <w:tcPr>
            <w:tcW w:w="1305" w:type="dxa"/>
            <w:vMerge/>
            <w:vAlign w:val="center"/>
          </w:tcPr>
          <w:p w:rsidR="00B233AF" w:rsidRPr="00816852" w:rsidRDefault="00B233AF" w:rsidP="00140C21">
            <w:pPr>
              <w:jc w:val="center"/>
              <w:rPr>
                <w:sz w:val="24"/>
                <w:szCs w:val="24"/>
              </w:rPr>
            </w:pPr>
          </w:p>
        </w:tc>
        <w:tc>
          <w:tcPr>
            <w:tcW w:w="2125" w:type="dxa"/>
            <w:vMerge/>
            <w:vAlign w:val="center"/>
          </w:tcPr>
          <w:p w:rsidR="00B233AF" w:rsidRPr="00816852" w:rsidRDefault="00B233AF" w:rsidP="00140C21">
            <w:pPr>
              <w:jc w:val="center"/>
              <w:rPr>
                <w:sz w:val="24"/>
                <w:szCs w:val="24"/>
              </w:rPr>
            </w:pPr>
          </w:p>
        </w:tc>
        <w:tc>
          <w:tcPr>
            <w:tcW w:w="2099" w:type="dxa"/>
            <w:tcMar>
              <w:top w:w="0" w:type="dxa"/>
              <w:left w:w="28" w:type="dxa"/>
              <w:bottom w:w="0" w:type="dxa"/>
              <w:right w:w="28" w:type="dxa"/>
            </w:tcMar>
            <w:vAlign w:val="center"/>
          </w:tcPr>
          <w:p w:rsidR="00B233AF" w:rsidRPr="00816852" w:rsidRDefault="00B233AF" w:rsidP="00140C21">
            <w:pPr>
              <w:jc w:val="center"/>
              <w:rPr>
                <w:color w:val="000000"/>
                <w:spacing w:val="-16"/>
                <w:sz w:val="24"/>
                <w:szCs w:val="24"/>
              </w:rPr>
            </w:pPr>
            <w:r w:rsidRPr="00816852">
              <w:rPr>
                <w:color w:val="000000"/>
                <w:spacing w:val="-16"/>
                <w:sz w:val="24"/>
                <w:szCs w:val="24"/>
              </w:rPr>
              <w:t>областной бюджет</w:t>
            </w:r>
          </w:p>
        </w:tc>
        <w:tc>
          <w:tcPr>
            <w:tcW w:w="1157" w:type="dxa"/>
            <w:noWrap/>
            <w:tcMar>
              <w:top w:w="0" w:type="dxa"/>
              <w:left w:w="28" w:type="dxa"/>
              <w:bottom w:w="0" w:type="dxa"/>
              <w:right w:w="28" w:type="dxa"/>
            </w:tcMar>
            <w:vAlign w:val="center"/>
          </w:tcPr>
          <w:p w:rsidR="00B233AF" w:rsidRPr="00CC4962" w:rsidRDefault="00B233AF" w:rsidP="00140C21">
            <w:pPr>
              <w:spacing w:line="233" w:lineRule="auto"/>
              <w:ind w:left="-170" w:right="-170"/>
              <w:jc w:val="center"/>
              <w:rPr>
                <w:sz w:val="22"/>
                <w:szCs w:val="22"/>
              </w:rPr>
            </w:pPr>
            <w:r w:rsidRPr="00CC4962">
              <w:rPr>
                <w:sz w:val="22"/>
                <w:szCs w:val="22"/>
              </w:rPr>
              <w:t>216 170,1</w:t>
            </w:r>
          </w:p>
        </w:tc>
        <w:tc>
          <w:tcPr>
            <w:tcW w:w="1231" w:type="dxa"/>
            <w:vAlign w:val="center"/>
          </w:tcPr>
          <w:p w:rsidR="00B233AF" w:rsidRPr="00CC4962" w:rsidRDefault="00B233AF" w:rsidP="00140C21">
            <w:pPr>
              <w:spacing w:line="233" w:lineRule="auto"/>
              <w:ind w:left="-170" w:right="-170"/>
              <w:jc w:val="center"/>
              <w:rPr>
                <w:sz w:val="22"/>
                <w:szCs w:val="22"/>
              </w:rPr>
            </w:pPr>
            <w:r>
              <w:rPr>
                <w:sz w:val="22"/>
                <w:szCs w:val="22"/>
              </w:rPr>
              <w:t>7 692,2</w:t>
            </w:r>
          </w:p>
        </w:tc>
        <w:tc>
          <w:tcPr>
            <w:tcW w:w="1091" w:type="dxa"/>
            <w:vAlign w:val="center"/>
          </w:tcPr>
          <w:p w:rsidR="00B233AF" w:rsidRPr="00CC4962" w:rsidRDefault="00B233AF" w:rsidP="00E0578F">
            <w:pPr>
              <w:jc w:val="center"/>
              <w:rPr>
                <w:sz w:val="22"/>
                <w:szCs w:val="22"/>
              </w:rPr>
            </w:pPr>
            <w:r w:rsidRPr="00CC4962">
              <w:rPr>
                <w:sz w:val="22"/>
                <w:szCs w:val="22"/>
              </w:rPr>
              <w:t>7 692,2</w:t>
            </w:r>
          </w:p>
        </w:tc>
        <w:tc>
          <w:tcPr>
            <w:tcW w:w="742" w:type="dxa"/>
            <w:vAlign w:val="center"/>
          </w:tcPr>
          <w:p w:rsidR="00B233AF" w:rsidRPr="00664F00" w:rsidRDefault="00B233AF" w:rsidP="007B607D">
            <w:pPr>
              <w:jc w:val="center"/>
            </w:pPr>
            <w:r w:rsidRPr="00664F00">
              <w:t>0</w:t>
            </w:r>
          </w:p>
        </w:tc>
        <w:tc>
          <w:tcPr>
            <w:tcW w:w="840" w:type="dxa"/>
            <w:vAlign w:val="center"/>
          </w:tcPr>
          <w:p w:rsidR="00B233AF" w:rsidRPr="00664F00" w:rsidRDefault="00B233AF" w:rsidP="007B607D">
            <w:pPr>
              <w:jc w:val="center"/>
            </w:pPr>
            <w:r w:rsidRPr="00664F00">
              <w:t>0</w:t>
            </w:r>
          </w:p>
        </w:tc>
        <w:tc>
          <w:tcPr>
            <w:tcW w:w="706"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715"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715" w:type="dxa"/>
            <w:vAlign w:val="center"/>
          </w:tcPr>
          <w:p w:rsidR="00B233AF" w:rsidRPr="00664F00" w:rsidRDefault="00B233AF" w:rsidP="007B607D">
            <w:pPr>
              <w:jc w:val="center"/>
            </w:pPr>
            <w:r w:rsidRPr="00664F00">
              <w:t>0</w:t>
            </w:r>
          </w:p>
        </w:tc>
        <w:tc>
          <w:tcPr>
            <w:tcW w:w="722" w:type="dxa"/>
            <w:gridSpan w:val="2"/>
            <w:vAlign w:val="center"/>
          </w:tcPr>
          <w:p w:rsidR="00B233AF" w:rsidRPr="00664F00" w:rsidRDefault="00B233AF" w:rsidP="007B607D">
            <w:pPr>
              <w:jc w:val="center"/>
            </w:pPr>
            <w:r w:rsidRPr="00664F00">
              <w:t>0</w:t>
            </w:r>
          </w:p>
        </w:tc>
      </w:tr>
      <w:tr w:rsidR="00B233AF" w:rsidRPr="00816852" w:rsidTr="009460EB">
        <w:trPr>
          <w:trHeight w:val="405"/>
        </w:trPr>
        <w:tc>
          <w:tcPr>
            <w:tcW w:w="1305" w:type="dxa"/>
            <w:vMerge/>
            <w:vAlign w:val="center"/>
          </w:tcPr>
          <w:p w:rsidR="00B233AF" w:rsidRPr="00816852" w:rsidRDefault="00B233AF" w:rsidP="00140C21">
            <w:pPr>
              <w:jc w:val="center"/>
              <w:rPr>
                <w:sz w:val="24"/>
                <w:szCs w:val="24"/>
              </w:rPr>
            </w:pPr>
          </w:p>
        </w:tc>
        <w:tc>
          <w:tcPr>
            <w:tcW w:w="2125" w:type="dxa"/>
            <w:vMerge/>
            <w:vAlign w:val="center"/>
          </w:tcPr>
          <w:p w:rsidR="00B233AF" w:rsidRPr="00816852" w:rsidRDefault="00B233AF" w:rsidP="00140C21">
            <w:pPr>
              <w:jc w:val="center"/>
              <w:rPr>
                <w:sz w:val="24"/>
                <w:szCs w:val="24"/>
              </w:rPr>
            </w:pPr>
          </w:p>
        </w:tc>
        <w:tc>
          <w:tcPr>
            <w:tcW w:w="2099" w:type="dxa"/>
            <w:tcMar>
              <w:top w:w="0" w:type="dxa"/>
              <w:left w:w="28" w:type="dxa"/>
              <w:bottom w:w="0" w:type="dxa"/>
              <w:right w:w="28" w:type="dxa"/>
            </w:tcMar>
            <w:vAlign w:val="center"/>
          </w:tcPr>
          <w:p w:rsidR="00B233AF" w:rsidRPr="00816852" w:rsidRDefault="00B233AF" w:rsidP="00140C21">
            <w:pPr>
              <w:jc w:val="center"/>
              <w:rPr>
                <w:color w:val="000000"/>
                <w:spacing w:val="-16"/>
                <w:sz w:val="24"/>
                <w:szCs w:val="24"/>
              </w:rPr>
            </w:pPr>
            <w:r w:rsidRPr="00816852">
              <w:rPr>
                <w:color w:val="000000"/>
                <w:spacing w:val="-16"/>
                <w:sz w:val="24"/>
                <w:szCs w:val="24"/>
              </w:rPr>
              <w:t>местный бюджет</w:t>
            </w:r>
          </w:p>
        </w:tc>
        <w:tc>
          <w:tcPr>
            <w:tcW w:w="1157" w:type="dxa"/>
            <w:noWrap/>
            <w:tcMar>
              <w:top w:w="0" w:type="dxa"/>
              <w:left w:w="28" w:type="dxa"/>
              <w:bottom w:w="0" w:type="dxa"/>
              <w:right w:w="28" w:type="dxa"/>
            </w:tcMar>
            <w:vAlign w:val="center"/>
          </w:tcPr>
          <w:p w:rsidR="00B233AF" w:rsidRPr="00CC4962" w:rsidRDefault="00B233AF" w:rsidP="00140C21">
            <w:pPr>
              <w:jc w:val="center"/>
              <w:rPr>
                <w:sz w:val="22"/>
                <w:szCs w:val="22"/>
              </w:rPr>
            </w:pPr>
            <w:r w:rsidRPr="00CC4962">
              <w:rPr>
                <w:sz w:val="22"/>
                <w:szCs w:val="22"/>
              </w:rPr>
              <w:t>33 092,4</w:t>
            </w:r>
          </w:p>
        </w:tc>
        <w:tc>
          <w:tcPr>
            <w:tcW w:w="1231" w:type="dxa"/>
            <w:vAlign w:val="center"/>
          </w:tcPr>
          <w:p w:rsidR="00B233AF" w:rsidRPr="00CC4962" w:rsidRDefault="00B233AF" w:rsidP="00140C21">
            <w:pPr>
              <w:jc w:val="center"/>
              <w:rPr>
                <w:sz w:val="22"/>
                <w:szCs w:val="22"/>
              </w:rPr>
            </w:pPr>
            <w:r w:rsidRPr="00CC4962">
              <w:rPr>
                <w:sz w:val="22"/>
                <w:szCs w:val="22"/>
              </w:rPr>
              <w:t>25 510,3</w:t>
            </w:r>
          </w:p>
        </w:tc>
        <w:tc>
          <w:tcPr>
            <w:tcW w:w="1091" w:type="dxa"/>
            <w:vAlign w:val="center"/>
          </w:tcPr>
          <w:p w:rsidR="00B233AF" w:rsidRPr="00CC4962" w:rsidRDefault="00B233AF" w:rsidP="00E0578F">
            <w:pPr>
              <w:jc w:val="center"/>
              <w:rPr>
                <w:sz w:val="22"/>
                <w:szCs w:val="22"/>
              </w:rPr>
            </w:pPr>
            <w:r w:rsidRPr="00CC4962">
              <w:rPr>
                <w:sz w:val="22"/>
                <w:szCs w:val="22"/>
              </w:rPr>
              <w:t>28 038,5</w:t>
            </w:r>
          </w:p>
        </w:tc>
        <w:tc>
          <w:tcPr>
            <w:tcW w:w="742" w:type="dxa"/>
            <w:vAlign w:val="center"/>
          </w:tcPr>
          <w:p w:rsidR="00B233AF" w:rsidRPr="00664F00" w:rsidRDefault="00B233AF" w:rsidP="007B607D">
            <w:pPr>
              <w:jc w:val="center"/>
            </w:pPr>
            <w:r w:rsidRPr="00664F00">
              <w:t>0</w:t>
            </w:r>
          </w:p>
        </w:tc>
        <w:tc>
          <w:tcPr>
            <w:tcW w:w="840" w:type="dxa"/>
            <w:vAlign w:val="center"/>
          </w:tcPr>
          <w:p w:rsidR="00B233AF" w:rsidRPr="00664F00" w:rsidRDefault="00B233AF" w:rsidP="007B607D">
            <w:pPr>
              <w:jc w:val="center"/>
            </w:pPr>
            <w:r w:rsidRPr="00664F00">
              <w:t>0</w:t>
            </w:r>
          </w:p>
        </w:tc>
        <w:tc>
          <w:tcPr>
            <w:tcW w:w="706"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715"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715" w:type="dxa"/>
            <w:vAlign w:val="center"/>
          </w:tcPr>
          <w:p w:rsidR="00B233AF" w:rsidRPr="00664F00" w:rsidRDefault="00B233AF" w:rsidP="007B607D">
            <w:pPr>
              <w:jc w:val="center"/>
            </w:pPr>
            <w:r w:rsidRPr="00664F00">
              <w:t>0</w:t>
            </w:r>
          </w:p>
        </w:tc>
        <w:tc>
          <w:tcPr>
            <w:tcW w:w="722" w:type="dxa"/>
            <w:gridSpan w:val="2"/>
            <w:vAlign w:val="center"/>
          </w:tcPr>
          <w:p w:rsidR="00B233AF" w:rsidRPr="00664F00" w:rsidRDefault="00B233AF" w:rsidP="007B607D">
            <w:pPr>
              <w:jc w:val="center"/>
            </w:pPr>
            <w:r w:rsidRPr="00664F00">
              <w:t>0</w:t>
            </w:r>
          </w:p>
        </w:tc>
      </w:tr>
      <w:tr w:rsidR="00B233AF" w:rsidRPr="00816852" w:rsidTr="009460EB">
        <w:trPr>
          <w:trHeight w:val="561"/>
        </w:trPr>
        <w:tc>
          <w:tcPr>
            <w:tcW w:w="1305" w:type="dxa"/>
            <w:vMerge/>
            <w:vAlign w:val="center"/>
          </w:tcPr>
          <w:p w:rsidR="00B233AF" w:rsidRPr="00816852" w:rsidRDefault="00B233AF" w:rsidP="00140C21">
            <w:pPr>
              <w:jc w:val="center"/>
              <w:rPr>
                <w:sz w:val="24"/>
                <w:szCs w:val="24"/>
              </w:rPr>
            </w:pPr>
          </w:p>
        </w:tc>
        <w:tc>
          <w:tcPr>
            <w:tcW w:w="2125" w:type="dxa"/>
            <w:vMerge/>
            <w:vAlign w:val="center"/>
          </w:tcPr>
          <w:p w:rsidR="00B233AF" w:rsidRPr="00816852" w:rsidRDefault="00B233AF" w:rsidP="00140C21">
            <w:pPr>
              <w:jc w:val="center"/>
              <w:rPr>
                <w:sz w:val="24"/>
                <w:szCs w:val="24"/>
              </w:rPr>
            </w:pPr>
          </w:p>
        </w:tc>
        <w:tc>
          <w:tcPr>
            <w:tcW w:w="2099" w:type="dxa"/>
            <w:tcMar>
              <w:top w:w="0" w:type="dxa"/>
              <w:left w:w="28" w:type="dxa"/>
              <w:bottom w:w="0" w:type="dxa"/>
              <w:right w:w="28" w:type="dxa"/>
            </w:tcMar>
            <w:vAlign w:val="center"/>
          </w:tcPr>
          <w:p w:rsidR="00B233AF" w:rsidRPr="00816852" w:rsidRDefault="00B233AF" w:rsidP="00140C21">
            <w:pPr>
              <w:jc w:val="center"/>
              <w:rPr>
                <w:color w:val="000000"/>
                <w:spacing w:val="-16"/>
                <w:sz w:val="24"/>
                <w:szCs w:val="24"/>
              </w:rPr>
            </w:pPr>
            <w:r w:rsidRPr="00816852">
              <w:rPr>
                <w:color w:val="000000"/>
                <w:spacing w:val="-16"/>
                <w:sz w:val="24"/>
                <w:szCs w:val="24"/>
              </w:rPr>
              <w:t>внебюджетные источники</w:t>
            </w:r>
          </w:p>
        </w:tc>
        <w:tc>
          <w:tcPr>
            <w:tcW w:w="1157" w:type="dxa"/>
            <w:noWrap/>
            <w:tcMar>
              <w:top w:w="0" w:type="dxa"/>
              <w:left w:w="28" w:type="dxa"/>
              <w:bottom w:w="0" w:type="dxa"/>
              <w:right w:w="28" w:type="dxa"/>
            </w:tcMar>
            <w:vAlign w:val="center"/>
          </w:tcPr>
          <w:p w:rsidR="00B233AF" w:rsidRPr="00CC4962" w:rsidRDefault="00B233AF" w:rsidP="00E828DA">
            <w:pPr>
              <w:jc w:val="center"/>
              <w:rPr>
                <w:sz w:val="22"/>
                <w:szCs w:val="22"/>
              </w:rPr>
            </w:pPr>
            <w:r w:rsidRPr="00CC4962">
              <w:rPr>
                <w:sz w:val="22"/>
                <w:szCs w:val="22"/>
              </w:rPr>
              <w:t>-</w:t>
            </w:r>
          </w:p>
        </w:tc>
        <w:tc>
          <w:tcPr>
            <w:tcW w:w="1231" w:type="dxa"/>
            <w:vAlign w:val="center"/>
          </w:tcPr>
          <w:p w:rsidR="00B233AF" w:rsidRPr="00CC4962" w:rsidRDefault="00B233AF" w:rsidP="00E828DA">
            <w:pPr>
              <w:jc w:val="center"/>
              <w:rPr>
                <w:sz w:val="22"/>
                <w:szCs w:val="22"/>
              </w:rPr>
            </w:pPr>
            <w:r w:rsidRPr="00CC4962">
              <w:rPr>
                <w:sz w:val="22"/>
                <w:szCs w:val="22"/>
              </w:rPr>
              <w:t>-</w:t>
            </w:r>
          </w:p>
        </w:tc>
        <w:tc>
          <w:tcPr>
            <w:tcW w:w="1091" w:type="dxa"/>
            <w:vAlign w:val="center"/>
          </w:tcPr>
          <w:p w:rsidR="00B233AF" w:rsidRPr="00CC4962" w:rsidRDefault="00B233AF" w:rsidP="00855910">
            <w:pPr>
              <w:jc w:val="center"/>
              <w:rPr>
                <w:sz w:val="22"/>
                <w:szCs w:val="22"/>
              </w:rPr>
            </w:pPr>
            <w:r w:rsidRPr="00CC4962">
              <w:rPr>
                <w:sz w:val="22"/>
                <w:szCs w:val="22"/>
              </w:rPr>
              <w:t>-</w:t>
            </w:r>
          </w:p>
        </w:tc>
        <w:tc>
          <w:tcPr>
            <w:tcW w:w="742" w:type="dxa"/>
            <w:vAlign w:val="center"/>
          </w:tcPr>
          <w:p w:rsidR="00B233AF" w:rsidRPr="00816852" w:rsidRDefault="00B233AF" w:rsidP="007B607D">
            <w:pPr>
              <w:jc w:val="center"/>
              <w:rPr>
                <w:color w:val="000000"/>
                <w:spacing w:val="-16"/>
                <w:sz w:val="24"/>
                <w:szCs w:val="24"/>
              </w:rPr>
            </w:pPr>
            <w:r>
              <w:rPr>
                <w:color w:val="000000"/>
                <w:spacing w:val="-16"/>
                <w:sz w:val="24"/>
                <w:szCs w:val="24"/>
              </w:rPr>
              <w:t>-</w:t>
            </w:r>
          </w:p>
        </w:tc>
        <w:tc>
          <w:tcPr>
            <w:tcW w:w="840" w:type="dxa"/>
            <w:vAlign w:val="center"/>
          </w:tcPr>
          <w:p w:rsidR="00B233AF" w:rsidRPr="00816852" w:rsidRDefault="00B233AF" w:rsidP="007B607D">
            <w:pPr>
              <w:jc w:val="center"/>
              <w:rPr>
                <w:color w:val="000000"/>
                <w:spacing w:val="-16"/>
                <w:sz w:val="24"/>
                <w:szCs w:val="24"/>
              </w:rPr>
            </w:pPr>
            <w:r>
              <w:rPr>
                <w:color w:val="000000"/>
                <w:spacing w:val="-16"/>
                <w:sz w:val="24"/>
                <w:szCs w:val="24"/>
              </w:rPr>
              <w:t>-</w:t>
            </w:r>
          </w:p>
        </w:tc>
        <w:tc>
          <w:tcPr>
            <w:tcW w:w="706" w:type="dxa"/>
            <w:vAlign w:val="center"/>
          </w:tcPr>
          <w:p w:rsidR="00B233AF" w:rsidRPr="00816852" w:rsidRDefault="00B233AF" w:rsidP="007B607D">
            <w:pPr>
              <w:ind w:left="-181"/>
              <w:jc w:val="center"/>
              <w:rPr>
                <w:color w:val="000000"/>
                <w:spacing w:val="-16"/>
                <w:sz w:val="24"/>
                <w:szCs w:val="24"/>
              </w:rPr>
            </w:pPr>
            <w:r>
              <w:rPr>
                <w:color w:val="000000"/>
                <w:spacing w:val="-16"/>
                <w:sz w:val="24"/>
                <w:szCs w:val="24"/>
              </w:rPr>
              <w:t>-</w:t>
            </w:r>
          </w:p>
        </w:tc>
        <w:tc>
          <w:tcPr>
            <w:tcW w:w="696" w:type="dxa"/>
            <w:vAlign w:val="center"/>
          </w:tcPr>
          <w:p w:rsidR="00B233AF" w:rsidRPr="00816852" w:rsidRDefault="00B233AF" w:rsidP="007B607D">
            <w:pPr>
              <w:ind w:right="-108"/>
              <w:jc w:val="center"/>
              <w:rPr>
                <w:color w:val="000000"/>
                <w:spacing w:val="-16"/>
                <w:sz w:val="24"/>
                <w:szCs w:val="24"/>
              </w:rPr>
            </w:pPr>
            <w:r>
              <w:rPr>
                <w:color w:val="000000"/>
                <w:spacing w:val="-16"/>
                <w:sz w:val="24"/>
                <w:szCs w:val="24"/>
              </w:rPr>
              <w:t>-</w:t>
            </w:r>
          </w:p>
        </w:tc>
        <w:tc>
          <w:tcPr>
            <w:tcW w:w="715" w:type="dxa"/>
            <w:vAlign w:val="center"/>
          </w:tcPr>
          <w:p w:rsidR="00B233AF" w:rsidRPr="00816852" w:rsidRDefault="00B233AF" w:rsidP="007B607D">
            <w:pPr>
              <w:ind w:right="-108"/>
              <w:jc w:val="center"/>
              <w:rPr>
                <w:color w:val="000000"/>
                <w:spacing w:val="-16"/>
                <w:sz w:val="24"/>
                <w:szCs w:val="24"/>
              </w:rPr>
            </w:pPr>
            <w:r>
              <w:rPr>
                <w:color w:val="000000"/>
                <w:spacing w:val="-16"/>
                <w:sz w:val="24"/>
                <w:szCs w:val="24"/>
              </w:rPr>
              <w:t>-</w:t>
            </w:r>
          </w:p>
        </w:tc>
        <w:tc>
          <w:tcPr>
            <w:tcW w:w="696" w:type="dxa"/>
            <w:vAlign w:val="center"/>
          </w:tcPr>
          <w:p w:rsidR="00B233AF" w:rsidRPr="00816852" w:rsidRDefault="00B233AF" w:rsidP="007B607D">
            <w:pPr>
              <w:ind w:right="-108"/>
              <w:jc w:val="center"/>
              <w:rPr>
                <w:color w:val="000000"/>
                <w:spacing w:val="-16"/>
                <w:sz w:val="24"/>
                <w:szCs w:val="24"/>
              </w:rPr>
            </w:pPr>
            <w:r>
              <w:rPr>
                <w:color w:val="000000"/>
                <w:spacing w:val="-16"/>
                <w:sz w:val="24"/>
                <w:szCs w:val="24"/>
              </w:rPr>
              <w:t>-</w:t>
            </w:r>
          </w:p>
        </w:tc>
        <w:tc>
          <w:tcPr>
            <w:tcW w:w="696" w:type="dxa"/>
            <w:vAlign w:val="center"/>
          </w:tcPr>
          <w:p w:rsidR="00B233AF" w:rsidRPr="00816852" w:rsidRDefault="00B233AF" w:rsidP="007B607D">
            <w:pPr>
              <w:ind w:right="-108"/>
              <w:jc w:val="center"/>
              <w:rPr>
                <w:color w:val="000000"/>
                <w:spacing w:val="-16"/>
                <w:sz w:val="24"/>
                <w:szCs w:val="24"/>
              </w:rPr>
            </w:pPr>
            <w:r>
              <w:rPr>
                <w:color w:val="000000"/>
                <w:spacing w:val="-16"/>
                <w:sz w:val="24"/>
                <w:szCs w:val="24"/>
              </w:rPr>
              <w:t>-</w:t>
            </w:r>
          </w:p>
        </w:tc>
        <w:tc>
          <w:tcPr>
            <w:tcW w:w="715" w:type="dxa"/>
            <w:vAlign w:val="center"/>
          </w:tcPr>
          <w:p w:rsidR="00B233AF" w:rsidRPr="00816852" w:rsidRDefault="00B233AF" w:rsidP="007B607D">
            <w:pPr>
              <w:ind w:right="-108"/>
              <w:jc w:val="center"/>
              <w:rPr>
                <w:color w:val="000000"/>
                <w:spacing w:val="-16"/>
                <w:sz w:val="24"/>
                <w:szCs w:val="24"/>
              </w:rPr>
            </w:pPr>
            <w:r>
              <w:rPr>
                <w:color w:val="000000"/>
                <w:spacing w:val="-16"/>
                <w:sz w:val="24"/>
                <w:szCs w:val="24"/>
              </w:rPr>
              <w:t>-</w:t>
            </w:r>
          </w:p>
        </w:tc>
        <w:tc>
          <w:tcPr>
            <w:tcW w:w="722" w:type="dxa"/>
            <w:gridSpan w:val="2"/>
            <w:vAlign w:val="center"/>
          </w:tcPr>
          <w:p w:rsidR="00B233AF" w:rsidRPr="00816852" w:rsidRDefault="00B233AF" w:rsidP="007B607D">
            <w:pPr>
              <w:jc w:val="center"/>
            </w:pPr>
            <w:r>
              <w:t>-</w:t>
            </w:r>
          </w:p>
        </w:tc>
      </w:tr>
      <w:tr w:rsidR="00B233AF" w:rsidRPr="00816852" w:rsidTr="009460EB">
        <w:trPr>
          <w:trHeight w:val="263"/>
        </w:trPr>
        <w:tc>
          <w:tcPr>
            <w:tcW w:w="1305" w:type="dxa"/>
            <w:vMerge w:val="restart"/>
            <w:tcMar>
              <w:top w:w="0" w:type="dxa"/>
              <w:left w:w="28" w:type="dxa"/>
              <w:bottom w:w="0" w:type="dxa"/>
              <w:right w:w="28" w:type="dxa"/>
            </w:tcMar>
            <w:vAlign w:val="center"/>
          </w:tcPr>
          <w:p w:rsidR="00B233AF" w:rsidRPr="00816852" w:rsidRDefault="00B233AF" w:rsidP="00140C21">
            <w:pPr>
              <w:widowControl w:val="0"/>
              <w:autoSpaceDE w:val="0"/>
              <w:autoSpaceDN w:val="0"/>
              <w:adjustRightInd w:val="0"/>
              <w:jc w:val="center"/>
              <w:rPr>
                <w:sz w:val="24"/>
                <w:szCs w:val="24"/>
              </w:rPr>
            </w:pPr>
            <w:r w:rsidRPr="00816852">
              <w:rPr>
                <w:sz w:val="24"/>
                <w:szCs w:val="24"/>
              </w:rPr>
              <w:t>Подпро</w:t>
            </w:r>
            <w:r>
              <w:rPr>
                <w:sz w:val="24"/>
                <w:szCs w:val="24"/>
              </w:rPr>
              <w:t xml:space="preserve"> </w:t>
            </w:r>
            <w:r w:rsidRPr="00816852">
              <w:rPr>
                <w:sz w:val="24"/>
                <w:szCs w:val="24"/>
              </w:rPr>
              <w:t>грамма 2</w:t>
            </w:r>
          </w:p>
        </w:tc>
        <w:tc>
          <w:tcPr>
            <w:tcW w:w="2125" w:type="dxa"/>
            <w:vMerge w:val="restart"/>
            <w:tcMar>
              <w:top w:w="0" w:type="dxa"/>
              <w:left w:w="28" w:type="dxa"/>
              <w:bottom w:w="0" w:type="dxa"/>
              <w:right w:w="28" w:type="dxa"/>
            </w:tcMar>
            <w:vAlign w:val="center"/>
          </w:tcPr>
          <w:p w:rsidR="00B233AF" w:rsidRPr="00816852" w:rsidRDefault="00B233AF" w:rsidP="00140C21">
            <w:pPr>
              <w:widowControl w:val="0"/>
              <w:autoSpaceDE w:val="0"/>
              <w:autoSpaceDN w:val="0"/>
              <w:adjustRightInd w:val="0"/>
              <w:jc w:val="center"/>
              <w:rPr>
                <w:sz w:val="24"/>
                <w:szCs w:val="24"/>
              </w:rPr>
            </w:pPr>
            <w:r w:rsidRPr="00816852">
              <w:rPr>
                <w:sz w:val="24"/>
                <w:szCs w:val="24"/>
              </w:rPr>
              <w:t>«Повышение безопасности дорожного движения на территории Боковского района»</w:t>
            </w:r>
          </w:p>
        </w:tc>
        <w:tc>
          <w:tcPr>
            <w:tcW w:w="2099" w:type="dxa"/>
            <w:tcMar>
              <w:top w:w="0" w:type="dxa"/>
              <w:left w:w="28" w:type="dxa"/>
              <w:bottom w:w="0" w:type="dxa"/>
              <w:right w:w="28" w:type="dxa"/>
            </w:tcMar>
            <w:vAlign w:val="center"/>
          </w:tcPr>
          <w:p w:rsidR="00B233AF" w:rsidRPr="00816852" w:rsidRDefault="00B233AF" w:rsidP="00140C21">
            <w:pPr>
              <w:jc w:val="center"/>
              <w:rPr>
                <w:color w:val="000000"/>
                <w:spacing w:val="-16"/>
                <w:sz w:val="24"/>
                <w:szCs w:val="24"/>
              </w:rPr>
            </w:pPr>
            <w:r w:rsidRPr="00816852">
              <w:rPr>
                <w:color w:val="000000"/>
                <w:spacing w:val="-16"/>
                <w:sz w:val="24"/>
                <w:szCs w:val="24"/>
              </w:rPr>
              <w:t>всего</w:t>
            </w:r>
          </w:p>
        </w:tc>
        <w:tc>
          <w:tcPr>
            <w:tcW w:w="1157" w:type="dxa"/>
            <w:noWrap/>
            <w:tcMar>
              <w:top w:w="0" w:type="dxa"/>
              <w:left w:w="28" w:type="dxa"/>
              <w:bottom w:w="0" w:type="dxa"/>
              <w:right w:w="28" w:type="dxa"/>
            </w:tcMar>
            <w:vAlign w:val="center"/>
          </w:tcPr>
          <w:p w:rsidR="00B233AF" w:rsidRPr="00CC4962" w:rsidRDefault="00B233AF" w:rsidP="00140C21">
            <w:pPr>
              <w:widowControl w:val="0"/>
              <w:autoSpaceDE w:val="0"/>
              <w:autoSpaceDN w:val="0"/>
              <w:adjustRightInd w:val="0"/>
              <w:jc w:val="center"/>
              <w:rPr>
                <w:sz w:val="22"/>
                <w:szCs w:val="22"/>
              </w:rPr>
            </w:pPr>
            <w:r w:rsidRPr="00CC4962">
              <w:rPr>
                <w:sz w:val="22"/>
                <w:szCs w:val="22"/>
              </w:rPr>
              <w:t>100,0</w:t>
            </w:r>
          </w:p>
        </w:tc>
        <w:tc>
          <w:tcPr>
            <w:tcW w:w="1231" w:type="dxa"/>
            <w:vAlign w:val="center"/>
          </w:tcPr>
          <w:p w:rsidR="00B233AF" w:rsidRPr="00CC4962" w:rsidRDefault="00B233AF" w:rsidP="00140C21">
            <w:pPr>
              <w:widowControl w:val="0"/>
              <w:autoSpaceDE w:val="0"/>
              <w:autoSpaceDN w:val="0"/>
              <w:adjustRightInd w:val="0"/>
              <w:jc w:val="center"/>
              <w:rPr>
                <w:sz w:val="22"/>
                <w:szCs w:val="22"/>
              </w:rPr>
            </w:pPr>
            <w:r w:rsidRPr="00CC4962">
              <w:rPr>
                <w:sz w:val="22"/>
                <w:szCs w:val="22"/>
              </w:rPr>
              <w:t>100,0</w:t>
            </w:r>
          </w:p>
        </w:tc>
        <w:tc>
          <w:tcPr>
            <w:tcW w:w="1091" w:type="dxa"/>
          </w:tcPr>
          <w:p w:rsidR="00B233AF" w:rsidRPr="00CC4962" w:rsidRDefault="00B233AF" w:rsidP="00855910">
            <w:pPr>
              <w:jc w:val="center"/>
              <w:rPr>
                <w:sz w:val="22"/>
                <w:szCs w:val="22"/>
              </w:rPr>
            </w:pPr>
            <w:r w:rsidRPr="00CC4962">
              <w:rPr>
                <w:sz w:val="22"/>
                <w:szCs w:val="22"/>
              </w:rPr>
              <w:t>100,0</w:t>
            </w:r>
          </w:p>
        </w:tc>
        <w:tc>
          <w:tcPr>
            <w:tcW w:w="742" w:type="dxa"/>
            <w:vAlign w:val="center"/>
          </w:tcPr>
          <w:p w:rsidR="00B233AF" w:rsidRPr="00664F00" w:rsidRDefault="00B233AF" w:rsidP="007B607D">
            <w:pPr>
              <w:jc w:val="center"/>
            </w:pPr>
            <w:r w:rsidRPr="00664F00">
              <w:t>0</w:t>
            </w:r>
          </w:p>
        </w:tc>
        <w:tc>
          <w:tcPr>
            <w:tcW w:w="840" w:type="dxa"/>
            <w:vAlign w:val="center"/>
          </w:tcPr>
          <w:p w:rsidR="00B233AF" w:rsidRPr="00664F00" w:rsidRDefault="00B233AF" w:rsidP="007B607D">
            <w:pPr>
              <w:jc w:val="center"/>
            </w:pPr>
            <w:r w:rsidRPr="00664F00">
              <w:t>0</w:t>
            </w:r>
          </w:p>
        </w:tc>
        <w:tc>
          <w:tcPr>
            <w:tcW w:w="706"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715"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715" w:type="dxa"/>
            <w:vAlign w:val="center"/>
          </w:tcPr>
          <w:p w:rsidR="00B233AF" w:rsidRPr="00664F00" w:rsidRDefault="00B233AF" w:rsidP="007B607D">
            <w:pPr>
              <w:jc w:val="center"/>
            </w:pPr>
            <w:r w:rsidRPr="00664F00">
              <w:t>0</w:t>
            </w:r>
          </w:p>
        </w:tc>
        <w:tc>
          <w:tcPr>
            <w:tcW w:w="722" w:type="dxa"/>
            <w:gridSpan w:val="2"/>
            <w:vAlign w:val="center"/>
          </w:tcPr>
          <w:p w:rsidR="00B233AF" w:rsidRPr="00664F00" w:rsidRDefault="00B233AF" w:rsidP="007B607D">
            <w:pPr>
              <w:jc w:val="center"/>
            </w:pPr>
            <w:r w:rsidRPr="00664F00">
              <w:t>0</w:t>
            </w:r>
          </w:p>
        </w:tc>
      </w:tr>
      <w:tr w:rsidR="00B233AF" w:rsidRPr="00816852" w:rsidTr="009460EB">
        <w:trPr>
          <w:trHeight w:val="277"/>
        </w:trPr>
        <w:tc>
          <w:tcPr>
            <w:tcW w:w="1305" w:type="dxa"/>
            <w:vMerge/>
            <w:vAlign w:val="center"/>
          </w:tcPr>
          <w:p w:rsidR="00B233AF" w:rsidRPr="00816852" w:rsidRDefault="00B233AF" w:rsidP="00140C21">
            <w:pPr>
              <w:jc w:val="center"/>
              <w:rPr>
                <w:sz w:val="24"/>
                <w:szCs w:val="24"/>
              </w:rPr>
            </w:pPr>
          </w:p>
        </w:tc>
        <w:tc>
          <w:tcPr>
            <w:tcW w:w="2125" w:type="dxa"/>
            <w:vMerge/>
            <w:vAlign w:val="center"/>
          </w:tcPr>
          <w:p w:rsidR="00B233AF" w:rsidRPr="00816852" w:rsidRDefault="00B233AF" w:rsidP="00140C21">
            <w:pPr>
              <w:jc w:val="center"/>
              <w:rPr>
                <w:sz w:val="24"/>
                <w:szCs w:val="24"/>
              </w:rPr>
            </w:pPr>
          </w:p>
        </w:tc>
        <w:tc>
          <w:tcPr>
            <w:tcW w:w="2099" w:type="dxa"/>
            <w:tcMar>
              <w:top w:w="0" w:type="dxa"/>
              <w:left w:w="28" w:type="dxa"/>
              <w:bottom w:w="0" w:type="dxa"/>
              <w:right w:w="28" w:type="dxa"/>
            </w:tcMar>
            <w:vAlign w:val="center"/>
          </w:tcPr>
          <w:p w:rsidR="00B233AF" w:rsidRPr="00816852" w:rsidRDefault="00B233AF" w:rsidP="00140C21">
            <w:pPr>
              <w:jc w:val="center"/>
              <w:rPr>
                <w:color w:val="000000"/>
                <w:spacing w:val="-16"/>
                <w:sz w:val="24"/>
                <w:szCs w:val="24"/>
              </w:rPr>
            </w:pPr>
            <w:r w:rsidRPr="00816852">
              <w:rPr>
                <w:color w:val="000000"/>
                <w:spacing w:val="-16"/>
                <w:sz w:val="24"/>
                <w:szCs w:val="24"/>
              </w:rPr>
              <w:t>областной бюджет</w:t>
            </w:r>
          </w:p>
        </w:tc>
        <w:tc>
          <w:tcPr>
            <w:tcW w:w="1157" w:type="dxa"/>
            <w:noWrap/>
            <w:tcMar>
              <w:top w:w="0" w:type="dxa"/>
              <w:left w:w="28" w:type="dxa"/>
              <w:bottom w:w="0" w:type="dxa"/>
              <w:right w:w="28" w:type="dxa"/>
            </w:tcMar>
            <w:vAlign w:val="center"/>
          </w:tcPr>
          <w:p w:rsidR="00B233AF" w:rsidRPr="00664F00" w:rsidRDefault="00B233AF" w:rsidP="009E5675">
            <w:pPr>
              <w:jc w:val="center"/>
            </w:pPr>
            <w:r>
              <w:t>-</w:t>
            </w:r>
          </w:p>
        </w:tc>
        <w:tc>
          <w:tcPr>
            <w:tcW w:w="1231" w:type="dxa"/>
            <w:vAlign w:val="center"/>
          </w:tcPr>
          <w:p w:rsidR="00B233AF" w:rsidRPr="00664F00" w:rsidRDefault="00B233AF" w:rsidP="009E5675">
            <w:pPr>
              <w:jc w:val="center"/>
            </w:pPr>
            <w:r>
              <w:t>-</w:t>
            </w:r>
          </w:p>
        </w:tc>
        <w:tc>
          <w:tcPr>
            <w:tcW w:w="1091" w:type="dxa"/>
            <w:vAlign w:val="center"/>
          </w:tcPr>
          <w:p w:rsidR="00B233AF" w:rsidRPr="007B607D" w:rsidRDefault="00B233AF" w:rsidP="007B607D">
            <w:pPr>
              <w:jc w:val="center"/>
              <w:rPr>
                <w:sz w:val="24"/>
                <w:szCs w:val="24"/>
              </w:rPr>
            </w:pPr>
            <w:r>
              <w:rPr>
                <w:sz w:val="24"/>
                <w:szCs w:val="24"/>
              </w:rPr>
              <w:t>-</w:t>
            </w:r>
          </w:p>
        </w:tc>
        <w:tc>
          <w:tcPr>
            <w:tcW w:w="742" w:type="dxa"/>
            <w:vAlign w:val="center"/>
          </w:tcPr>
          <w:p w:rsidR="00B233AF" w:rsidRPr="00664F00" w:rsidRDefault="00B233AF" w:rsidP="007B607D">
            <w:pPr>
              <w:jc w:val="center"/>
            </w:pPr>
            <w:r w:rsidRPr="00664F00">
              <w:t>0</w:t>
            </w:r>
          </w:p>
        </w:tc>
        <w:tc>
          <w:tcPr>
            <w:tcW w:w="840" w:type="dxa"/>
            <w:vAlign w:val="center"/>
          </w:tcPr>
          <w:p w:rsidR="00B233AF" w:rsidRPr="00664F00" w:rsidRDefault="00B233AF" w:rsidP="007B607D">
            <w:pPr>
              <w:jc w:val="center"/>
            </w:pPr>
            <w:r w:rsidRPr="00664F00">
              <w:t>0</w:t>
            </w:r>
          </w:p>
        </w:tc>
        <w:tc>
          <w:tcPr>
            <w:tcW w:w="706"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715"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715" w:type="dxa"/>
            <w:vAlign w:val="center"/>
          </w:tcPr>
          <w:p w:rsidR="00B233AF" w:rsidRPr="00664F00" w:rsidRDefault="00B233AF" w:rsidP="007B607D">
            <w:pPr>
              <w:jc w:val="center"/>
            </w:pPr>
            <w:r w:rsidRPr="00664F00">
              <w:t>0</w:t>
            </w:r>
          </w:p>
        </w:tc>
        <w:tc>
          <w:tcPr>
            <w:tcW w:w="722" w:type="dxa"/>
            <w:gridSpan w:val="2"/>
            <w:vAlign w:val="center"/>
          </w:tcPr>
          <w:p w:rsidR="00B233AF" w:rsidRPr="00664F00" w:rsidRDefault="00B233AF" w:rsidP="007B607D">
            <w:pPr>
              <w:jc w:val="center"/>
            </w:pPr>
            <w:r w:rsidRPr="00664F00">
              <w:t>0</w:t>
            </w:r>
          </w:p>
        </w:tc>
      </w:tr>
      <w:tr w:rsidR="00B233AF" w:rsidRPr="00816852" w:rsidTr="009460EB">
        <w:trPr>
          <w:trHeight w:val="429"/>
        </w:trPr>
        <w:tc>
          <w:tcPr>
            <w:tcW w:w="1305" w:type="dxa"/>
            <w:vMerge/>
            <w:vAlign w:val="center"/>
          </w:tcPr>
          <w:p w:rsidR="00B233AF" w:rsidRPr="00816852" w:rsidRDefault="00B233AF" w:rsidP="00140C21">
            <w:pPr>
              <w:jc w:val="center"/>
              <w:rPr>
                <w:sz w:val="24"/>
                <w:szCs w:val="24"/>
              </w:rPr>
            </w:pPr>
          </w:p>
        </w:tc>
        <w:tc>
          <w:tcPr>
            <w:tcW w:w="2125" w:type="dxa"/>
            <w:vMerge/>
            <w:vAlign w:val="center"/>
          </w:tcPr>
          <w:p w:rsidR="00B233AF" w:rsidRPr="00816852" w:rsidRDefault="00B233AF" w:rsidP="00140C21">
            <w:pPr>
              <w:jc w:val="center"/>
              <w:rPr>
                <w:sz w:val="24"/>
                <w:szCs w:val="24"/>
              </w:rPr>
            </w:pPr>
          </w:p>
        </w:tc>
        <w:tc>
          <w:tcPr>
            <w:tcW w:w="2099" w:type="dxa"/>
            <w:tcMar>
              <w:top w:w="0" w:type="dxa"/>
              <w:left w:w="28" w:type="dxa"/>
              <w:bottom w:w="0" w:type="dxa"/>
              <w:right w:w="28" w:type="dxa"/>
            </w:tcMar>
            <w:vAlign w:val="center"/>
          </w:tcPr>
          <w:p w:rsidR="00B233AF" w:rsidRPr="00816852" w:rsidRDefault="00B233AF" w:rsidP="00140C21">
            <w:pPr>
              <w:jc w:val="center"/>
              <w:rPr>
                <w:color w:val="000000"/>
                <w:spacing w:val="-16"/>
                <w:sz w:val="24"/>
                <w:szCs w:val="24"/>
              </w:rPr>
            </w:pPr>
            <w:r w:rsidRPr="00816852">
              <w:rPr>
                <w:color w:val="000000"/>
                <w:spacing w:val="-16"/>
                <w:sz w:val="24"/>
                <w:szCs w:val="24"/>
              </w:rPr>
              <w:t>местный бюджет</w:t>
            </w:r>
          </w:p>
        </w:tc>
        <w:tc>
          <w:tcPr>
            <w:tcW w:w="1157" w:type="dxa"/>
            <w:noWrap/>
            <w:tcMar>
              <w:top w:w="0" w:type="dxa"/>
              <w:left w:w="28" w:type="dxa"/>
              <w:bottom w:w="0" w:type="dxa"/>
              <w:right w:w="28" w:type="dxa"/>
            </w:tcMar>
            <w:vAlign w:val="center"/>
          </w:tcPr>
          <w:p w:rsidR="00B233AF" w:rsidRPr="00816852" w:rsidRDefault="00B233AF" w:rsidP="00140C21">
            <w:pPr>
              <w:widowControl w:val="0"/>
              <w:autoSpaceDE w:val="0"/>
              <w:autoSpaceDN w:val="0"/>
              <w:adjustRightInd w:val="0"/>
              <w:jc w:val="center"/>
              <w:rPr>
                <w:sz w:val="24"/>
                <w:szCs w:val="24"/>
              </w:rPr>
            </w:pPr>
            <w:r w:rsidRPr="00816852">
              <w:rPr>
                <w:sz w:val="24"/>
                <w:szCs w:val="24"/>
              </w:rPr>
              <w:t>100,0</w:t>
            </w:r>
          </w:p>
        </w:tc>
        <w:tc>
          <w:tcPr>
            <w:tcW w:w="1231" w:type="dxa"/>
            <w:vAlign w:val="center"/>
          </w:tcPr>
          <w:p w:rsidR="00B233AF" w:rsidRPr="00816852" w:rsidRDefault="00B233AF" w:rsidP="00140C21">
            <w:pPr>
              <w:widowControl w:val="0"/>
              <w:autoSpaceDE w:val="0"/>
              <w:autoSpaceDN w:val="0"/>
              <w:adjustRightInd w:val="0"/>
              <w:jc w:val="center"/>
              <w:rPr>
                <w:sz w:val="24"/>
                <w:szCs w:val="24"/>
              </w:rPr>
            </w:pPr>
            <w:r w:rsidRPr="00816852">
              <w:rPr>
                <w:sz w:val="24"/>
                <w:szCs w:val="24"/>
              </w:rPr>
              <w:t>100,0</w:t>
            </w:r>
          </w:p>
        </w:tc>
        <w:tc>
          <w:tcPr>
            <w:tcW w:w="1091" w:type="dxa"/>
            <w:vAlign w:val="center"/>
          </w:tcPr>
          <w:p w:rsidR="00B233AF" w:rsidRPr="007B607D" w:rsidRDefault="00B233AF" w:rsidP="007B607D">
            <w:pPr>
              <w:jc w:val="center"/>
              <w:rPr>
                <w:sz w:val="24"/>
                <w:szCs w:val="24"/>
              </w:rPr>
            </w:pPr>
            <w:r w:rsidRPr="007B607D">
              <w:rPr>
                <w:sz w:val="24"/>
                <w:szCs w:val="24"/>
              </w:rPr>
              <w:t>100,0</w:t>
            </w:r>
          </w:p>
        </w:tc>
        <w:tc>
          <w:tcPr>
            <w:tcW w:w="742" w:type="dxa"/>
            <w:vAlign w:val="center"/>
          </w:tcPr>
          <w:p w:rsidR="00B233AF" w:rsidRPr="00664F00" w:rsidRDefault="00B233AF" w:rsidP="007B607D">
            <w:pPr>
              <w:jc w:val="center"/>
            </w:pPr>
            <w:r w:rsidRPr="00664F00">
              <w:t>0</w:t>
            </w:r>
          </w:p>
        </w:tc>
        <w:tc>
          <w:tcPr>
            <w:tcW w:w="840" w:type="dxa"/>
            <w:vAlign w:val="center"/>
          </w:tcPr>
          <w:p w:rsidR="00B233AF" w:rsidRPr="00664F00" w:rsidRDefault="00B233AF" w:rsidP="007B607D">
            <w:pPr>
              <w:jc w:val="center"/>
            </w:pPr>
            <w:r w:rsidRPr="00664F00">
              <w:t>0</w:t>
            </w:r>
          </w:p>
        </w:tc>
        <w:tc>
          <w:tcPr>
            <w:tcW w:w="706"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715"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696" w:type="dxa"/>
            <w:vAlign w:val="center"/>
          </w:tcPr>
          <w:p w:rsidR="00B233AF" w:rsidRPr="00664F00" w:rsidRDefault="00B233AF" w:rsidP="007B607D">
            <w:pPr>
              <w:jc w:val="center"/>
            </w:pPr>
            <w:r w:rsidRPr="00664F00">
              <w:t>0</w:t>
            </w:r>
          </w:p>
        </w:tc>
        <w:tc>
          <w:tcPr>
            <w:tcW w:w="715" w:type="dxa"/>
            <w:vAlign w:val="center"/>
          </w:tcPr>
          <w:p w:rsidR="00B233AF" w:rsidRPr="00664F00" w:rsidRDefault="00B233AF" w:rsidP="007B607D">
            <w:pPr>
              <w:jc w:val="center"/>
            </w:pPr>
            <w:r w:rsidRPr="00664F00">
              <w:t>0</w:t>
            </w:r>
          </w:p>
        </w:tc>
        <w:tc>
          <w:tcPr>
            <w:tcW w:w="722" w:type="dxa"/>
            <w:gridSpan w:val="2"/>
            <w:vAlign w:val="center"/>
          </w:tcPr>
          <w:p w:rsidR="00B233AF" w:rsidRPr="00664F00" w:rsidRDefault="00B233AF" w:rsidP="007B607D">
            <w:pPr>
              <w:jc w:val="center"/>
            </w:pPr>
            <w:r w:rsidRPr="00664F00">
              <w:t>0</w:t>
            </w:r>
          </w:p>
        </w:tc>
      </w:tr>
      <w:tr w:rsidR="00B233AF" w:rsidRPr="00816852" w:rsidTr="009460EB">
        <w:trPr>
          <w:trHeight w:val="355"/>
        </w:trPr>
        <w:tc>
          <w:tcPr>
            <w:tcW w:w="1305" w:type="dxa"/>
            <w:vMerge/>
            <w:vAlign w:val="center"/>
          </w:tcPr>
          <w:p w:rsidR="00B233AF" w:rsidRPr="00816852" w:rsidRDefault="00B233AF" w:rsidP="00140C21">
            <w:pPr>
              <w:jc w:val="center"/>
              <w:rPr>
                <w:sz w:val="24"/>
                <w:szCs w:val="24"/>
              </w:rPr>
            </w:pPr>
          </w:p>
        </w:tc>
        <w:tc>
          <w:tcPr>
            <w:tcW w:w="2125" w:type="dxa"/>
            <w:vMerge/>
            <w:vAlign w:val="center"/>
          </w:tcPr>
          <w:p w:rsidR="00B233AF" w:rsidRPr="00816852" w:rsidRDefault="00B233AF" w:rsidP="00140C21">
            <w:pPr>
              <w:jc w:val="center"/>
              <w:rPr>
                <w:sz w:val="24"/>
                <w:szCs w:val="24"/>
              </w:rPr>
            </w:pPr>
          </w:p>
        </w:tc>
        <w:tc>
          <w:tcPr>
            <w:tcW w:w="2099" w:type="dxa"/>
            <w:tcMar>
              <w:top w:w="0" w:type="dxa"/>
              <w:left w:w="28" w:type="dxa"/>
              <w:bottom w:w="0" w:type="dxa"/>
              <w:right w:w="28" w:type="dxa"/>
            </w:tcMar>
            <w:vAlign w:val="center"/>
          </w:tcPr>
          <w:p w:rsidR="00B233AF" w:rsidRPr="00816852" w:rsidRDefault="00B233AF" w:rsidP="00140C21">
            <w:pPr>
              <w:jc w:val="center"/>
              <w:rPr>
                <w:color w:val="000000"/>
                <w:spacing w:val="-16"/>
                <w:sz w:val="24"/>
                <w:szCs w:val="24"/>
              </w:rPr>
            </w:pPr>
            <w:r w:rsidRPr="00816852">
              <w:rPr>
                <w:color w:val="000000"/>
                <w:spacing w:val="-16"/>
                <w:sz w:val="24"/>
                <w:szCs w:val="24"/>
              </w:rPr>
              <w:t>внебюджетные источники</w:t>
            </w:r>
          </w:p>
        </w:tc>
        <w:tc>
          <w:tcPr>
            <w:tcW w:w="1157" w:type="dxa"/>
            <w:noWrap/>
            <w:tcMar>
              <w:top w:w="0" w:type="dxa"/>
              <w:left w:w="28" w:type="dxa"/>
              <w:bottom w:w="0" w:type="dxa"/>
              <w:right w:w="28" w:type="dxa"/>
            </w:tcMar>
            <w:vAlign w:val="center"/>
          </w:tcPr>
          <w:p w:rsidR="00B233AF" w:rsidRPr="00816852" w:rsidRDefault="00B233AF" w:rsidP="00E828DA">
            <w:pPr>
              <w:jc w:val="center"/>
            </w:pPr>
            <w:r>
              <w:t>-</w:t>
            </w:r>
          </w:p>
        </w:tc>
        <w:tc>
          <w:tcPr>
            <w:tcW w:w="1231" w:type="dxa"/>
            <w:vAlign w:val="center"/>
          </w:tcPr>
          <w:p w:rsidR="00B233AF" w:rsidRPr="00816852" w:rsidRDefault="00B233AF" w:rsidP="00E828DA">
            <w:pPr>
              <w:jc w:val="center"/>
            </w:pPr>
            <w:r>
              <w:t>-</w:t>
            </w:r>
          </w:p>
        </w:tc>
        <w:tc>
          <w:tcPr>
            <w:tcW w:w="1091" w:type="dxa"/>
            <w:vAlign w:val="center"/>
          </w:tcPr>
          <w:p w:rsidR="00B233AF" w:rsidRPr="00816852" w:rsidRDefault="00B233AF" w:rsidP="00855910">
            <w:pPr>
              <w:jc w:val="center"/>
            </w:pPr>
            <w:r>
              <w:t>-</w:t>
            </w:r>
          </w:p>
        </w:tc>
        <w:tc>
          <w:tcPr>
            <w:tcW w:w="742" w:type="dxa"/>
            <w:vAlign w:val="center"/>
          </w:tcPr>
          <w:p w:rsidR="00B233AF" w:rsidRPr="00816852" w:rsidRDefault="00B233AF" w:rsidP="007B607D">
            <w:pPr>
              <w:jc w:val="center"/>
              <w:rPr>
                <w:color w:val="000000"/>
                <w:spacing w:val="-16"/>
                <w:sz w:val="24"/>
                <w:szCs w:val="24"/>
              </w:rPr>
            </w:pPr>
            <w:r>
              <w:rPr>
                <w:color w:val="000000"/>
                <w:spacing w:val="-16"/>
                <w:sz w:val="24"/>
                <w:szCs w:val="24"/>
              </w:rPr>
              <w:t>-</w:t>
            </w:r>
          </w:p>
        </w:tc>
        <w:tc>
          <w:tcPr>
            <w:tcW w:w="840" w:type="dxa"/>
            <w:vAlign w:val="center"/>
          </w:tcPr>
          <w:p w:rsidR="00B233AF" w:rsidRPr="00816852" w:rsidRDefault="00B233AF" w:rsidP="007B607D">
            <w:pPr>
              <w:jc w:val="center"/>
              <w:rPr>
                <w:color w:val="000000"/>
                <w:spacing w:val="-16"/>
                <w:sz w:val="24"/>
                <w:szCs w:val="24"/>
              </w:rPr>
            </w:pPr>
            <w:r>
              <w:rPr>
                <w:color w:val="000000"/>
                <w:spacing w:val="-16"/>
                <w:sz w:val="24"/>
                <w:szCs w:val="24"/>
              </w:rPr>
              <w:t>-</w:t>
            </w:r>
          </w:p>
        </w:tc>
        <w:tc>
          <w:tcPr>
            <w:tcW w:w="706" w:type="dxa"/>
            <w:vAlign w:val="center"/>
          </w:tcPr>
          <w:p w:rsidR="00B233AF" w:rsidRPr="00816852" w:rsidRDefault="00B233AF" w:rsidP="007B607D">
            <w:pPr>
              <w:ind w:left="-181"/>
              <w:jc w:val="center"/>
              <w:rPr>
                <w:color w:val="000000"/>
                <w:spacing w:val="-16"/>
                <w:sz w:val="24"/>
                <w:szCs w:val="24"/>
              </w:rPr>
            </w:pPr>
            <w:r>
              <w:rPr>
                <w:color w:val="000000"/>
                <w:spacing w:val="-16"/>
                <w:sz w:val="24"/>
                <w:szCs w:val="24"/>
              </w:rPr>
              <w:t>-</w:t>
            </w:r>
          </w:p>
        </w:tc>
        <w:tc>
          <w:tcPr>
            <w:tcW w:w="696" w:type="dxa"/>
            <w:vAlign w:val="center"/>
          </w:tcPr>
          <w:p w:rsidR="00B233AF" w:rsidRPr="00816852" w:rsidRDefault="00B233AF" w:rsidP="007B607D">
            <w:pPr>
              <w:ind w:right="-108"/>
              <w:jc w:val="center"/>
              <w:rPr>
                <w:color w:val="000000"/>
                <w:spacing w:val="-16"/>
                <w:sz w:val="24"/>
                <w:szCs w:val="24"/>
              </w:rPr>
            </w:pPr>
            <w:r>
              <w:rPr>
                <w:color w:val="000000"/>
                <w:spacing w:val="-16"/>
                <w:sz w:val="24"/>
                <w:szCs w:val="24"/>
              </w:rPr>
              <w:t>-</w:t>
            </w:r>
          </w:p>
        </w:tc>
        <w:tc>
          <w:tcPr>
            <w:tcW w:w="715" w:type="dxa"/>
            <w:vAlign w:val="center"/>
          </w:tcPr>
          <w:p w:rsidR="00B233AF" w:rsidRPr="00816852" w:rsidRDefault="00B233AF" w:rsidP="007B607D">
            <w:pPr>
              <w:ind w:right="-108"/>
              <w:jc w:val="center"/>
              <w:rPr>
                <w:color w:val="000000"/>
                <w:spacing w:val="-16"/>
                <w:sz w:val="24"/>
                <w:szCs w:val="24"/>
              </w:rPr>
            </w:pPr>
            <w:r>
              <w:rPr>
                <w:color w:val="000000"/>
                <w:spacing w:val="-16"/>
                <w:sz w:val="24"/>
                <w:szCs w:val="24"/>
              </w:rPr>
              <w:t>-</w:t>
            </w:r>
          </w:p>
        </w:tc>
        <w:tc>
          <w:tcPr>
            <w:tcW w:w="696" w:type="dxa"/>
            <w:vAlign w:val="center"/>
          </w:tcPr>
          <w:p w:rsidR="00B233AF" w:rsidRPr="00816852" w:rsidRDefault="00B233AF" w:rsidP="007B607D">
            <w:pPr>
              <w:ind w:right="-108"/>
              <w:jc w:val="center"/>
              <w:rPr>
                <w:color w:val="000000"/>
                <w:spacing w:val="-16"/>
                <w:sz w:val="24"/>
                <w:szCs w:val="24"/>
              </w:rPr>
            </w:pPr>
            <w:r>
              <w:rPr>
                <w:color w:val="000000"/>
                <w:spacing w:val="-16"/>
                <w:sz w:val="24"/>
                <w:szCs w:val="24"/>
              </w:rPr>
              <w:t>-</w:t>
            </w:r>
          </w:p>
        </w:tc>
        <w:tc>
          <w:tcPr>
            <w:tcW w:w="696" w:type="dxa"/>
            <w:vAlign w:val="center"/>
          </w:tcPr>
          <w:p w:rsidR="00B233AF" w:rsidRPr="00816852" w:rsidRDefault="00B233AF" w:rsidP="007B607D">
            <w:pPr>
              <w:ind w:right="-108"/>
              <w:jc w:val="center"/>
              <w:rPr>
                <w:color w:val="000000"/>
                <w:spacing w:val="-16"/>
                <w:sz w:val="24"/>
                <w:szCs w:val="24"/>
              </w:rPr>
            </w:pPr>
            <w:r>
              <w:rPr>
                <w:color w:val="000000"/>
                <w:spacing w:val="-16"/>
                <w:sz w:val="24"/>
                <w:szCs w:val="24"/>
              </w:rPr>
              <w:t>-</w:t>
            </w:r>
          </w:p>
        </w:tc>
        <w:tc>
          <w:tcPr>
            <w:tcW w:w="715" w:type="dxa"/>
            <w:vAlign w:val="center"/>
          </w:tcPr>
          <w:p w:rsidR="00B233AF" w:rsidRPr="00816852" w:rsidRDefault="00B233AF" w:rsidP="007B607D">
            <w:pPr>
              <w:ind w:right="-108"/>
              <w:jc w:val="center"/>
              <w:rPr>
                <w:color w:val="000000"/>
                <w:spacing w:val="-16"/>
                <w:sz w:val="24"/>
                <w:szCs w:val="24"/>
              </w:rPr>
            </w:pPr>
            <w:r>
              <w:rPr>
                <w:color w:val="000000"/>
                <w:spacing w:val="-16"/>
                <w:sz w:val="24"/>
                <w:szCs w:val="24"/>
              </w:rPr>
              <w:t>-</w:t>
            </w:r>
          </w:p>
        </w:tc>
        <w:tc>
          <w:tcPr>
            <w:tcW w:w="722" w:type="dxa"/>
            <w:gridSpan w:val="2"/>
            <w:vAlign w:val="center"/>
          </w:tcPr>
          <w:p w:rsidR="00B233AF" w:rsidRPr="00816852" w:rsidRDefault="00B233AF" w:rsidP="007B607D">
            <w:pPr>
              <w:jc w:val="center"/>
            </w:pPr>
            <w:r>
              <w:t>-</w:t>
            </w:r>
          </w:p>
        </w:tc>
      </w:tr>
    </w:tbl>
    <w:p w:rsidR="00B233AF" w:rsidRPr="000D2CD2" w:rsidRDefault="00B233AF" w:rsidP="002C5495">
      <w:pPr>
        <w:ind w:left="10773"/>
        <w:jc w:val="center"/>
        <w:rPr>
          <w:sz w:val="28"/>
          <w:szCs w:val="28"/>
        </w:rPr>
      </w:pPr>
      <w:r w:rsidRPr="000D2CD2">
        <w:rPr>
          <w:sz w:val="28"/>
          <w:szCs w:val="28"/>
        </w:rPr>
        <w:lastRenderedPageBreak/>
        <w:t xml:space="preserve">Приложение № </w:t>
      </w:r>
      <w:r>
        <w:rPr>
          <w:sz w:val="28"/>
          <w:szCs w:val="28"/>
        </w:rPr>
        <w:t>6</w:t>
      </w:r>
    </w:p>
    <w:p w:rsidR="00B233AF" w:rsidRDefault="00B233AF" w:rsidP="002C5495">
      <w:pPr>
        <w:ind w:left="10773"/>
        <w:jc w:val="center"/>
        <w:rPr>
          <w:sz w:val="28"/>
          <w:szCs w:val="28"/>
        </w:rPr>
      </w:pPr>
      <w:r w:rsidRPr="000D2CD2">
        <w:rPr>
          <w:sz w:val="28"/>
          <w:szCs w:val="28"/>
        </w:rPr>
        <w:t xml:space="preserve">к </w:t>
      </w:r>
      <w:r>
        <w:rPr>
          <w:sz w:val="28"/>
          <w:szCs w:val="28"/>
        </w:rPr>
        <w:t>муниципальной</w:t>
      </w:r>
      <w:r w:rsidRPr="000D2CD2">
        <w:rPr>
          <w:sz w:val="28"/>
          <w:szCs w:val="28"/>
        </w:rPr>
        <w:t xml:space="preserve"> программе</w:t>
      </w:r>
      <w:r w:rsidRPr="00A05354">
        <w:rPr>
          <w:sz w:val="28"/>
          <w:szCs w:val="28"/>
        </w:rPr>
        <w:t xml:space="preserve"> </w:t>
      </w:r>
      <w:r>
        <w:rPr>
          <w:sz w:val="28"/>
          <w:szCs w:val="28"/>
        </w:rPr>
        <w:t>Боковского района «Развитие</w:t>
      </w:r>
    </w:p>
    <w:p w:rsidR="00B233AF" w:rsidRDefault="00B233AF" w:rsidP="002C5495">
      <w:pPr>
        <w:ind w:left="10773"/>
        <w:jc w:val="center"/>
        <w:rPr>
          <w:sz w:val="28"/>
          <w:szCs w:val="28"/>
        </w:rPr>
      </w:pPr>
      <w:r w:rsidRPr="000D2CD2">
        <w:rPr>
          <w:sz w:val="28"/>
          <w:szCs w:val="28"/>
        </w:rPr>
        <w:t>транспортной системы</w:t>
      </w:r>
      <w:r>
        <w:rPr>
          <w:sz w:val="28"/>
          <w:szCs w:val="28"/>
        </w:rPr>
        <w:t xml:space="preserve"> </w:t>
      </w:r>
    </w:p>
    <w:p w:rsidR="00B233AF" w:rsidRPr="000D2CD2" w:rsidRDefault="00B233AF" w:rsidP="002C5495">
      <w:pPr>
        <w:ind w:left="10773"/>
        <w:jc w:val="center"/>
        <w:rPr>
          <w:sz w:val="28"/>
          <w:szCs w:val="28"/>
        </w:rPr>
      </w:pPr>
      <w:r>
        <w:rPr>
          <w:sz w:val="28"/>
          <w:szCs w:val="28"/>
        </w:rPr>
        <w:t>Боковского района</w:t>
      </w:r>
      <w:r w:rsidRPr="000D2CD2">
        <w:rPr>
          <w:sz w:val="28"/>
          <w:szCs w:val="28"/>
        </w:rPr>
        <w:t>»</w:t>
      </w:r>
    </w:p>
    <w:p w:rsidR="00B233AF" w:rsidRPr="000D2CD2" w:rsidRDefault="00B233AF" w:rsidP="001977F8">
      <w:pPr>
        <w:jc w:val="center"/>
        <w:rPr>
          <w:sz w:val="28"/>
          <w:szCs w:val="28"/>
        </w:rPr>
      </w:pPr>
    </w:p>
    <w:p w:rsidR="00B233AF" w:rsidRPr="000D2CD2" w:rsidRDefault="00B233AF" w:rsidP="001977F8">
      <w:pPr>
        <w:widowControl w:val="0"/>
        <w:tabs>
          <w:tab w:val="left" w:pos="21546"/>
        </w:tabs>
        <w:autoSpaceDE w:val="0"/>
        <w:autoSpaceDN w:val="0"/>
        <w:adjustRightInd w:val="0"/>
        <w:jc w:val="center"/>
        <w:outlineLvl w:val="2"/>
        <w:rPr>
          <w:sz w:val="28"/>
          <w:szCs w:val="28"/>
        </w:rPr>
      </w:pPr>
      <w:r w:rsidRPr="000D2CD2">
        <w:rPr>
          <w:caps/>
          <w:sz w:val="28"/>
          <w:szCs w:val="28"/>
        </w:rPr>
        <w:t>Распределение</w:t>
      </w:r>
      <w:r w:rsidRPr="000D2CD2">
        <w:rPr>
          <w:sz w:val="28"/>
          <w:szCs w:val="28"/>
        </w:rPr>
        <w:t xml:space="preserve"> </w:t>
      </w:r>
      <w:r>
        <w:rPr>
          <w:sz w:val="28"/>
          <w:szCs w:val="28"/>
        </w:rPr>
        <w:t xml:space="preserve"> </w:t>
      </w:r>
      <w:r>
        <w:rPr>
          <w:sz w:val="28"/>
          <w:szCs w:val="28"/>
        </w:rPr>
        <w:br/>
        <w:t>денежных средств</w:t>
      </w:r>
      <w:r w:rsidRPr="000D2CD2">
        <w:rPr>
          <w:sz w:val="28"/>
          <w:szCs w:val="28"/>
        </w:rPr>
        <w:t xml:space="preserve"> по </w:t>
      </w:r>
      <w:r>
        <w:rPr>
          <w:sz w:val="28"/>
          <w:szCs w:val="28"/>
        </w:rPr>
        <w:t>муниципальным образованиям</w:t>
      </w:r>
      <w:r w:rsidRPr="001E5266">
        <w:rPr>
          <w:sz w:val="28"/>
          <w:szCs w:val="28"/>
        </w:rPr>
        <w:t xml:space="preserve"> </w:t>
      </w:r>
    </w:p>
    <w:p w:rsidR="00B233AF" w:rsidRPr="00F0097A" w:rsidRDefault="00B233AF" w:rsidP="001977F8">
      <w:pPr>
        <w:widowControl w:val="0"/>
        <w:tabs>
          <w:tab w:val="left" w:pos="21546"/>
        </w:tabs>
        <w:autoSpaceDE w:val="0"/>
        <w:autoSpaceDN w:val="0"/>
        <w:adjustRightInd w:val="0"/>
        <w:jc w:val="right"/>
        <w:outlineLvl w:val="2"/>
        <w:rPr>
          <w:sz w:val="28"/>
          <w:szCs w:val="28"/>
        </w:rPr>
      </w:pPr>
      <w:r w:rsidRPr="00F0097A">
        <w:rPr>
          <w:sz w:val="28"/>
          <w:szCs w:val="28"/>
        </w:rPr>
        <w:t>тыс. рублей</w:t>
      </w:r>
    </w:p>
    <w:tbl>
      <w:tblPr>
        <w:tblW w:w="50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1"/>
        <w:gridCol w:w="1819"/>
        <w:gridCol w:w="444"/>
        <w:gridCol w:w="413"/>
        <w:gridCol w:w="419"/>
        <w:gridCol w:w="419"/>
        <w:gridCol w:w="466"/>
        <w:gridCol w:w="358"/>
        <w:gridCol w:w="410"/>
        <w:gridCol w:w="256"/>
        <w:gridCol w:w="435"/>
        <w:gridCol w:w="410"/>
        <w:gridCol w:w="271"/>
        <w:gridCol w:w="515"/>
        <w:gridCol w:w="308"/>
        <w:gridCol w:w="271"/>
        <w:gridCol w:w="278"/>
        <w:gridCol w:w="410"/>
        <w:gridCol w:w="271"/>
        <w:gridCol w:w="278"/>
        <w:gridCol w:w="410"/>
        <w:gridCol w:w="466"/>
        <w:gridCol w:w="352"/>
        <w:gridCol w:w="348"/>
        <w:gridCol w:w="348"/>
        <w:gridCol w:w="355"/>
        <w:gridCol w:w="345"/>
        <w:gridCol w:w="364"/>
        <w:gridCol w:w="348"/>
        <w:gridCol w:w="345"/>
        <w:gridCol w:w="355"/>
        <w:gridCol w:w="358"/>
        <w:gridCol w:w="333"/>
        <w:gridCol w:w="355"/>
        <w:gridCol w:w="429"/>
        <w:gridCol w:w="352"/>
        <w:gridCol w:w="367"/>
        <w:gridCol w:w="265"/>
      </w:tblGrid>
      <w:tr w:rsidR="00B233AF" w:rsidRPr="006F70CC" w:rsidTr="00240619">
        <w:tc>
          <w:tcPr>
            <w:tcW w:w="153" w:type="pct"/>
            <w:vMerge w:val="restart"/>
            <w:vAlign w:val="center"/>
          </w:tcPr>
          <w:p w:rsidR="00B233AF" w:rsidRPr="006F70CC" w:rsidRDefault="00B233AF" w:rsidP="00D805C3">
            <w:pPr>
              <w:jc w:val="center"/>
              <w:rPr>
                <w:spacing w:val="-10"/>
                <w:sz w:val="22"/>
                <w:szCs w:val="22"/>
              </w:rPr>
            </w:pPr>
            <w:r w:rsidRPr="006F70CC">
              <w:rPr>
                <w:spacing w:val="-10"/>
                <w:sz w:val="22"/>
                <w:szCs w:val="22"/>
              </w:rPr>
              <w:t>№ п/п</w:t>
            </w:r>
          </w:p>
        </w:tc>
        <w:tc>
          <w:tcPr>
            <w:tcW w:w="590" w:type="pct"/>
            <w:vMerge w:val="restart"/>
            <w:vAlign w:val="center"/>
          </w:tcPr>
          <w:p w:rsidR="00B233AF" w:rsidRPr="006F70CC" w:rsidRDefault="00B233AF" w:rsidP="00D805C3">
            <w:pPr>
              <w:jc w:val="center"/>
              <w:rPr>
                <w:spacing w:val="-10"/>
                <w:sz w:val="22"/>
                <w:szCs w:val="22"/>
              </w:rPr>
            </w:pPr>
            <w:r w:rsidRPr="006F70CC">
              <w:rPr>
                <w:spacing w:val="-10"/>
                <w:sz w:val="22"/>
                <w:szCs w:val="22"/>
              </w:rPr>
              <w:t>Наименование муниципального образования</w:t>
            </w:r>
          </w:p>
        </w:tc>
        <w:tc>
          <w:tcPr>
            <w:tcW w:w="414" w:type="pct"/>
            <w:gridSpan w:val="3"/>
            <w:vAlign w:val="center"/>
          </w:tcPr>
          <w:p w:rsidR="00B233AF" w:rsidRPr="006F70CC" w:rsidRDefault="00B233AF" w:rsidP="00D805C3">
            <w:pPr>
              <w:jc w:val="center"/>
              <w:rPr>
                <w:spacing w:val="-10"/>
                <w:sz w:val="22"/>
                <w:szCs w:val="22"/>
              </w:rPr>
            </w:pPr>
            <w:r>
              <w:rPr>
                <w:spacing w:val="-10"/>
                <w:sz w:val="22"/>
                <w:szCs w:val="22"/>
              </w:rPr>
              <w:t>2019</w:t>
            </w:r>
          </w:p>
        </w:tc>
        <w:tc>
          <w:tcPr>
            <w:tcW w:w="403" w:type="pct"/>
            <w:gridSpan w:val="3"/>
            <w:vAlign w:val="center"/>
          </w:tcPr>
          <w:p w:rsidR="00B233AF" w:rsidRPr="006F70CC" w:rsidRDefault="00B233AF" w:rsidP="00D805C3">
            <w:pPr>
              <w:jc w:val="center"/>
              <w:rPr>
                <w:spacing w:val="-10"/>
                <w:sz w:val="22"/>
                <w:szCs w:val="22"/>
              </w:rPr>
            </w:pPr>
            <w:r>
              <w:rPr>
                <w:spacing w:val="-10"/>
                <w:sz w:val="22"/>
                <w:szCs w:val="22"/>
              </w:rPr>
              <w:t>2020</w:t>
            </w:r>
          </w:p>
        </w:tc>
        <w:tc>
          <w:tcPr>
            <w:tcW w:w="357" w:type="pct"/>
            <w:gridSpan w:val="3"/>
            <w:vAlign w:val="center"/>
          </w:tcPr>
          <w:p w:rsidR="00B233AF" w:rsidRPr="006F70CC" w:rsidRDefault="00B233AF" w:rsidP="00D805C3">
            <w:pPr>
              <w:jc w:val="center"/>
              <w:rPr>
                <w:spacing w:val="-10"/>
                <w:sz w:val="22"/>
                <w:szCs w:val="22"/>
              </w:rPr>
            </w:pPr>
            <w:r>
              <w:rPr>
                <w:spacing w:val="-10"/>
                <w:sz w:val="22"/>
                <w:szCs w:val="22"/>
              </w:rPr>
              <w:t>2021</w:t>
            </w:r>
          </w:p>
        </w:tc>
        <w:tc>
          <w:tcPr>
            <w:tcW w:w="388" w:type="pct"/>
            <w:gridSpan w:val="3"/>
            <w:vAlign w:val="center"/>
          </w:tcPr>
          <w:p w:rsidR="00B233AF" w:rsidRPr="006F70CC" w:rsidRDefault="00B233AF" w:rsidP="00D805C3">
            <w:pPr>
              <w:jc w:val="center"/>
              <w:rPr>
                <w:spacing w:val="-10"/>
                <w:sz w:val="22"/>
                <w:szCs w:val="22"/>
              </w:rPr>
            </w:pPr>
            <w:r>
              <w:rPr>
                <w:spacing w:val="-10"/>
                <w:sz w:val="22"/>
                <w:szCs w:val="22"/>
              </w:rPr>
              <w:t>2022</w:t>
            </w:r>
          </w:p>
        </w:tc>
        <w:tc>
          <w:tcPr>
            <w:tcW w:w="278" w:type="pct"/>
            <w:gridSpan w:val="3"/>
            <w:vAlign w:val="center"/>
          </w:tcPr>
          <w:p w:rsidR="00B233AF" w:rsidRPr="006F70CC" w:rsidRDefault="00B233AF" w:rsidP="00D805C3">
            <w:pPr>
              <w:jc w:val="center"/>
              <w:rPr>
                <w:spacing w:val="-10"/>
                <w:sz w:val="22"/>
                <w:szCs w:val="22"/>
              </w:rPr>
            </w:pPr>
            <w:r>
              <w:rPr>
                <w:spacing w:val="-10"/>
                <w:sz w:val="22"/>
                <w:szCs w:val="22"/>
              </w:rPr>
              <w:t>2023</w:t>
            </w:r>
          </w:p>
        </w:tc>
        <w:tc>
          <w:tcPr>
            <w:tcW w:w="311" w:type="pct"/>
            <w:gridSpan w:val="3"/>
            <w:vAlign w:val="center"/>
          </w:tcPr>
          <w:p w:rsidR="00B233AF" w:rsidRPr="006F70CC" w:rsidRDefault="00B233AF" w:rsidP="00D805C3">
            <w:pPr>
              <w:jc w:val="center"/>
              <w:rPr>
                <w:spacing w:val="-10"/>
                <w:sz w:val="22"/>
                <w:szCs w:val="22"/>
              </w:rPr>
            </w:pPr>
            <w:r>
              <w:rPr>
                <w:spacing w:val="-10"/>
                <w:sz w:val="22"/>
                <w:szCs w:val="22"/>
              </w:rPr>
              <w:t>2024</w:t>
            </w:r>
          </w:p>
        </w:tc>
        <w:tc>
          <w:tcPr>
            <w:tcW w:w="398" w:type="pct"/>
            <w:gridSpan w:val="3"/>
            <w:vAlign w:val="center"/>
          </w:tcPr>
          <w:p w:rsidR="00B233AF" w:rsidRPr="006F70CC" w:rsidRDefault="00B233AF" w:rsidP="00D805C3">
            <w:pPr>
              <w:jc w:val="center"/>
              <w:rPr>
                <w:spacing w:val="-10"/>
                <w:sz w:val="22"/>
                <w:szCs w:val="22"/>
              </w:rPr>
            </w:pPr>
            <w:r>
              <w:rPr>
                <w:spacing w:val="-10"/>
                <w:sz w:val="22"/>
                <w:szCs w:val="22"/>
              </w:rPr>
              <w:t>2025</w:t>
            </w:r>
          </w:p>
        </w:tc>
        <w:tc>
          <w:tcPr>
            <w:tcW w:w="341" w:type="pct"/>
            <w:gridSpan w:val="3"/>
            <w:vAlign w:val="center"/>
          </w:tcPr>
          <w:p w:rsidR="00B233AF" w:rsidRPr="006F70CC" w:rsidRDefault="00B233AF" w:rsidP="00D805C3">
            <w:pPr>
              <w:jc w:val="center"/>
              <w:rPr>
                <w:spacing w:val="-10"/>
                <w:sz w:val="22"/>
                <w:szCs w:val="22"/>
              </w:rPr>
            </w:pPr>
            <w:r>
              <w:rPr>
                <w:spacing w:val="-10"/>
                <w:sz w:val="22"/>
                <w:szCs w:val="22"/>
              </w:rPr>
              <w:t>2026</w:t>
            </w:r>
          </w:p>
        </w:tc>
        <w:tc>
          <w:tcPr>
            <w:tcW w:w="343" w:type="pct"/>
            <w:gridSpan w:val="3"/>
            <w:vAlign w:val="center"/>
          </w:tcPr>
          <w:p w:rsidR="00B233AF" w:rsidRPr="006F70CC" w:rsidRDefault="00B233AF" w:rsidP="00D805C3">
            <w:pPr>
              <w:jc w:val="center"/>
              <w:rPr>
                <w:spacing w:val="-10"/>
                <w:sz w:val="22"/>
                <w:szCs w:val="22"/>
              </w:rPr>
            </w:pPr>
            <w:r>
              <w:rPr>
                <w:spacing w:val="-10"/>
                <w:sz w:val="22"/>
                <w:szCs w:val="22"/>
              </w:rPr>
              <w:t>2027</w:t>
            </w:r>
          </w:p>
        </w:tc>
        <w:tc>
          <w:tcPr>
            <w:tcW w:w="343" w:type="pct"/>
            <w:gridSpan w:val="3"/>
            <w:vAlign w:val="center"/>
          </w:tcPr>
          <w:p w:rsidR="00B233AF" w:rsidRPr="006F70CC" w:rsidRDefault="00B233AF" w:rsidP="00D805C3">
            <w:pPr>
              <w:jc w:val="center"/>
              <w:rPr>
                <w:spacing w:val="-10"/>
                <w:sz w:val="22"/>
                <w:szCs w:val="22"/>
              </w:rPr>
            </w:pPr>
            <w:r>
              <w:rPr>
                <w:spacing w:val="-10"/>
                <w:sz w:val="22"/>
                <w:szCs w:val="22"/>
              </w:rPr>
              <w:t>2028</w:t>
            </w:r>
          </w:p>
        </w:tc>
        <w:tc>
          <w:tcPr>
            <w:tcW w:w="362" w:type="pct"/>
            <w:gridSpan w:val="3"/>
            <w:vAlign w:val="center"/>
          </w:tcPr>
          <w:p w:rsidR="00B233AF" w:rsidRPr="006F70CC" w:rsidRDefault="00B233AF" w:rsidP="00D805C3">
            <w:pPr>
              <w:jc w:val="center"/>
              <w:rPr>
                <w:spacing w:val="-10"/>
                <w:sz w:val="22"/>
                <w:szCs w:val="22"/>
              </w:rPr>
            </w:pPr>
            <w:r>
              <w:rPr>
                <w:spacing w:val="-10"/>
                <w:sz w:val="22"/>
                <w:szCs w:val="22"/>
              </w:rPr>
              <w:t>2029</w:t>
            </w:r>
          </w:p>
        </w:tc>
        <w:tc>
          <w:tcPr>
            <w:tcW w:w="319" w:type="pct"/>
            <w:gridSpan w:val="3"/>
            <w:vAlign w:val="center"/>
          </w:tcPr>
          <w:p w:rsidR="00B233AF" w:rsidRPr="006F70CC" w:rsidRDefault="00B233AF" w:rsidP="00D805C3">
            <w:pPr>
              <w:jc w:val="center"/>
              <w:rPr>
                <w:spacing w:val="-10"/>
                <w:sz w:val="22"/>
                <w:szCs w:val="22"/>
              </w:rPr>
            </w:pPr>
            <w:r>
              <w:rPr>
                <w:spacing w:val="-10"/>
                <w:sz w:val="22"/>
                <w:szCs w:val="22"/>
              </w:rPr>
              <w:t>2030</w:t>
            </w:r>
          </w:p>
        </w:tc>
      </w:tr>
      <w:tr w:rsidR="00B233AF" w:rsidRPr="006F70CC" w:rsidTr="00240619">
        <w:trPr>
          <w:trHeight w:val="276"/>
        </w:trPr>
        <w:tc>
          <w:tcPr>
            <w:tcW w:w="153" w:type="pct"/>
            <w:vMerge/>
            <w:vAlign w:val="center"/>
          </w:tcPr>
          <w:p w:rsidR="00B233AF" w:rsidRPr="006F70CC" w:rsidRDefault="00B233AF" w:rsidP="00D805C3">
            <w:pPr>
              <w:jc w:val="center"/>
              <w:rPr>
                <w:spacing w:val="-10"/>
                <w:sz w:val="22"/>
                <w:szCs w:val="22"/>
              </w:rPr>
            </w:pPr>
          </w:p>
        </w:tc>
        <w:tc>
          <w:tcPr>
            <w:tcW w:w="590" w:type="pct"/>
            <w:vMerge/>
            <w:vAlign w:val="center"/>
          </w:tcPr>
          <w:p w:rsidR="00B233AF" w:rsidRPr="006F70CC" w:rsidRDefault="00B233AF" w:rsidP="00D805C3">
            <w:pPr>
              <w:jc w:val="center"/>
              <w:rPr>
                <w:spacing w:val="-10"/>
                <w:sz w:val="22"/>
                <w:szCs w:val="22"/>
              </w:rPr>
            </w:pPr>
          </w:p>
        </w:tc>
        <w:tc>
          <w:tcPr>
            <w:tcW w:w="144" w:type="pct"/>
            <w:vMerge w:val="restart"/>
            <w:textDirection w:val="btLr"/>
            <w:vAlign w:val="center"/>
          </w:tcPr>
          <w:p w:rsidR="00B233AF" w:rsidRPr="006F70CC" w:rsidRDefault="00B233AF" w:rsidP="008F6DE4">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Всего</w:t>
            </w:r>
          </w:p>
        </w:tc>
        <w:tc>
          <w:tcPr>
            <w:tcW w:w="134" w:type="pct"/>
            <w:vMerge w:val="restart"/>
            <w:textDirection w:val="btLr"/>
            <w:vAlign w:val="center"/>
          </w:tcPr>
          <w:p w:rsidR="00B233AF" w:rsidRPr="006F70CC" w:rsidRDefault="00B233AF" w:rsidP="008F6DE4">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ОБ</w:t>
            </w:r>
          </w:p>
        </w:tc>
        <w:tc>
          <w:tcPr>
            <w:tcW w:w="136" w:type="pct"/>
            <w:vMerge w:val="restart"/>
            <w:textDirection w:val="btLr"/>
            <w:vAlign w:val="center"/>
          </w:tcPr>
          <w:p w:rsidR="00B233AF" w:rsidRPr="006F70CC" w:rsidRDefault="00B233AF" w:rsidP="008F6DE4">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МБ</w:t>
            </w:r>
          </w:p>
        </w:tc>
        <w:tc>
          <w:tcPr>
            <w:tcW w:w="136" w:type="pct"/>
            <w:vMerge w:val="restart"/>
            <w:textDirection w:val="btLr"/>
            <w:vAlign w:val="center"/>
          </w:tcPr>
          <w:p w:rsidR="00B233AF" w:rsidRPr="006F70CC" w:rsidRDefault="00B233AF" w:rsidP="008F6DE4">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Всего</w:t>
            </w:r>
          </w:p>
        </w:tc>
        <w:tc>
          <w:tcPr>
            <w:tcW w:w="151" w:type="pct"/>
            <w:vMerge w:val="restart"/>
            <w:textDirection w:val="btLr"/>
            <w:vAlign w:val="center"/>
          </w:tcPr>
          <w:p w:rsidR="00B233AF" w:rsidRPr="006F70CC" w:rsidRDefault="00B233AF" w:rsidP="008F6DE4">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ОБ</w:t>
            </w:r>
          </w:p>
        </w:tc>
        <w:tc>
          <w:tcPr>
            <w:tcW w:w="116" w:type="pct"/>
            <w:vMerge w:val="restart"/>
            <w:textDirection w:val="btLr"/>
            <w:vAlign w:val="center"/>
          </w:tcPr>
          <w:p w:rsidR="00B233AF" w:rsidRPr="006F70CC" w:rsidRDefault="00B233AF" w:rsidP="008F6DE4">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МБ</w:t>
            </w:r>
          </w:p>
        </w:tc>
        <w:tc>
          <w:tcPr>
            <w:tcW w:w="133" w:type="pct"/>
            <w:vMerge w:val="restart"/>
            <w:textDirection w:val="btLr"/>
            <w:vAlign w:val="center"/>
          </w:tcPr>
          <w:p w:rsidR="00B233AF" w:rsidRPr="006F70CC" w:rsidRDefault="00B233AF" w:rsidP="008F6DE4">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Всего</w:t>
            </w:r>
          </w:p>
        </w:tc>
        <w:tc>
          <w:tcPr>
            <w:tcW w:w="83" w:type="pct"/>
            <w:vMerge w:val="restart"/>
            <w:textDirection w:val="btLr"/>
            <w:vAlign w:val="center"/>
          </w:tcPr>
          <w:p w:rsidR="00B233AF" w:rsidRPr="006F70CC" w:rsidRDefault="00B233AF" w:rsidP="008F6DE4">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ОБ</w:t>
            </w:r>
          </w:p>
        </w:tc>
        <w:tc>
          <w:tcPr>
            <w:tcW w:w="141" w:type="pct"/>
            <w:vMerge w:val="restart"/>
            <w:textDirection w:val="btLr"/>
            <w:vAlign w:val="center"/>
          </w:tcPr>
          <w:p w:rsidR="00B233AF" w:rsidRPr="006F70CC" w:rsidRDefault="00B233AF" w:rsidP="008F6DE4">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МБ</w:t>
            </w:r>
          </w:p>
        </w:tc>
        <w:tc>
          <w:tcPr>
            <w:tcW w:w="133" w:type="pct"/>
            <w:vMerge w:val="restart"/>
            <w:textDirection w:val="btLr"/>
            <w:vAlign w:val="center"/>
          </w:tcPr>
          <w:p w:rsidR="00B233AF" w:rsidRPr="006F70CC" w:rsidRDefault="00B233AF" w:rsidP="008F6DE4">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Всего</w:t>
            </w:r>
          </w:p>
        </w:tc>
        <w:tc>
          <w:tcPr>
            <w:tcW w:w="88" w:type="pct"/>
            <w:vMerge w:val="restart"/>
            <w:textDirection w:val="btLr"/>
            <w:vAlign w:val="center"/>
          </w:tcPr>
          <w:p w:rsidR="00B233AF" w:rsidRPr="006F70CC" w:rsidRDefault="00B233AF" w:rsidP="008F6DE4">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ОБ</w:t>
            </w:r>
          </w:p>
        </w:tc>
        <w:tc>
          <w:tcPr>
            <w:tcW w:w="167" w:type="pct"/>
            <w:vMerge w:val="restart"/>
            <w:textDirection w:val="btLr"/>
            <w:vAlign w:val="center"/>
          </w:tcPr>
          <w:p w:rsidR="00B233AF" w:rsidRPr="006F70CC" w:rsidRDefault="00B233AF" w:rsidP="008F6DE4">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МБ</w:t>
            </w:r>
          </w:p>
        </w:tc>
        <w:tc>
          <w:tcPr>
            <w:tcW w:w="100" w:type="pct"/>
            <w:vMerge w:val="restart"/>
            <w:textDirection w:val="btLr"/>
            <w:vAlign w:val="center"/>
          </w:tcPr>
          <w:p w:rsidR="00B233AF" w:rsidRPr="006F70CC" w:rsidRDefault="00B233AF" w:rsidP="008F6DE4">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Всего</w:t>
            </w:r>
          </w:p>
        </w:tc>
        <w:tc>
          <w:tcPr>
            <w:tcW w:w="88" w:type="pct"/>
            <w:vMerge w:val="restart"/>
            <w:textDirection w:val="btLr"/>
            <w:vAlign w:val="center"/>
          </w:tcPr>
          <w:p w:rsidR="00B233AF" w:rsidRPr="006F70CC" w:rsidRDefault="00B233AF" w:rsidP="008F6DE4">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ОБ</w:t>
            </w:r>
          </w:p>
        </w:tc>
        <w:tc>
          <w:tcPr>
            <w:tcW w:w="90" w:type="pct"/>
            <w:vMerge w:val="restart"/>
            <w:textDirection w:val="btLr"/>
            <w:vAlign w:val="center"/>
          </w:tcPr>
          <w:p w:rsidR="00B233AF" w:rsidRPr="006F70CC" w:rsidRDefault="00B233AF" w:rsidP="008F6DE4">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МБ</w:t>
            </w:r>
          </w:p>
        </w:tc>
        <w:tc>
          <w:tcPr>
            <w:tcW w:w="133" w:type="pct"/>
            <w:vMerge w:val="restart"/>
            <w:textDirection w:val="btLr"/>
            <w:vAlign w:val="center"/>
          </w:tcPr>
          <w:p w:rsidR="00B233AF" w:rsidRPr="006F70CC" w:rsidRDefault="00B233AF" w:rsidP="008F6DE4">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Всего</w:t>
            </w:r>
          </w:p>
        </w:tc>
        <w:tc>
          <w:tcPr>
            <w:tcW w:w="88" w:type="pct"/>
            <w:vMerge w:val="restart"/>
            <w:textDirection w:val="btLr"/>
            <w:vAlign w:val="center"/>
          </w:tcPr>
          <w:p w:rsidR="00B233AF" w:rsidRPr="006F70CC" w:rsidRDefault="00B233AF" w:rsidP="008F6DE4">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ОБ</w:t>
            </w:r>
          </w:p>
        </w:tc>
        <w:tc>
          <w:tcPr>
            <w:tcW w:w="90" w:type="pct"/>
            <w:vMerge w:val="restart"/>
            <w:textDirection w:val="btLr"/>
            <w:vAlign w:val="center"/>
          </w:tcPr>
          <w:p w:rsidR="00B233AF" w:rsidRPr="006F70CC" w:rsidRDefault="00B233AF" w:rsidP="008F6DE4">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МБ</w:t>
            </w:r>
          </w:p>
        </w:tc>
        <w:tc>
          <w:tcPr>
            <w:tcW w:w="133" w:type="pct"/>
            <w:vMerge w:val="restart"/>
            <w:textDirection w:val="btLr"/>
            <w:vAlign w:val="center"/>
          </w:tcPr>
          <w:p w:rsidR="00B233AF" w:rsidRPr="006F70CC" w:rsidRDefault="00B233AF" w:rsidP="008F6DE4">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Всего</w:t>
            </w:r>
          </w:p>
        </w:tc>
        <w:tc>
          <w:tcPr>
            <w:tcW w:w="151" w:type="pct"/>
            <w:vMerge w:val="restart"/>
            <w:textDirection w:val="btLr"/>
            <w:vAlign w:val="center"/>
          </w:tcPr>
          <w:p w:rsidR="00B233AF" w:rsidRPr="006F70CC" w:rsidRDefault="00B233AF" w:rsidP="008F6DE4">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ОБ</w:t>
            </w:r>
          </w:p>
        </w:tc>
        <w:tc>
          <w:tcPr>
            <w:tcW w:w="114" w:type="pct"/>
            <w:vMerge w:val="restart"/>
            <w:textDirection w:val="btLr"/>
            <w:vAlign w:val="center"/>
          </w:tcPr>
          <w:p w:rsidR="00B233AF" w:rsidRPr="006F70CC" w:rsidRDefault="00B233AF" w:rsidP="008F6DE4">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МБ</w:t>
            </w:r>
          </w:p>
        </w:tc>
        <w:tc>
          <w:tcPr>
            <w:tcW w:w="113" w:type="pct"/>
            <w:vMerge w:val="restart"/>
            <w:textDirection w:val="btLr"/>
            <w:vAlign w:val="center"/>
          </w:tcPr>
          <w:p w:rsidR="00B233AF" w:rsidRPr="006F70CC" w:rsidRDefault="00B233AF" w:rsidP="003C49DD">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Всего</w:t>
            </w:r>
          </w:p>
        </w:tc>
        <w:tc>
          <w:tcPr>
            <w:tcW w:w="113" w:type="pct"/>
            <w:vMerge w:val="restart"/>
            <w:textDirection w:val="btLr"/>
            <w:vAlign w:val="center"/>
          </w:tcPr>
          <w:p w:rsidR="00B233AF" w:rsidRPr="006F70CC" w:rsidRDefault="00B233AF" w:rsidP="003C49DD">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ОБ</w:t>
            </w:r>
          </w:p>
        </w:tc>
        <w:tc>
          <w:tcPr>
            <w:tcW w:w="115" w:type="pct"/>
            <w:vMerge w:val="restart"/>
            <w:textDirection w:val="btLr"/>
            <w:vAlign w:val="center"/>
          </w:tcPr>
          <w:p w:rsidR="00B233AF" w:rsidRPr="006F70CC" w:rsidRDefault="00B233AF" w:rsidP="003C49DD">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МБ</w:t>
            </w:r>
          </w:p>
        </w:tc>
        <w:tc>
          <w:tcPr>
            <w:tcW w:w="112" w:type="pct"/>
            <w:vMerge w:val="restart"/>
            <w:textDirection w:val="btLr"/>
            <w:vAlign w:val="center"/>
          </w:tcPr>
          <w:p w:rsidR="00B233AF" w:rsidRPr="006F70CC" w:rsidRDefault="00B233AF" w:rsidP="003C49DD">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Всего</w:t>
            </w:r>
          </w:p>
        </w:tc>
        <w:tc>
          <w:tcPr>
            <w:tcW w:w="118" w:type="pct"/>
            <w:vMerge w:val="restart"/>
            <w:textDirection w:val="btLr"/>
            <w:vAlign w:val="center"/>
          </w:tcPr>
          <w:p w:rsidR="00B233AF" w:rsidRPr="006F70CC" w:rsidRDefault="00B233AF" w:rsidP="003C49DD">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ОБ</w:t>
            </w:r>
          </w:p>
        </w:tc>
        <w:tc>
          <w:tcPr>
            <w:tcW w:w="113" w:type="pct"/>
            <w:vMerge w:val="restart"/>
            <w:textDirection w:val="btLr"/>
            <w:vAlign w:val="center"/>
          </w:tcPr>
          <w:p w:rsidR="00B233AF" w:rsidRPr="006F70CC" w:rsidRDefault="00B233AF" w:rsidP="003C49DD">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МБ</w:t>
            </w:r>
          </w:p>
        </w:tc>
        <w:tc>
          <w:tcPr>
            <w:tcW w:w="112" w:type="pct"/>
            <w:vMerge w:val="restart"/>
            <w:textDirection w:val="btLr"/>
            <w:vAlign w:val="center"/>
          </w:tcPr>
          <w:p w:rsidR="00B233AF" w:rsidRPr="006F70CC" w:rsidRDefault="00B233AF" w:rsidP="003C49DD">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Всего</w:t>
            </w:r>
          </w:p>
        </w:tc>
        <w:tc>
          <w:tcPr>
            <w:tcW w:w="115" w:type="pct"/>
            <w:vMerge w:val="restart"/>
            <w:textDirection w:val="btLr"/>
            <w:vAlign w:val="center"/>
          </w:tcPr>
          <w:p w:rsidR="00B233AF" w:rsidRPr="006F70CC" w:rsidRDefault="00B233AF" w:rsidP="003C49DD">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ОБ</w:t>
            </w:r>
          </w:p>
        </w:tc>
        <w:tc>
          <w:tcPr>
            <w:tcW w:w="116" w:type="pct"/>
            <w:vMerge w:val="restart"/>
            <w:textDirection w:val="btLr"/>
            <w:vAlign w:val="center"/>
          </w:tcPr>
          <w:p w:rsidR="00B233AF" w:rsidRPr="006F70CC" w:rsidRDefault="00B233AF" w:rsidP="003C49DD">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МБ</w:t>
            </w:r>
          </w:p>
        </w:tc>
        <w:tc>
          <w:tcPr>
            <w:tcW w:w="108" w:type="pct"/>
            <w:vMerge w:val="restart"/>
            <w:textDirection w:val="btLr"/>
            <w:vAlign w:val="center"/>
          </w:tcPr>
          <w:p w:rsidR="00B233AF" w:rsidRPr="006F70CC" w:rsidRDefault="00B233AF" w:rsidP="003C49DD">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Всего</w:t>
            </w:r>
          </w:p>
        </w:tc>
        <w:tc>
          <w:tcPr>
            <w:tcW w:w="115" w:type="pct"/>
            <w:vMerge w:val="restart"/>
            <w:textDirection w:val="btLr"/>
            <w:vAlign w:val="center"/>
          </w:tcPr>
          <w:p w:rsidR="00B233AF" w:rsidRPr="006F70CC" w:rsidRDefault="00B233AF" w:rsidP="003C49DD">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ОБ</w:t>
            </w:r>
          </w:p>
        </w:tc>
        <w:tc>
          <w:tcPr>
            <w:tcW w:w="139" w:type="pct"/>
            <w:vMerge w:val="restart"/>
            <w:textDirection w:val="btLr"/>
            <w:vAlign w:val="center"/>
          </w:tcPr>
          <w:p w:rsidR="00B233AF" w:rsidRPr="006F70CC" w:rsidRDefault="00B233AF" w:rsidP="003C49DD">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МБ</w:t>
            </w:r>
          </w:p>
        </w:tc>
        <w:tc>
          <w:tcPr>
            <w:tcW w:w="114" w:type="pct"/>
            <w:vMerge w:val="restart"/>
            <w:textDirection w:val="btLr"/>
            <w:vAlign w:val="center"/>
          </w:tcPr>
          <w:p w:rsidR="00B233AF" w:rsidRPr="006F70CC" w:rsidRDefault="00B233AF" w:rsidP="003C49DD">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Всего</w:t>
            </w:r>
          </w:p>
        </w:tc>
        <w:tc>
          <w:tcPr>
            <w:tcW w:w="119" w:type="pct"/>
            <w:vMerge w:val="restart"/>
            <w:textDirection w:val="btLr"/>
            <w:vAlign w:val="center"/>
          </w:tcPr>
          <w:p w:rsidR="00B233AF" w:rsidRPr="006F70CC" w:rsidRDefault="00B233AF" w:rsidP="003C49DD">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ОБ</w:t>
            </w:r>
          </w:p>
        </w:tc>
        <w:tc>
          <w:tcPr>
            <w:tcW w:w="86" w:type="pct"/>
            <w:vMerge w:val="restart"/>
            <w:textDirection w:val="btLr"/>
            <w:vAlign w:val="center"/>
          </w:tcPr>
          <w:p w:rsidR="00B233AF" w:rsidRPr="006F70CC" w:rsidRDefault="00B233AF" w:rsidP="003C49DD">
            <w:pPr>
              <w:widowControl w:val="0"/>
              <w:tabs>
                <w:tab w:val="left" w:pos="21546"/>
              </w:tabs>
              <w:autoSpaceDE w:val="0"/>
              <w:autoSpaceDN w:val="0"/>
              <w:adjustRightInd w:val="0"/>
              <w:ind w:left="113" w:right="113"/>
              <w:jc w:val="center"/>
              <w:outlineLvl w:val="2"/>
              <w:rPr>
                <w:spacing w:val="-10"/>
                <w:sz w:val="22"/>
                <w:szCs w:val="22"/>
              </w:rPr>
            </w:pPr>
            <w:r w:rsidRPr="006F70CC">
              <w:rPr>
                <w:spacing w:val="-10"/>
                <w:sz w:val="22"/>
                <w:szCs w:val="22"/>
              </w:rPr>
              <w:t>МБ</w:t>
            </w:r>
          </w:p>
        </w:tc>
      </w:tr>
      <w:tr w:rsidR="00B233AF" w:rsidRPr="006F70CC" w:rsidTr="00240619">
        <w:trPr>
          <w:trHeight w:val="1667"/>
        </w:trPr>
        <w:tc>
          <w:tcPr>
            <w:tcW w:w="153" w:type="pct"/>
            <w:vMerge/>
            <w:vAlign w:val="center"/>
          </w:tcPr>
          <w:p w:rsidR="00B233AF" w:rsidRPr="006F70CC" w:rsidRDefault="00B233AF" w:rsidP="00D805C3">
            <w:pPr>
              <w:jc w:val="center"/>
              <w:rPr>
                <w:spacing w:val="-10"/>
                <w:sz w:val="22"/>
                <w:szCs w:val="22"/>
              </w:rPr>
            </w:pPr>
          </w:p>
        </w:tc>
        <w:tc>
          <w:tcPr>
            <w:tcW w:w="590" w:type="pct"/>
            <w:vMerge/>
            <w:vAlign w:val="center"/>
          </w:tcPr>
          <w:p w:rsidR="00B233AF" w:rsidRPr="006F70CC" w:rsidRDefault="00B233AF" w:rsidP="00D805C3">
            <w:pPr>
              <w:jc w:val="center"/>
              <w:rPr>
                <w:spacing w:val="-10"/>
                <w:sz w:val="22"/>
                <w:szCs w:val="22"/>
              </w:rPr>
            </w:pPr>
          </w:p>
        </w:tc>
        <w:tc>
          <w:tcPr>
            <w:tcW w:w="144" w:type="pct"/>
            <w:vMerge/>
            <w:vAlign w:val="center"/>
          </w:tcPr>
          <w:p w:rsidR="00B233AF" w:rsidRPr="006F70CC" w:rsidRDefault="00B233AF" w:rsidP="00D805C3">
            <w:pPr>
              <w:jc w:val="center"/>
              <w:rPr>
                <w:spacing w:val="-10"/>
                <w:sz w:val="22"/>
                <w:szCs w:val="22"/>
              </w:rPr>
            </w:pPr>
          </w:p>
        </w:tc>
        <w:tc>
          <w:tcPr>
            <w:tcW w:w="134" w:type="pct"/>
            <w:vMerge/>
            <w:vAlign w:val="center"/>
          </w:tcPr>
          <w:p w:rsidR="00B233AF" w:rsidRPr="006F70CC" w:rsidRDefault="00B233AF" w:rsidP="00D805C3">
            <w:pPr>
              <w:jc w:val="center"/>
              <w:rPr>
                <w:spacing w:val="-10"/>
                <w:sz w:val="22"/>
                <w:szCs w:val="22"/>
              </w:rPr>
            </w:pPr>
          </w:p>
        </w:tc>
        <w:tc>
          <w:tcPr>
            <w:tcW w:w="136" w:type="pct"/>
            <w:vMerge/>
            <w:vAlign w:val="center"/>
          </w:tcPr>
          <w:p w:rsidR="00B233AF" w:rsidRPr="006F70CC" w:rsidRDefault="00B233AF" w:rsidP="00D805C3">
            <w:pPr>
              <w:jc w:val="center"/>
              <w:rPr>
                <w:spacing w:val="-10"/>
                <w:sz w:val="22"/>
                <w:szCs w:val="22"/>
              </w:rPr>
            </w:pPr>
          </w:p>
        </w:tc>
        <w:tc>
          <w:tcPr>
            <w:tcW w:w="136" w:type="pct"/>
            <w:vMerge/>
            <w:vAlign w:val="center"/>
          </w:tcPr>
          <w:p w:rsidR="00B233AF" w:rsidRPr="006F70CC" w:rsidRDefault="00B233AF" w:rsidP="00D805C3">
            <w:pPr>
              <w:jc w:val="center"/>
              <w:rPr>
                <w:spacing w:val="-10"/>
                <w:sz w:val="22"/>
                <w:szCs w:val="22"/>
              </w:rPr>
            </w:pPr>
          </w:p>
        </w:tc>
        <w:tc>
          <w:tcPr>
            <w:tcW w:w="151" w:type="pct"/>
            <w:vMerge/>
            <w:vAlign w:val="center"/>
          </w:tcPr>
          <w:p w:rsidR="00B233AF" w:rsidRPr="006F70CC" w:rsidRDefault="00B233AF" w:rsidP="00D805C3">
            <w:pPr>
              <w:jc w:val="center"/>
              <w:rPr>
                <w:spacing w:val="-10"/>
                <w:sz w:val="22"/>
                <w:szCs w:val="22"/>
              </w:rPr>
            </w:pPr>
          </w:p>
        </w:tc>
        <w:tc>
          <w:tcPr>
            <w:tcW w:w="116" w:type="pct"/>
            <w:vMerge/>
            <w:vAlign w:val="center"/>
          </w:tcPr>
          <w:p w:rsidR="00B233AF" w:rsidRPr="006F70CC" w:rsidRDefault="00B233AF" w:rsidP="00D805C3">
            <w:pPr>
              <w:jc w:val="center"/>
              <w:rPr>
                <w:spacing w:val="-10"/>
                <w:sz w:val="22"/>
                <w:szCs w:val="22"/>
              </w:rPr>
            </w:pPr>
          </w:p>
        </w:tc>
        <w:tc>
          <w:tcPr>
            <w:tcW w:w="133" w:type="pct"/>
            <w:vMerge/>
            <w:vAlign w:val="center"/>
          </w:tcPr>
          <w:p w:rsidR="00B233AF" w:rsidRPr="006F70CC" w:rsidRDefault="00B233AF" w:rsidP="00D805C3">
            <w:pPr>
              <w:jc w:val="center"/>
              <w:rPr>
                <w:spacing w:val="-10"/>
                <w:sz w:val="22"/>
                <w:szCs w:val="22"/>
              </w:rPr>
            </w:pPr>
          </w:p>
        </w:tc>
        <w:tc>
          <w:tcPr>
            <w:tcW w:w="83" w:type="pct"/>
            <w:vMerge/>
            <w:vAlign w:val="center"/>
          </w:tcPr>
          <w:p w:rsidR="00B233AF" w:rsidRPr="006F70CC" w:rsidRDefault="00B233AF" w:rsidP="00D805C3">
            <w:pPr>
              <w:jc w:val="center"/>
              <w:rPr>
                <w:spacing w:val="-10"/>
                <w:sz w:val="22"/>
                <w:szCs w:val="22"/>
              </w:rPr>
            </w:pPr>
          </w:p>
        </w:tc>
        <w:tc>
          <w:tcPr>
            <w:tcW w:w="141" w:type="pct"/>
            <w:vMerge/>
            <w:vAlign w:val="center"/>
          </w:tcPr>
          <w:p w:rsidR="00B233AF" w:rsidRPr="006F70CC" w:rsidRDefault="00B233AF" w:rsidP="00D805C3">
            <w:pPr>
              <w:jc w:val="center"/>
              <w:rPr>
                <w:spacing w:val="-10"/>
                <w:sz w:val="22"/>
                <w:szCs w:val="22"/>
              </w:rPr>
            </w:pPr>
          </w:p>
        </w:tc>
        <w:tc>
          <w:tcPr>
            <w:tcW w:w="133" w:type="pct"/>
            <w:vMerge/>
            <w:vAlign w:val="center"/>
          </w:tcPr>
          <w:p w:rsidR="00B233AF" w:rsidRPr="006F70CC" w:rsidRDefault="00B233AF" w:rsidP="00D805C3">
            <w:pPr>
              <w:jc w:val="center"/>
              <w:rPr>
                <w:spacing w:val="-10"/>
                <w:sz w:val="22"/>
                <w:szCs w:val="22"/>
              </w:rPr>
            </w:pPr>
          </w:p>
        </w:tc>
        <w:tc>
          <w:tcPr>
            <w:tcW w:w="88" w:type="pct"/>
            <w:vMerge/>
            <w:vAlign w:val="center"/>
          </w:tcPr>
          <w:p w:rsidR="00B233AF" w:rsidRPr="006F70CC" w:rsidRDefault="00B233AF" w:rsidP="00D805C3">
            <w:pPr>
              <w:jc w:val="center"/>
              <w:rPr>
                <w:spacing w:val="-10"/>
                <w:sz w:val="22"/>
                <w:szCs w:val="22"/>
              </w:rPr>
            </w:pPr>
          </w:p>
        </w:tc>
        <w:tc>
          <w:tcPr>
            <w:tcW w:w="167" w:type="pct"/>
            <w:vMerge/>
            <w:vAlign w:val="center"/>
          </w:tcPr>
          <w:p w:rsidR="00B233AF" w:rsidRPr="006F70CC" w:rsidRDefault="00B233AF" w:rsidP="00D805C3">
            <w:pPr>
              <w:jc w:val="center"/>
              <w:rPr>
                <w:spacing w:val="-10"/>
                <w:sz w:val="22"/>
                <w:szCs w:val="22"/>
              </w:rPr>
            </w:pPr>
          </w:p>
        </w:tc>
        <w:tc>
          <w:tcPr>
            <w:tcW w:w="100" w:type="pct"/>
            <w:vMerge/>
            <w:vAlign w:val="center"/>
          </w:tcPr>
          <w:p w:rsidR="00B233AF" w:rsidRPr="006F70CC" w:rsidRDefault="00B233AF" w:rsidP="00D805C3">
            <w:pPr>
              <w:jc w:val="center"/>
              <w:rPr>
                <w:spacing w:val="-10"/>
                <w:sz w:val="22"/>
                <w:szCs w:val="22"/>
              </w:rPr>
            </w:pPr>
          </w:p>
        </w:tc>
        <w:tc>
          <w:tcPr>
            <w:tcW w:w="88" w:type="pct"/>
            <w:vMerge/>
            <w:vAlign w:val="center"/>
          </w:tcPr>
          <w:p w:rsidR="00B233AF" w:rsidRPr="006F70CC" w:rsidRDefault="00B233AF" w:rsidP="00D805C3">
            <w:pPr>
              <w:jc w:val="center"/>
              <w:rPr>
                <w:spacing w:val="-10"/>
                <w:sz w:val="22"/>
                <w:szCs w:val="22"/>
              </w:rPr>
            </w:pPr>
          </w:p>
        </w:tc>
        <w:tc>
          <w:tcPr>
            <w:tcW w:w="90" w:type="pct"/>
            <w:vMerge/>
            <w:vAlign w:val="center"/>
          </w:tcPr>
          <w:p w:rsidR="00B233AF" w:rsidRPr="006F70CC" w:rsidRDefault="00B233AF" w:rsidP="00D805C3">
            <w:pPr>
              <w:jc w:val="center"/>
              <w:rPr>
                <w:spacing w:val="-10"/>
                <w:sz w:val="22"/>
                <w:szCs w:val="22"/>
              </w:rPr>
            </w:pPr>
          </w:p>
        </w:tc>
        <w:tc>
          <w:tcPr>
            <w:tcW w:w="133" w:type="pct"/>
            <w:vMerge/>
            <w:vAlign w:val="center"/>
          </w:tcPr>
          <w:p w:rsidR="00B233AF" w:rsidRPr="006F70CC" w:rsidRDefault="00B233AF" w:rsidP="00D805C3">
            <w:pPr>
              <w:jc w:val="center"/>
              <w:rPr>
                <w:spacing w:val="-10"/>
                <w:sz w:val="22"/>
                <w:szCs w:val="22"/>
              </w:rPr>
            </w:pPr>
          </w:p>
        </w:tc>
        <w:tc>
          <w:tcPr>
            <w:tcW w:w="88" w:type="pct"/>
            <w:vMerge/>
            <w:vAlign w:val="center"/>
          </w:tcPr>
          <w:p w:rsidR="00B233AF" w:rsidRPr="006F70CC" w:rsidRDefault="00B233AF" w:rsidP="00D805C3">
            <w:pPr>
              <w:widowControl w:val="0"/>
              <w:tabs>
                <w:tab w:val="left" w:pos="21546"/>
              </w:tabs>
              <w:autoSpaceDE w:val="0"/>
              <w:autoSpaceDN w:val="0"/>
              <w:adjustRightInd w:val="0"/>
              <w:jc w:val="center"/>
              <w:outlineLvl w:val="2"/>
              <w:rPr>
                <w:spacing w:val="-10"/>
                <w:sz w:val="22"/>
                <w:szCs w:val="22"/>
              </w:rPr>
            </w:pPr>
          </w:p>
        </w:tc>
        <w:tc>
          <w:tcPr>
            <w:tcW w:w="90" w:type="pct"/>
            <w:vMerge/>
            <w:vAlign w:val="center"/>
          </w:tcPr>
          <w:p w:rsidR="00B233AF" w:rsidRPr="006F70CC" w:rsidRDefault="00B233AF" w:rsidP="00D805C3">
            <w:pPr>
              <w:widowControl w:val="0"/>
              <w:tabs>
                <w:tab w:val="left" w:pos="21546"/>
              </w:tabs>
              <w:autoSpaceDE w:val="0"/>
              <w:autoSpaceDN w:val="0"/>
              <w:adjustRightInd w:val="0"/>
              <w:jc w:val="center"/>
              <w:outlineLvl w:val="2"/>
              <w:rPr>
                <w:spacing w:val="-10"/>
                <w:sz w:val="22"/>
                <w:szCs w:val="22"/>
              </w:rPr>
            </w:pPr>
          </w:p>
        </w:tc>
        <w:tc>
          <w:tcPr>
            <w:tcW w:w="133" w:type="pct"/>
            <w:vMerge/>
            <w:vAlign w:val="center"/>
          </w:tcPr>
          <w:p w:rsidR="00B233AF" w:rsidRPr="006F70CC" w:rsidRDefault="00B233AF" w:rsidP="00D805C3">
            <w:pPr>
              <w:jc w:val="center"/>
              <w:rPr>
                <w:spacing w:val="-10"/>
                <w:sz w:val="22"/>
                <w:szCs w:val="22"/>
              </w:rPr>
            </w:pPr>
          </w:p>
        </w:tc>
        <w:tc>
          <w:tcPr>
            <w:tcW w:w="151" w:type="pct"/>
            <w:vMerge/>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4" w:type="pct"/>
            <w:vMerge/>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3" w:type="pct"/>
            <w:vMerge/>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3" w:type="pct"/>
            <w:vMerge/>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5" w:type="pct"/>
            <w:vMerge/>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2" w:type="pct"/>
            <w:vMerge/>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8" w:type="pct"/>
            <w:vMerge/>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3" w:type="pct"/>
            <w:vMerge/>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2" w:type="pct"/>
            <w:vMerge/>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5" w:type="pct"/>
            <w:vMerge/>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6" w:type="pct"/>
            <w:vMerge/>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08" w:type="pct"/>
            <w:vMerge/>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5" w:type="pct"/>
            <w:vMerge/>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39" w:type="pct"/>
            <w:vMerge/>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4" w:type="pct"/>
            <w:vMerge/>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9" w:type="pct"/>
            <w:vMerge/>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86" w:type="pct"/>
            <w:vMerge/>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r>
      <w:tr w:rsidR="00B233AF" w:rsidRPr="006F70CC" w:rsidTr="00240619">
        <w:trPr>
          <w:trHeight w:val="333"/>
        </w:trPr>
        <w:tc>
          <w:tcPr>
            <w:tcW w:w="153" w:type="pct"/>
            <w:vAlign w:val="center"/>
          </w:tcPr>
          <w:p w:rsidR="00B233AF" w:rsidRPr="006F70CC" w:rsidRDefault="00B233AF" w:rsidP="00D805C3">
            <w:pPr>
              <w:jc w:val="center"/>
              <w:rPr>
                <w:spacing w:val="-10"/>
                <w:sz w:val="22"/>
                <w:szCs w:val="22"/>
              </w:rPr>
            </w:pPr>
          </w:p>
        </w:tc>
        <w:tc>
          <w:tcPr>
            <w:tcW w:w="590" w:type="pct"/>
            <w:vAlign w:val="center"/>
          </w:tcPr>
          <w:p w:rsidR="00B233AF" w:rsidRPr="006F70CC" w:rsidRDefault="00B233AF" w:rsidP="00D805C3">
            <w:pPr>
              <w:jc w:val="center"/>
              <w:rPr>
                <w:spacing w:val="-10"/>
                <w:sz w:val="22"/>
                <w:szCs w:val="22"/>
              </w:rPr>
            </w:pPr>
          </w:p>
        </w:tc>
        <w:tc>
          <w:tcPr>
            <w:tcW w:w="144" w:type="pct"/>
            <w:vAlign w:val="center"/>
          </w:tcPr>
          <w:p w:rsidR="00B233AF" w:rsidRPr="006F70CC" w:rsidRDefault="00B233AF" w:rsidP="00D805C3">
            <w:pPr>
              <w:jc w:val="center"/>
              <w:rPr>
                <w:spacing w:val="-10"/>
                <w:sz w:val="22"/>
                <w:szCs w:val="22"/>
              </w:rPr>
            </w:pPr>
          </w:p>
        </w:tc>
        <w:tc>
          <w:tcPr>
            <w:tcW w:w="134" w:type="pct"/>
            <w:vAlign w:val="center"/>
          </w:tcPr>
          <w:p w:rsidR="00B233AF" w:rsidRPr="006F70CC" w:rsidRDefault="00B233AF" w:rsidP="00D805C3">
            <w:pPr>
              <w:jc w:val="center"/>
              <w:rPr>
                <w:spacing w:val="-10"/>
                <w:sz w:val="22"/>
                <w:szCs w:val="22"/>
              </w:rPr>
            </w:pPr>
          </w:p>
        </w:tc>
        <w:tc>
          <w:tcPr>
            <w:tcW w:w="136" w:type="pct"/>
            <w:vAlign w:val="center"/>
          </w:tcPr>
          <w:p w:rsidR="00B233AF" w:rsidRPr="006F70CC" w:rsidRDefault="00B233AF" w:rsidP="00D805C3">
            <w:pPr>
              <w:jc w:val="center"/>
              <w:rPr>
                <w:spacing w:val="-10"/>
                <w:sz w:val="22"/>
                <w:szCs w:val="22"/>
              </w:rPr>
            </w:pPr>
          </w:p>
        </w:tc>
        <w:tc>
          <w:tcPr>
            <w:tcW w:w="136" w:type="pct"/>
            <w:vAlign w:val="center"/>
          </w:tcPr>
          <w:p w:rsidR="00B233AF" w:rsidRPr="006F70CC" w:rsidRDefault="00B233AF" w:rsidP="00D805C3">
            <w:pPr>
              <w:jc w:val="center"/>
              <w:rPr>
                <w:spacing w:val="-10"/>
                <w:sz w:val="22"/>
                <w:szCs w:val="22"/>
              </w:rPr>
            </w:pPr>
          </w:p>
        </w:tc>
        <w:tc>
          <w:tcPr>
            <w:tcW w:w="151" w:type="pct"/>
            <w:vAlign w:val="center"/>
          </w:tcPr>
          <w:p w:rsidR="00B233AF" w:rsidRPr="006F70CC" w:rsidRDefault="00B233AF" w:rsidP="00D805C3">
            <w:pPr>
              <w:jc w:val="center"/>
              <w:rPr>
                <w:spacing w:val="-10"/>
                <w:sz w:val="22"/>
                <w:szCs w:val="22"/>
              </w:rPr>
            </w:pPr>
          </w:p>
        </w:tc>
        <w:tc>
          <w:tcPr>
            <w:tcW w:w="116" w:type="pct"/>
            <w:vAlign w:val="center"/>
          </w:tcPr>
          <w:p w:rsidR="00B233AF" w:rsidRPr="006F70CC" w:rsidRDefault="00B233AF" w:rsidP="00D805C3">
            <w:pPr>
              <w:jc w:val="center"/>
              <w:rPr>
                <w:spacing w:val="-10"/>
                <w:sz w:val="22"/>
                <w:szCs w:val="22"/>
              </w:rPr>
            </w:pPr>
          </w:p>
        </w:tc>
        <w:tc>
          <w:tcPr>
            <w:tcW w:w="133" w:type="pct"/>
            <w:vAlign w:val="center"/>
          </w:tcPr>
          <w:p w:rsidR="00B233AF" w:rsidRPr="006F70CC" w:rsidRDefault="00B233AF" w:rsidP="00D805C3">
            <w:pPr>
              <w:jc w:val="center"/>
              <w:rPr>
                <w:spacing w:val="-10"/>
                <w:sz w:val="22"/>
                <w:szCs w:val="22"/>
              </w:rPr>
            </w:pPr>
          </w:p>
        </w:tc>
        <w:tc>
          <w:tcPr>
            <w:tcW w:w="83" w:type="pct"/>
            <w:vAlign w:val="center"/>
          </w:tcPr>
          <w:p w:rsidR="00B233AF" w:rsidRPr="006F70CC" w:rsidRDefault="00B233AF" w:rsidP="00D805C3">
            <w:pPr>
              <w:jc w:val="center"/>
              <w:rPr>
                <w:spacing w:val="-10"/>
                <w:sz w:val="22"/>
                <w:szCs w:val="22"/>
              </w:rPr>
            </w:pPr>
          </w:p>
        </w:tc>
        <w:tc>
          <w:tcPr>
            <w:tcW w:w="141" w:type="pct"/>
            <w:vAlign w:val="center"/>
          </w:tcPr>
          <w:p w:rsidR="00B233AF" w:rsidRPr="006F70CC" w:rsidRDefault="00B233AF" w:rsidP="00D805C3">
            <w:pPr>
              <w:jc w:val="center"/>
              <w:rPr>
                <w:spacing w:val="-10"/>
                <w:sz w:val="22"/>
                <w:szCs w:val="22"/>
              </w:rPr>
            </w:pPr>
          </w:p>
        </w:tc>
        <w:tc>
          <w:tcPr>
            <w:tcW w:w="133" w:type="pct"/>
            <w:vAlign w:val="center"/>
          </w:tcPr>
          <w:p w:rsidR="00B233AF" w:rsidRPr="006F70CC" w:rsidRDefault="00B233AF" w:rsidP="00D805C3">
            <w:pPr>
              <w:jc w:val="center"/>
              <w:rPr>
                <w:spacing w:val="-10"/>
                <w:sz w:val="22"/>
                <w:szCs w:val="22"/>
              </w:rPr>
            </w:pPr>
          </w:p>
        </w:tc>
        <w:tc>
          <w:tcPr>
            <w:tcW w:w="88" w:type="pct"/>
            <w:vAlign w:val="center"/>
          </w:tcPr>
          <w:p w:rsidR="00B233AF" w:rsidRPr="006F70CC" w:rsidRDefault="00B233AF" w:rsidP="00D805C3">
            <w:pPr>
              <w:jc w:val="center"/>
              <w:rPr>
                <w:spacing w:val="-10"/>
                <w:sz w:val="22"/>
                <w:szCs w:val="22"/>
              </w:rPr>
            </w:pPr>
          </w:p>
        </w:tc>
        <w:tc>
          <w:tcPr>
            <w:tcW w:w="167" w:type="pct"/>
            <w:vAlign w:val="center"/>
          </w:tcPr>
          <w:p w:rsidR="00B233AF" w:rsidRPr="006F70CC" w:rsidRDefault="00B233AF" w:rsidP="00D805C3">
            <w:pPr>
              <w:jc w:val="center"/>
              <w:rPr>
                <w:spacing w:val="-10"/>
                <w:sz w:val="22"/>
                <w:szCs w:val="22"/>
              </w:rPr>
            </w:pPr>
          </w:p>
        </w:tc>
        <w:tc>
          <w:tcPr>
            <w:tcW w:w="100" w:type="pct"/>
            <w:vAlign w:val="center"/>
          </w:tcPr>
          <w:p w:rsidR="00B233AF" w:rsidRPr="006F70CC" w:rsidRDefault="00B233AF" w:rsidP="00D805C3">
            <w:pPr>
              <w:jc w:val="center"/>
              <w:rPr>
                <w:spacing w:val="-10"/>
                <w:sz w:val="22"/>
                <w:szCs w:val="22"/>
              </w:rPr>
            </w:pPr>
          </w:p>
        </w:tc>
        <w:tc>
          <w:tcPr>
            <w:tcW w:w="88" w:type="pct"/>
            <w:vAlign w:val="center"/>
          </w:tcPr>
          <w:p w:rsidR="00B233AF" w:rsidRPr="006F70CC" w:rsidRDefault="00B233AF" w:rsidP="00D805C3">
            <w:pPr>
              <w:jc w:val="center"/>
              <w:rPr>
                <w:spacing w:val="-10"/>
                <w:sz w:val="22"/>
                <w:szCs w:val="22"/>
              </w:rPr>
            </w:pPr>
          </w:p>
        </w:tc>
        <w:tc>
          <w:tcPr>
            <w:tcW w:w="90" w:type="pct"/>
            <w:vAlign w:val="center"/>
          </w:tcPr>
          <w:p w:rsidR="00B233AF" w:rsidRPr="006F70CC" w:rsidRDefault="00B233AF" w:rsidP="00D805C3">
            <w:pPr>
              <w:jc w:val="center"/>
              <w:rPr>
                <w:spacing w:val="-10"/>
                <w:sz w:val="22"/>
                <w:szCs w:val="22"/>
              </w:rPr>
            </w:pPr>
          </w:p>
        </w:tc>
        <w:tc>
          <w:tcPr>
            <w:tcW w:w="133" w:type="pct"/>
            <w:vAlign w:val="center"/>
          </w:tcPr>
          <w:p w:rsidR="00B233AF" w:rsidRPr="006F70CC" w:rsidRDefault="00B233AF" w:rsidP="00D805C3">
            <w:pPr>
              <w:jc w:val="center"/>
              <w:rPr>
                <w:spacing w:val="-10"/>
                <w:sz w:val="22"/>
                <w:szCs w:val="22"/>
              </w:rPr>
            </w:pPr>
          </w:p>
        </w:tc>
        <w:tc>
          <w:tcPr>
            <w:tcW w:w="88" w:type="pct"/>
            <w:vAlign w:val="center"/>
          </w:tcPr>
          <w:p w:rsidR="00B233AF" w:rsidRPr="006F70CC" w:rsidRDefault="00B233AF" w:rsidP="00D805C3">
            <w:pPr>
              <w:widowControl w:val="0"/>
              <w:tabs>
                <w:tab w:val="left" w:pos="21546"/>
              </w:tabs>
              <w:autoSpaceDE w:val="0"/>
              <w:autoSpaceDN w:val="0"/>
              <w:adjustRightInd w:val="0"/>
              <w:jc w:val="center"/>
              <w:outlineLvl w:val="2"/>
              <w:rPr>
                <w:spacing w:val="-10"/>
                <w:sz w:val="22"/>
                <w:szCs w:val="22"/>
              </w:rPr>
            </w:pPr>
          </w:p>
        </w:tc>
        <w:tc>
          <w:tcPr>
            <w:tcW w:w="90" w:type="pct"/>
            <w:vAlign w:val="center"/>
          </w:tcPr>
          <w:p w:rsidR="00B233AF" w:rsidRPr="006F70CC" w:rsidRDefault="00B233AF" w:rsidP="00D805C3">
            <w:pPr>
              <w:widowControl w:val="0"/>
              <w:tabs>
                <w:tab w:val="left" w:pos="21546"/>
              </w:tabs>
              <w:autoSpaceDE w:val="0"/>
              <w:autoSpaceDN w:val="0"/>
              <w:adjustRightInd w:val="0"/>
              <w:jc w:val="center"/>
              <w:outlineLvl w:val="2"/>
              <w:rPr>
                <w:spacing w:val="-10"/>
                <w:sz w:val="22"/>
                <w:szCs w:val="22"/>
              </w:rPr>
            </w:pPr>
          </w:p>
        </w:tc>
        <w:tc>
          <w:tcPr>
            <w:tcW w:w="133" w:type="pct"/>
            <w:vAlign w:val="center"/>
          </w:tcPr>
          <w:p w:rsidR="00B233AF" w:rsidRPr="006F70CC" w:rsidRDefault="00B233AF" w:rsidP="00D805C3">
            <w:pPr>
              <w:jc w:val="center"/>
              <w:rPr>
                <w:spacing w:val="-10"/>
                <w:sz w:val="22"/>
                <w:szCs w:val="22"/>
              </w:rPr>
            </w:pPr>
          </w:p>
        </w:tc>
        <w:tc>
          <w:tcPr>
            <w:tcW w:w="151" w:type="pct"/>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4" w:type="pct"/>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3" w:type="pct"/>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3" w:type="pct"/>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5" w:type="pct"/>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2" w:type="pct"/>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8" w:type="pct"/>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3" w:type="pct"/>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2" w:type="pct"/>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5" w:type="pct"/>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6" w:type="pct"/>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08" w:type="pct"/>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5" w:type="pct"/>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39" w:type="pct"/>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4" w:type="pct"/>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119" w:type="pct"/>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c>
          <w:tcPr>
            <w:tcW w:w="86" w:type="pct"/>
            <w:vAlign w:val="center"/>
          </w:tcPr>
          <w:p w:rsidR="00B233AF" w:rsidRPr="006F70CC" w:rsidRDefault="00B233AF" w:rsidP="00D805C3">
            <w:pPr>
              <w:widowControl w:val="0"/>
              <w:tabs>
                <w:tab w:val="left" w:pos="21546"/>
              </w:tabs>
              <w:autoSpaceDE w:val="0"/>
              <w:autoSpaceDN w:val="0"/>
              <w:adjustRightInd w:val="0"/>
              <w:ind w:left="-45" w:right="-114"/>
              <w:jc w:val="center"/>
              <w:outlineLvl w:val="2"/>
              <w:rPr>
                <w:spacing w:val="-10"/>
                <w:sz w:val="22"/>
                <w:szCs w:val="22"/>
              </w:rPr>
            </w:pPr>
          </w:p>
        </w:tc>
      </w:tr>
      <w:tr w:rsidR="00B233AF" w:rsidRPr="006F70CC" w:rsidTr="006E77DA">
        <w:trPr>
          <w:cantSplit/>
          <w:trHeight w:val="1134"/>
        </w:trPr>
        <w:tc>
          <w:tcPr>
            <w:tcW w:w="153" w:type="pct"/>
            <w:vAlign w:val="center"/>
          </w:tcPr>
          <w:p w:rsidR="00B233AF" w:rsidRPr="006F70CC" w:rsidRDefault="00B233AF" w:rsidP="00D805C3">
            <w:pPr>
              <w:jc w:val="center"/>
              <w:rPr>
                <w:spacing w:val="-10"/>
                <w:sz w:val="22"/>
                <w:szCs w:val="22"/>
              </w:rPr>
            </w:pPr>
            <w:r>
              <w:rPr>
                <w:spacing w:val="-10"/>
                <w:sz w:val="22"/>
                <w:szCs w:val="22"/>
              </w:rPr>
              <w:t>1.</w:t>
            </w:r>
          </w:p>
        </w:tc>
        <w:tc>
          <w:tcPr>
            <w:tcW w:w="590" w:type="pct"/>
            <w:vAlign w:val="center"/>
          </w:tcPr>
          <w:p w:rsidR="00B233AF" w:rsidRPr="006F70CC" w:rsidRDefault="00B233AF" w:rsidP="00D805C3">
            <w:pPr>
              <w:jc w:val="center"/>
              <w:rPr>
                <w:spacing w:val="-10"/>
                <w:sz w:val="22"/>
                <w:szCs w:val="22"/>
              </w:rPr>
            </w:pPr>
            <w:r w:rsidRPr="006F70CC">
              <w:rPr>
                <w:sz w:val="22"/>
                <w:szCs w:val="22"/>
              </w:rPr>
              <w:t>Боковский район</w:t>
            </w:r>
          </w:p>
        </w:tc>
        <w:tc>
          <w:tcPr>
            <w:tcW w:w="144" w:type="pct"/>
            <w:textDirection w:val="btLr"/>
            <w:vAlign w:val="center"/>
          </w:tcPr>
          <w:p w:rsidR="00B233AF" w:rsidRPr="006F70CC" w:rsidRDefault="00B233AF" w:rsidP="00D805C3">
            <w:pPr>
              <w:ind w:left="113" w:right="113"/>
              <w:jc w:val="center"/>
              <w:rPr>
                <w:spacing w:val="-10"/>
                <w:sz w:val="22"/>
                <w:szCs w:val="22"/>
              </w:rPr>
            </w:pPr>
            <w:r>
              <w:rPr>
                <w:spacing w:val="-10"/>
                <w:sz w:val="22"/>
                <w:szCs w:val="22"/>
              </w:rPr>
              <w:t>242 262,5</w:t>
            </w:r>
          </w:p>
        </w:tc>
        <w:tc>
          <w:tcPr>
            <w:tcW w:w="134" w:type="pct"/>
            <w:textDirection w:val="btLr"/>
            <w:vAlign w:val="center"/>
          </w:tcPr>
          <w:p w:rsidR="00B233AF" w:rsidRPr="006F70CC" w:rsidRDefault="00B233AF" w:rsidP="00D805C3">
            <w:pPr>
              <w:ind w:left="113" w:right="113"/>
              <w:jc w:val="center"/>
              <w:rPr>
                <w:spacing w:val="-10"/>
                <w:sz w:val="22"/>
                <w:szCs w:val="22"/>
              </w:rPr>
            </w:pPr>
            <w:r>
              <w:rPr>
                <w:spacing w:val="-10"/>
                <w:sz w:val="22"/>
                <w:szCs w:val="22"/>
              </w:rPr>
              <w:t>209 141,1</w:t>
            </w:r>
          </w:p>
        </w:tc>
        <w:tc>
          <w:tcPr>
            <w:tcW w:w="136" w:type="pct"/>
            <w:textDirection w:val="btLr"/>
            <w:vAlign w:val="center"/>
          </w:tcPr>
          <w:p w:rsidR="00B233AF" w:rsidRPr="006F70CC" w:rsidRDefault="00B233AF" w:rsidP="00D805C3">
            <w:pPr>
              <w:ind w:left="113" w:right="113"/>
              <w:jc w:val="center"/>
              <w:rPr>
                <w:spacing w:val="-10"/>
                <w:sz w:val="22"/>
                <w:szCs w:val="22"/>
              </w:rPr>
            </w:pPr>
            <w:r>
              <w:rPr>
                <w:spacing w:val="-10"/>
                <w:sz w:val="22"/>
                <w:szCs w:val="22"/>
              </w:rPr>
              <w:t>33 121,4</w:t>
            </w:r>
          </w:p>
        </w:tc>
        <w:tc>
          <w:tcPr>
            <w:tcW w:w="136" w:type="pct"/>
            <w:textDirection w:val="btLr"/>
            <w:vAlign w:val="center"/>
          </w:tcPr>
          <w:p w:rsidR="00B233AF" w:rsidRPr="006F70CC" w:rsidRDefault="00B233AF" w:rsidP="00D805C3">
            <w:pPr>
              <w:ind w:left="113" w:right="113"/>
              <w:jc w:val="center"/>
              <w:rPr>
                <w:spacing w:val="-10"/>
                <w:sz w:val="22"/>
                <w:szCs w:val="22"/>
              </w:rPr>
            </w:pPr>
            <w:r>
              <w:rPr>
                <w:spacing w:val="-10"/>
                <w:sz w:val="22"/>
                <w:szCs w:val="22"/>
              </w:rPr>
              <w:t>29 802,5</w:t>
            </w:r>
          </w:p>
        </w:tc>
        <w:tc>
          <w:tcPr>
            <w:tcW w:w="151" w:type="pct"/>
            <w:textDirection w:val="btLr"/>
            <w:vAlign w:val="center"/>
          </w:tcPr>
          <w:p w:rsidR="00B233AF" w:rsidRPr="00015ABE" w:rsidRDefault="00B233AF" w:rsidP="00015ABE">
            <w:pPr>
              <w:ind w:left="113" w:right="113"/>
              <w:jc w:val="center"/>
              <w:rPr>
                <w:sz w:val="22"/>
                <w:szCs w:val="22"/>
              </w:rPr>
            </w:pPr>
            <w:r>
              <w:rPr>
                <w:spacing w:val="-10"/>
                <w:sz w:val="22"/>
                <w:szCs w:val="22"/>
              </w:rPr>
              <w:t>4227,2</w:t>
            </w:r>
          </w:p>
        </w:tc>
        <w:tc>
          <w:tcPr>
            <w:tcW w:w="116" w:type="pct"/>
            <w:textDirection w:val="btLr"/>
            <w:vAlign w:val="center"/>
          </w:tcPr>
          <w:p w:rsidR="00B233AF" w:rsidRPr="006F70CC" w:rsidRDefault="00B233AF" w:rsidP="00D805C3">
            <w:pPr>
              <w:ind w:left="113" w:right="113"/>
              <w:jc w:val="center"/>
              <w:rPr>
                <w:spacing w:val="-10"/>
                <w:sz w:val="22"/>
                <w:szCs w:val="22"/>
              </w:rPr>
            </w:pPr>
            <w:r>
              <w:rPr>
                <w:spacing w:val="-10"/>
                <w:sz w:val="22"/>
                <w:szCs w:val="22"/>
              </w:rPr>
              <w:t>25 575,3</w:t>
            </w:r>
          </w:p>
        </w:tc>
        <w:tc>
          <w:tcPr>
            <w:tcW w:w="133" w:type="pct"/>
            <w:textDirection w:val="btLr"/>
            <w:vAlign w:val="center"/>
          </w:tcPr>
          <w:p w:rsidR="00B233AF" w:rsidRPr="00E828DA" w:rsidRDefault="00B233AF" w:rsidP="00D805C3">
            <w:pPr>
              <w:spacing w:line="233" w:lineRule="auto"/>
              <w:ind w:left="-113" w:right="-113"/>
              <w:jc w:val="center"/>
              <w:rPr>
                <w:sz w:val="22"/>
                <w:szCs w:val="22"/>
              </w:rPr>
            </w:pPr>
            <w:r>
              <w:rPr>
                <w:sz w:val="22"/>
                <w:szCs w:val="22"/>
              </w:rPr>
              <w:t>32330,7</w:t>
            </w:r>
          </w:p>
        </w:tc>
        <w:tc>
          <w:tcPr>
            <w:tcW w:w="83" w:type="pct"/>
            <w:textDirection w:val="btLr"/>
            <w:vAlign w:val="center"/>
          </w:tcPr>
          <w:p w:rsidR="00B233AF" w:rsidRPr="00E828DA" w:rsidRDefault="00B233AF" w:rsidP="006E77DA">
            <w:pPr>
              <w:ind w:left="113" w:right="113"/>
              <w:jc w:val="center"/>
              <w:rPr>
                <w:spacing w:val="-10"/>
                <w:sz w:val="22"/>
                <w:szCs w:val="22"/>
              </w:rPr>
            </w:pPr>
            <w:r>
              <w:rPr>
                <w:spacing w:val="-10"/>
                <w:sz w:val="22"/>
                <w:szCs w:val="22"/>
              </w:rPr>
              <w:t>4227,2</w:t>
            </w:r>
          </w:p>
        </w:tc>
        <w:tc>
          <w:tcPr>
            <w:tcW w:w="141" w:type="pct"/>
            <w:textDirection w:val="btLr"/>
            <w:vAlign w:val="center"/>
          </w:tcPr>
          <w:p w:rsidR="00B233AF" w:rsidRPr="00E828DA" w:rsidRDefault="00B233AF" w:rsidP="006E77DA">
            <w:pPr>
              <w:ind w:left="113" w:right="113"/>
              <w:jc w:val="center"/>
              <w:rPr>
                <w:spacing w:val="-10"/>
                <w:sz w:val="22"/>
                <w:szCs w:val="22"/>
              </w:rPr>
            </w:pPr>
            <w:r>
              <w:rPr>
                <w:spacing w:val="-10"/>
                <w:sz w:val="22"/>
                <w:szCs w:val="22"/>
              </w:rPr>
              <w:t>28103,5</w:t>
            </w:r>
          </w:p>
        </w:tc>
        <w:tc>
          <w:tcPr>
            <w:tcW w:w="133" w:type="pct"/>
            <w:vAlign w:val="center"/>
          </w:tcPr>
          <w:p w:rsidR="00B233AF" w:rsidRPr="00E828DA" w:rsidRDefault="00B233AF" w:rsidP="006E77DA">
            <w:pPr>
              <w:jc w:val="center"/>
              <w:rPr>
                <w:spacing w:val="-10"/>
                <w:sz w:val="22"/>
                <w:szCs w:val="22"/>
              </w:rPr>
            </w:pPr>
            <w:r w:rsidRPr="00E828DA">
              <w:rPr>
                <w:spacing w:val="-10"/>
                <w:sz w:val="22"/>
                <w:szCs w:val="22"/>
              </w:rPr>
              <w:t>0</w:t>
            </w:r>
          </w:p>
        </w:tc>
        <w:tc>
          <w:tcPr>
            <w:tcW w:w="88"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67"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00"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88"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90"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33"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88" w:type="pct"/>
            <w:vAlign w:val="center"/>
          </w:tcPr>
          <w:p w:rsidR="00B233AF" w:rsidRPr="00E828DA" w:rsidRDefault="00B233AF" w:rsidP="00E828DA">
            <w:pPr>
              <w:widowControl w:val="0"/>
              <w:tabs>
                <w:tab w:val="left" w:pos="21546"/>
              </w:tabs>
              <w:autoSpaceDE w:val="0"/>
              <w:autoSpaceDN w:val="0"/>
              <w:adjustRightInd w:val="0"/>
              <w:jc w:val="center"/>
              <w:outlineLvl w:val="2"/>
              <w:rPr>
                <w:spacing w:val="-10"/>
                <w:sz w:val="22"/>
                <w:szCs w:val="22"/>
              </w:rPr>
            </w:pPr>
            <w:r w:rsidRPr="00E828DA">
              <w:rPr>
                <w:spacing w:val="-10"/>
                <w:sz w:val="22"/>
                <w:szCs w:val="22"/>
              </w:rPr>
              <w:t>0</w:t>
            </w:r>
          </w:p>
        </w:tc>
        <w:tc>
          <w:tcPr>
            <w:tcW w:w="90" w:type="pct"/>
            <w:vAlign w:val="center"/>
          </w:tcPr>
          <w:p w:rsidR="00B233AF" w:rsidRPr="00E828DA" w:rsidRDefault="00B233AF" w:rsidP="00E828DA">
            <w:pPr>
              <w:widowControl w:val="0"/>
              <w:tabs>
                <w:tab w:val="left" w:pos="21546"/>
              </w:tabs>
              <w:autoSpaceDE w:val="0"/>
              <w:autoSpaceDN w:val="0"/>
              <w:adjustRightInd w:val="0"/>
              <w:jc w:val="center"/>
              <w:outlineLvl w:val="2"/>
              <w:rPr>
                <w:spacing w:val="-10"/>
                <w:sz w:val="22"/>
                <w:szCs w:val="22"/>
              </w:rPr>
            </w:pPr>
            <w:r w:rsidRPr="00E828DA">
              <w:rPr>
                <w:spacing w:val="-10"/>
                <w:sz w:val="22"/>
                <w:szCs w:val="22"/>
              </w:rPr>
              <w:t>0</w:t>
            </w:r>
          </w:p>
        </w:tc>
        <w:tc>
          <w:tcPr>
            <w:tcW w:w="133"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51" w:type="pct"/>
            <w:vAlign w:val="center"/>
          </w:tcPr>
          <w:p w:rsidR="00B233AF" w:rsidRPr="00E828DA" w:rsidRDefault="00B233AF" w:rsidP="00D805C3">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4" w:type="pct"/>
            <w:vAlign w:val="center"/>
          </w:tcPr>
          <w:p w:rsidR="00B233AF" w:rsidRPr="00E828DA" w:rsidRDefault="00B233AF" w:rsidP="00D805C3">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D805C3">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D805C3">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D805C3">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2" w:type="pct"/>
            <w:vAlign w:val="center"/>
          </w:tcPr>
          <w:p w:rsidR="00B233AF" w:rsidRPr="00E828DA" w:rsidRDefault="00B233AF" w:rsidP="00D805C3">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8" w:type="pct"/>
            <w:vAlign w:val="center"/>
          </w:tcPr>
          <w:p w:rsidR="00B233AF" w:rsidRPr="00E828DA" w:rsidRDefault="00B233AF" w:rsidP="00D805C3">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D805C3">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2" w:type="pct"/>
            <w:vAlign w:val="center"/>
          </w:tcPr>
          <w:p w:rsidR="00B233AF" w:rsidRPr="00E828DA" w:rsidRDefault="00B233AF" w:rsidP="00D805C3">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D805C3">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6" w:type="pct"/>
            <w:vAlign w:val="center"/>
          </w:tcPr>
          <w:p w:rsidR="00B233AF" w:rsidRPr="00E828DA" w:rsidRDefault="00B233AF" w:rsidP="00D805C3">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08" w:type="pct"/>
            <w:vAlign w:val="center"/>
          </w:tcPr>
          <w:p w:rsidR="00B233AF" w:rsidRPr="00E828DA" w:rsidRDefault="00B233AF" w:rsidP="00D805C3">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D805C3">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39" w:type="pct"/>
            <w:vAlign w:val="center"/>
          </w:tcPr>
          <w:p w:rsidR="00B233AF" w:rsidRPr="00E828DA" w:rsidRDefault="00B233AF" w:rsidP="00D805C3">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4" w:type="pct"/>
            <w:vAlign w:val="center"/>
          </w:tcPr>
          <w:p w:rsidR="00B233AF" w:rsidRPr="00E828DA" w:rsidRDefault="00B233AF" w:rsidP="00D805C3">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9" w:type="pct"/>
            <w:vAlign w:val="center"/>
          </w:tcPr>
          <w:p w:rsidR="00B233AF" w:rsidRPr="00E828DA" w:rsidRDefault="00B233AF" w:rsidP="00D805C3">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86" w:type="pct"/>
            <w:vAlign w:val="center"/>
          </w:tcPr>
          <w:p w:rsidR="00B233AF" w:rsidRPr="00E828DA" w:rsidRDefault="00B233AF" w:rsidP="00D805C3">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r>
      <w:tr w:rsidR="00B233AF" w:rsidRPr="006F70CC" w:rsidTr="00E0578F">
        <w:trPr>
          <w:cantSplit/>
          <w:trHeight w:val="1134"/>
        </w:trPr>
        <w:tc>
          <w:tcPr>
            <w:tcW w:w="153" w:type="pct"/>
            <w:vAlign w:val="center"/>
          </w:tcPr>
          <w:p w:rsidR="00B233AF" w:rsidRPr="006F70CC" w:rsidRDefault="00B233AF" w:rsidP="00D805C3">
            <w:pPr>
              <w:jc w:val="center"/>
              <w:rPr>
                <w:spacing w:val="-10"/>
                <w:sz w:val="22"/>
                <w:szCs w:val="22"/>
              </w:rPr>
            </w:pPr>
            <w:r>
              <w:rPr>
                <w:spacing w:val="-10"/>
                <w:sz w:val="22"/>
                <w:szCs w:val="22"/>
              </w:rPr>
              <w:t>2.</w:t>
            </w:r>
          </w:p>
        </w:tc>
        <w:tc>
          <w:tcPr>
            <w:tcW w:w="590" w:type="pct"/>
            <w:vAlign w:val="center"/>
          </w:tcPr>
          <w:p w:rsidR="00B233AF" w:rsidRPr="006F70CC" w:rsidRDefault="00B233AF" w:rsidP="00D805C3">
            <w:pPr>
              <w:jc w:val="center"/>
              <w:rPr>
                <w:sz w:val="22"/>
                <w:szCs w:val="22"/>
              </w:rPr>
            </w:pPr>
            <w:r>
              <w:rPr>
                <w:sz w:val="22"/>
                <w:szCs w:val="22"/>
              </w:rPr>
              <w:t>Боковское сельское поселение</w:t>
            </w:r>
          </w:p>
        </w:tc>
        <w:tc>
          <w:tcPr>
            <w:tcW w:w="144" w:type="pct"/>
            <w:textDirection w:val="btLr"/>
            <w:vAlign w:val="center"/>
          </w:tcPr>
          <w:p w:rsidR="00B233AF" w:rsidRPr="006F70CC" w:rsidRDefault="00B233AF" w:rsidP="00D805C3">
            <w:pPr>
              <w:ind w:left="113" w:right="113"/>
              <w:jc w:val="center"/>
              <w:rPr>
                <w:sz w:val="22"/>
                <w:szCs w:val="22"/>
              </w:rPr>
            </w:pPr>
            <w:r>
              <w:rPr>
                <w:sz w:val="22"/>
                <w:szCs w:val="22"/>
              </w:rPr>
              <w:t>3300</w:t>
            </w:r>
          </w:p>
        </w:tc>
        <w:tc>
          <w:tcPr>
            <w:tcW w:w="134" w:type="pct"/>
            <w:textDirection w:val="btLr"/>
            <w:vAlign w:val="center"/>
          </w:tcPr>
          <w:p w:rsidR="00B233AF" w:rsidRPr="006F70CC" w:rsidRDefault="00B233AF" w:rsidP="00D805C3">
            <w:pPr>
              <w:ind w:left="113" w:right="113"/>
              <w:jc w:val="center"/>
              <w:rPr>
                <w:sz w:val="22"/>
                <w:szCs w:val="22"/>
              </w:rPr>
            </w:pPr>
            <w:r>
              <w:rPr>
                <w:sz w:val="22"/>
                <w:szCs w:val="22"/>
              </w:rPr>
              <w:t>3267,0</w:t>
            </w:r>
          </w:p>
        </w:tc>
        <w:tc>
          <w:tcPr>
            <w:tcW w:w="136" w:type="pct"/>
            <w:textDirection w:val="btLr"/>
            <w:vAlign w:val="center"/>
          </w:tcPr>
          <w:p w:rsidR="00B233AF" w:rsidRPr="006F70CC" w:rsidRDefault="00B233AF" w:rsidP="00D805C3">
            <w:pPr>
              <w:ind w:left="113" w:right="113"/>
              <w:jc w:val="center"/>
              <w:rPr>
                <w:spacing w:val="-10"/>
                <w:sz w:val="22"/>
                <w:szCs w:val="22"/>
              </w:rPr>
            </w:pPr>
            <w:r>
              <w:rPr>
                <w:spacing w:val="-10"/>
                <w:sz w:val="22"/>
                <w:szCs w:val="22"/>
              </w:rPr>
              <w:t>33,0</w:t>
            </w:r>
          </w:p>
        </w:tc>
        <w:tc>
          <w:tcPr>
            <w:tcW w:w="136" w:type="pct"/>
            <w:textDirection w:val="btLr"/>
            <w:vAlign w:val="center"/>
          </w:tcPr>
          <w:p w:rsidR="00B233AF" w:rsidRPr="006F70CC" w:rsidRDefault="00B233AF" w:rsidP="003C49DD">
            <w:pPr>
              <w:ind w:left="113" w:right="113"/>
              <w:jc w:val="center"/>
              <w:rPr>
                <w:sz w:val="22"/>
                <w:szCs w:val="22"/>
              </w:rPr>
            </w:pPr>
            <w:r>
              <w:rPr>
                <w:sz w:val="22"/>
                <w:szCs w:val="22"/>
              </w:rPr>
              <w:t>800,0</w:t>
            </w:r>
          </w:p>
        </w:tc>
        <w:tc>
          <w:tcPr>
            <w:tcW w:w="151" w:type="pct"/>
            <w:textDirection w:val="btLr"/>
            <w:vAlign w:val="center"/>
          </w:tcPr>
          <w:p w:rsidR="00B233AF" w:rsidRPr="00015ABE" w:rsidRDefault="00B233AF" w:rsidP="00015ABE">
            <w:pPr>
              <w:ind w:left="113" w:right="113"/>
              <w:jc w:val="center"/>
              <w:rPr>
                <w:sz w:val="22"/>
                <w:szCs w:val="22"/>
              </w:rPr>
            </w:pPr>
            <w:r>
              <w:rPr>
                <w:sz w:val="22"/>
                <w:szCs w:val="22"/>
              </w:rPr>
              <w:t>792,0</w:t>
            </w:r>
          </w:p>
        </w:tc>
        <w:tc>
          <w:tcPr>
            <w:tcW w:w="116" w:type="pct"/>
            <w:textDirection w:val="btLr"/>
            <w:vAlign w:val="center"/>
          </w:tcPr>
          <w:p w:rsidR="00B233AF" w:rsidRPr="006F70CC" w:rsidRDefault="00B233AF" w:rsidP="003C49DD">
            <w:pPr>
              <w:ind w:left="113" w:right="113"/>
              <w:jc w:val="center"/>
              <w:rPr>
                <w:spacing w:val="-10"/>
                <w:sz w:val="22"/>
                <w:szCs w:val="22"/>
              </w:rPr>
            </w:pPr>
            <w:r>
              <w:rPr>
                <w:spacing w:val="-10"/>
                <w:sz w:val="22"/>
                <w:szCs w:val="22"/>
              </w:rPr>
              <w:t>8,0</w:t>
            </w:r>
          </w:p>
        </w:tc>
        <w:tc>
          <w:tcPr>
            <w:tcW w:w="133" w:type="pct"/>
            <w:textDirection w:val="btLr"/>
            <w:vAlign w:val="center"/>
          </w:tcPr>
          <w:p w:rsidR="00B233AF" w:rsidRPr="006F70CC" w:rsidRDefault="00B233AF" w:rsidP="00E0578F">
            <w:pPr>
              <w:ind w:left="113" w:right="113"/>
              <w:jc w:val="center"/>
              <w:rPr>
                <w:sz w:val="22"/>
                <w:szCs w:val="22"/>
              </w:rPr>
            </w:pPr>
            <w:r>
              <w:rPr>
                <w:sz w:val="22"/>
                <w:szCs w:val="22"/>
              </w:rPr>
              <w:t>800,0</w:t>
            </w:r>
          </w:p>
        </w:tc>
        <w:tc>
          <w:tcPr>
            <w:tcW w:w="83" w:type="pct"/>
            <w:textDirection w:val="btLr"/>
            <w:vAlign w:val="center"/>
          </w:tcPr>
          <w:p w:rsidR="00B233AF" w:rsidRPr="00015ABE" w:rsidRDefault="00B233AF" w:rsidP="00E0578F">
            <w:pPr>
              <w:ind w:left="113" w:right="113"/>
              <w:jc w:val="center"/>
              <w:rPr>
                <w:sz w:val="22"/>
                <w:szCs w:val="22"/>
              </w:rPr>
            </w:pPr>
            <w:r>
              <w:rPr>
                <w:sz w:val="22"/>
                <w:szCs w:val="22"/>
              </w:rPr>
              <w:t>792,0</w:t>
            </w:r>
          </w:p>
        </w:tc>
        <w:tc>
          <w:tcPr>
            <w:tcW w:w="141" w:type="pct"/>
            <w:textDirection w:val="btLr"/>
            <w:vAlign w:val="center"/>
          </w:tcPr>
          <w:p w:rsidR="00B233AF" w:rsidRPr="006F70CC" w:rsidRDefault="00B233AF" w:rsidP="00E0578F">
            <w:pPr>
              <w:ind w:left="113" w:right="113"/>
              <w:jc w:val="center"/>
              <w:rPr>
                <w:spacing w:val="-10"/>
                <w:sz w:val="22"/>
                <w:szCs w:val="22"/>
              </w:rPr>
            </w:pPr>
            <w:r>
              <w:rPr>
                <w:spacing w:val="-10"/>
                <w:sz w:val="22"/>
                <w:szCs w:val="22"/>
              </w:rPr>
              <w:t>8,0</w:t>
            </w:r>
          </w:p>
        </w:tc>
        <w:tc>
          <w:tcPr>
            <w:tcW w:w="133"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88"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67"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00"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88"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90"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33"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88" w:type="pct"/>
            <w:vAlign w:val="center"/>
          </w:tcPr>
          <w:p w:rsidR="00B233AF" w:rsidRPr="00E828DA" w:rsidRDefault="00B233AF" w:rsidP="00E828DA">
            <w:pPr>
              <w:widowControl w:val="0"/>
              <w:tabs>
                <w:tab w:val="left" w:pos="21546"/>
              </w:tabs>
              <w:autoSpaceDE w:val="0"/>
              <w:autoSpaceDN w:val="0"/>
              <w:adjustRightInd w:val="0"/>
              <w:jc w:val="center"/>
              <w:outlineLvl w:val="2"/>
              <w:rPr>
                <w:spacing w:val="-10"/>
                <w:sz w:val="22"/>
                <w:szCs w:val="22"/>
              </w:rPr>
            </w:pPr>
            <w:r w:rsidRPr="00E828DA">
              <w:rPr>
                <w:spacing w:val="-10"/>
                <w:sz w:val="22"/>
                <w:szCs w:val="22"/>
              </w:rPr>
              <w:t>0</w:t>
            </w:r>
          </w:p>
        </w:tc>
        <w:tc>
          <w:tcPr>
            <w:tcW w:w="90" w:type="pct"/>
            <w:vAlign w:val="center"/>
          </w:tcPr>
          <w:p w:rsidR="00B233AF" w:rsidRPr="00E828DA" w:rsidRDefault="00B233AF" w:rsidP="00E828DA">
            <w:pPr>
              <w:widowControl w:val="0"/>
              <w:tabs>
                <w:tab w:val="left" w:pos="21546"/>
              </w:tabs>
              <w:autoSpaceDE w:val="0"/>
              <w:autoSpaceDN w:val="0"/>
              <w:adjustRightInd w:val="0"/>
              <w:jc w:val="center"/>
              <w:outlineLvl w:val="2"/>
              <w:rPr>
                <w:spacing w:val="-10"/>
                <w:sz w:val="22"/>
                <w:szCs w:val="22"/>
              </w:rPr>
            </w:pPr>
            <w:r w:rsidRPr="00E828DA">
              <w:rPr>
                <w:spacing w:val="-10"/>
                <w:sz w:val="22"/>
                <w:szCs w:val="22"/>
              </w:rPr>
              <w:t>0</w:t>
            </w:r>
          </w:p>
        </w:tc>
        <w:tc>
          <w:tcPr>
            <w:tcW w:w="133"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51"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4"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2"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8"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2"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6"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08"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39"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4"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9"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86"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r>
      <w:tr w:rsidR="00B233AF" w:rsidRPr="006F70CC" w:rsidTr="00E0578F">
        <w:trPr>
          <w:cantSplit/>
          <w:trHeight w:val="1134"/>
        </w:trPr>
        <w:tc>
          <w:tcPr>
            <w:tcW w:w="153" w:type="pct"/>
            <w:vAlign w:val="center"/>
          </w:tcPr>
          <w:p w:rsidR="00B233AF" w:rsidRPr="006F70CC" w:rsidRDefault="00B233AF" w:rsidP="00D805C3">
            <w:pPr>
              <w:jc w:val="center"/>
              <w:rPr>
                <w:spacing w:val="-10"/>
                <w:sz w:val="22"/>
                <w:szCs w:val="22"/>
              </w:rPr>
            </w:pPr>
            <w:r>
              <w:rPr>
                <w:spacing w:val="-10"/>
                <w:sz w:val="22"/>
                <w:szCs w:val="22"/>
              </w:rPr>
              <w:t>3.</w:t>
            </w:r>
          </w:p>
        </w:tc>
        <w:tc>
          <w:tcPr>
            <w:tcW w:w="590" w:type="pct"/>
            <w:vAlign w:val="center"/>
          </w:tcPr>
          <w:p w:rsidR="00B233AF" w:rsidRPr="006F70CC" w:rsidRDefault="00B233AF" w:rsidP="00646906">
            <w:pPr>
              <w:jc w:val="center"/>
              <w:rPr>
                <w:sz w:val="22"/>
                <w:szCs w:val="22"/>
              </w:rPr>
            </w:pPr>
            <w:r>
              <w:rPr>
                <w:sz w:val="22"/>
                <w:szCs w:val="22"/>
              </w:rPr>
              <w:t>Земцовское сельское поселение</w:t>
            </w:r>
          </w:p>
        </w:tc>
        <w:tc>
          <w:tcPr>
            <w:tcW w:w="144" w:type="pct"/>
            <w:textDirection w:val="btLr"/>
            <w:vAlign w:val="center"/>
          </w:tcPr>
          <w:p w:rsidR="00B233AF" w:rsidRPr="006F70CC" w:rsidRDefault="00B233AF" w:rsidP="00D805C3">
            <w:pPr>
              <w:ind w:left="113" w:right="113"/>
              <w:jc w:val="center"/>
              <w:rPr>
                <w:sz w:val="22"/>
                <w:szCs w:val="22"/>
              </w:rPr>
            </w:pPr>
            <w:r>
              <w:rPr>
                <w:sz w:val="22"/>
                <w:szCs w:val="22"/>
              </w:rPr>
              <w:t>600</w:t>
            </w:r>
          </w:p>
        </w:tc>
        <w:tc>
          <w:tcPr>
            <w:tcW w:w="134" w:type="pct"/>
            <w:textDirection w:val="btLr"/>
            <w:vAlign w:val="center"/>
          </w:tcPr>
          <w:p w:rsidR="00B233AF" w:rsidRPr="006F70CC" w:rsidRDefault="00B233AF" w:rsidP="00D805C3">
            <w:pPr>
              <w:ind w:left="113" w:right="113"/>
              <w:jc w:val="center"/>
              <w:rPr>
                <w:sz w:val="22"/>
                <w:szCs w:val="22"/>
              </w:rPr>
            </w:pPr>
            <w:r>
              <w:rPr>
                <w:sz w:val="22"/>
                <w:szCs w:val="22"/>
              </w:rPr>
              <w:t>594,0</w:t>
            </w:r>
          </w:p>
        </w:tc>
        <w:tc>
          <w:tcPr>
            <w:tcW w:w="136" w:type="pct"/>
            <w:textDirection w:val="btLr"/>
            <w:vAlign w:val="center"/>
          </w:tcPr>
          <w:p w:rsidR="00B233AF" w:rsidRPr="006F70CC" w:rsidRDefault="00B233AF" w:rsidP="00D805C3">
            <w:pPr>
              <w:ind w:left="113" w:right="113"/>
              <w:jc w:val="center"/>
              <w:rPr>
                <w:spacing w:val="-10"/>
                <w:sz w:val="22"/>
                <w:szCs w:val="22"/>
              </w:rPr>
            </w:pPr>
            <w:r>
              <w:rPr>
                <w:spacing w:val="-10"/>
                <w:sz w:val="22"/>
                <w:szCs w:val="22"/>
              </w:rPr>
              <w:t>6,0</w:t>
            </w:r>
          </w:p>
        </w:tc>
        <w:tc>
          <w:tcPr>
            <w:tcW w:w="136" w:type="pct"/>
            <w:textDirection w:val="btLr"/>
            <w:vAlign w:val="center"/>
          </w:tcPr>
          <w:p w:rsidR="00B233AF" w:rsidRPr="006F70CC" w:rsidRDefault="00B233AF" w:rsidP="003C49DD">
            <w:pPr>
              <w:ind w:left="113" w:right="113"/>
              <w:jc w:val="center"/>
              <w:rPr>
                <w:sz w:val="22"/>
                <w:szCs w:val="22"/>
              </w:rPr>
            </w:pPr>
            <w:r>
              <w:rPr>
                <w:sz w:val="22"/>
                <w:szCs w:val="22"/>
              </w:rPr>
              <w:t>400,0</w:t>
            </w:r>
          </w:p>
        </w:tc>
        <w:tc>
          <w:tcPr>
            <w:tcW w:w="151" w:type="pct"/>
            <w:textDirection w:val="btLr"/>
            <w:vAlign w:val="center"/>
          </w:tcPr>
          <w:p w:rsidR="00B233AF" w:rsidRPr="00015ABE" w:rsidRDefault="00B233AF" w:rsidP="00015ABE">
            <w:pPr>
              <w:ind w:left="113" w:right="113"/>
              <w:jc w:val="center"/>
              <w:rPr>
                <w:sz w:val="22"/>
                <w:szCs w:val="22"/>
              </w:rPr>
            </w:pPr>
            <w:r>
              <w:rPr>
                <w:sz w:val="22"/>
                <w:szCs w:val="22"/>
              </w:rPr>
              <w:t>396,0</w:t>
            </w:r>
          </w:p>
        </w:tc>
        <w:tc>
          <w:tcPr>
            <w:tcW w:w="116" w:type="pct"/>
            <w:textDirection w:val="btLr"/>
            <w:vAlign w:val="center"/>
          </w:tcPr>
          <w:p w:rsidR="00B233AF" w:rsidRPr="006F70CC" w:rsidRDefault="00B233AF" w:rsidP="003C49DD">
            <w:pPr>
              <w:ind w:left="113" w:right="113"/>
              <w:jc w:val="center"/>
              <w:rPr>
                <w:spacing w:val="-10"/>
                <w:sz w:val="22"/>
                <w:szCs w:val="22"/>
              </w:rPr>
            </w:pPr>
            <w:r>
              <w:rPr>
                <w:spacing w:val="-10"/>
                <w:sz w:val="22"/>
                <w:szCs w:val="22"/>
              </w:rPr>
              <w:t>4,0</w:t>
            </w:r>
          </w:p>
        </w:tc>
        <w:tc>
          <w:tcPr>
            <w:tcW w:w="133" w:type="pct"/>
            <w:textDirection w:val="btLr"/>
            <w:vAlign w:val="center"/>
          </w:tcPr>
          <w:p w:rsidR="00B233AF" w:rsidRPr="006F70CC" w:rsidRDefault="00B233AF" w:rsidP="00E0578F">
            <w:pPr>
              <w:ind w:left="113" w:right="113"/>
              <w:jc w:val="center"/>
              <w:rPr>
                <w:sz w:val="22"/>
                <w:szCs w:val="22"/>
              </w:rPr>
            </w:pPr>
            <w:r>
              <w:rPr>
                <w:sz w:val="22"/>
                <w:szCs w:val="22"/>
              </w:rPr>
              <w:t>400,0</w:t>
            </w:r>
          </w:p>
        </w:tc>
        <w:tc>
          <w:tcPr>
            <w:tcW w:w="83" w:type="pct"/>
            <w:textDirection w:val="btLr"/>
            <w:vAlign w:val="center"/>
          </w:tcPr>
          <w:p w:rsidR="00B233AF" w:rsidRPr="00015ABE" w:rsidRDefault="00B233AF" w:rsidP="00E0578F">
            <w:pPr>
              <w:ind w:left="113" w:right="113"/>
              <w:jc w:val="center"/>
              <w:rPr>
                <w:sz w:val="22"/>
                <w:szCs w:val="22"/>
              </w:rPr>
            </w:pPr>
            <w:r>
              <w:rPr>
                <w:sz w:val="22"/>
                <w:szCs w:val="22"/>
              </w:rPr>
              <w:t>396,0</w:t>
            </w:r>
          </w:p>
        </w:tc>
        <w:tc>
          <w:tcPr>
            <w:tcW w:w="141" w:type="pct"/>
            <w:textDirection w:val="btLr"/>
            <w:vAlign w:val="center"/>
          </w:tcPr>
          <w:p w:rsidR="00B233AF" w:rsidRPr="006F70CC" w:rsidRDefault="00B233AF" w:rsidP="00E0578F">
            <w:pPr>
              <w:ind w:left="113" w:right="113"/>
              <w:jc w:val="center"/>
              <w:rPr>
                <w:spacing w:val="-10"/>
                <w:sz w:val="22"/>
                <w:szCs w:val="22"/>
              </w:rPr>
            </w:pPr>
            <w:r>
              <w:rPr>
                <w:spacing w:val="-10"/>
                <w:sz w:val="22"/>
                <w:szCs w:val="22"/>
              </w:rPr>
              <w:t>4,0</w:t>
            </w:r>
          </w:p>
        </w:tc>
        <w:tc>
          <w:tcPr>
            <w:tcW w:w="133"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88"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67"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00"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88"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90"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33"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88" w:type="pct"/>
            <w:vAlign w:val="center"/>
          </w:tcPr>
          <w:p w:rsidR="00B233AF" w:rsidRPr="00E828DA" w:rsidRDefault="00B233AF" w:rsidP="00E828DA">
            <w:pPr>
              <w:widowControl w:val="0"/>
              <w:tabs>
                <w:tab w:val="left" w:pos="21546"/>
              </w:tabs>
              <w:autoSpaceDE w:val="0"/>
              <w:autoSpaceDN w:val="0"/>
              <w:adjustRightInd w:val="0"/>
              <w:jc w:val="center"/>
              <w:outlineLvl w:val="2"/>
              <w:rPr>
                <w:spacing w:val="-10"/>
                <w:sz w:val="22"/>
                <w:szCs w:val="22"/>
              </w:rPr>
            </w:pPr>
            <w:r w:rsidRPr="00E828DA">
              <w:rPr>
                <w:spacing w:val="-10"/>
                <w:sz w:val="22"/>
                <w:szCs w:val="22"/>
              </w:rPr>
              <w:t>0</w:t>
            </w:r>
          </w:p>
        </w:tc>
        <w:tc>
          <w:tcPr>
            <w:tcW w:w="90" w:type="pct"/>
            <w:vAlign w:val="center"/>
          </w:tcPr>
          <w:p w:rsidR="00B233AF" w:rsidRPr="00E828DA" w:rsidRDefault="00B233AF" w:rsidP="00E828DA">
            <w:pPr>
              <w:widowControl w:val="0"/>
              <w:tabs>
                <w:tab w:val="left" w:pos="21546"/>
              </w:tabs>
              <w:autoSpaceDE w:val="0"/>
              <w:autoSpaceDN w:val="0"/>
              <w:adjustRightInd w:val="0"/>
              <w:jc w:val="center"/>
              <w:outlineLvl w:val="2"/>
              <w:rPr>
                <w:spacing w:val="-10"/>
                <w:sz w:val="22"/>
                <w:szCs w:val="22"/>
              </w:rPr>
            </w:pPr>
            <w:r w:rsidRPr="00E828DA">
              <w:rPr>
                <w:spacing w:val="-10"/>
                <w:sz w:val="22"/>
                <w:szCs w:val="22"/>
              </w:rPr>
              <w:t>0</w:t>
            </w:r>
          </w:p>
        </w:tc>
        <w:tc>
          <w:tcPr>
            <w:tcW w:w="133"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51"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4"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2"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8"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2"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6"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08"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39"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4"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9"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86"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r>
      <w:tr w:rsidR="00B233AF" w:rsidRPr="006F70CC" w:rsidTr="00CB13ED">
        <w:trPr>
          <w:cantSplit/>
          <w:trHeight w:val="1120"/>
        </w:trPr>
        <w:tc>
          <w:tcPr>
            <w:tcW w:w="153" w:type="pct"/>
            <w:vAlign w:val="center"/>
          </w:tcPr>
          <w:p w:rsidR="00B233AF" w:rsidRPr="006F70CC" w:rsidRDefault="00B233AF" w:rsidP="003C49DD">
            <w:pPr>
              <w:jc w:val="center"/>
              <w:rPr>
                <w:spacing w:val="-10"/>
                <w:sz w:val="22"/>
                <w:szCs w:val="22"/>
              </w:rPr>
            </w:pPr>
            <w:r>
              <w:rPr>
                <w:spacing w:val="-10"/>
                <w:sz w:val="22"/>
                <w:szCs w:val="22"/>
              </w:rPr>
              <w:t>4.</w:t>
            </w:r>
          </w:p>
        </w:tc>
        <w:tc>
          <w:tcPr>
            <w:tcW w:w="590" w:type="pct"/>
            <w:vAlign w:val="center"/>
          </w:tcPr>
          <w:p w:rsidR="00B233AF" w:rsidRDefault="00B233AF" w:rsidP="003C49DD">
            <w:pPr>
              <w:jc w:val="center"/>
              <w:rPr>
                <w:sz w:val="22"/>
                <w:szCs w:val="22"/>
              </w:rPr>
            </w:pPr>
            <w:r>
              <w:rPr>
                <w:sz w:val="22"/>
                <w:szCs w:val="22"/>
              </w:rPr>
              <w:t>Верхнечирское сельское поселение</w:t>
            </w:r>
          </w:p>
        </w:tc>
        <w:tc>
          <w:tcPr>
            <w:tcW w:w="144" w:type="pct"/>
            <w:textDirection w:val="btLr"/>
            <w:vAlign w:val="center"/>
          </w:tcPr>
          <w:p w:rsidR="00B233AF" w:rsidRPr="006F70CC" w:rsidRDefault="00B233AF" w:rsidP="00AF2178">
            <w:pPr>
              <w:ind w:left="113" w:right="113"/>
              <w:jc w:val="center"/>
              <w:rPr>
                <w:sz w:val="22"/>
                <w:szCs w:val="22"/>
              </w:rPr>
            </w:pPr>
            <w:r>
              <w:rPr>
                <w:sz w:val="22"/>
                <w:szCs w:val="22"/>
              </w:rPr>
              <w:t>600</w:t>
            </w:r>
          </w:p>
        </w:tc>
        <w:tc>
          <w:tcPr>
            <w:tcW w:w="134" w:type="pct"/>
            <w:textDirection w:val="btLr"/>
            <w:vAlign w:val="center"/>
          </w:tcPr>
          <w:p w:rsidR="00B233AF" w:rsidRPr="006F70CC" w:rsidRDefault="00B233AF" w:rsidP="00AF2178">
            <w:pPr>
              <w:ind w:left="113" w:right="113"/>
              <w:jc w:val="center"/>
              <w:rPr>
                <w:sz w:val="22"/>
                <w:szCs w:val="22"/>
              </w:rPr>
            </w:pPr>
            <w:r>
              <w:rPr>
                <w:sz w:val="22"/>
                <w:szCs w:val="22"/>
              </w:rPr>
              <w:t>594,0</w:t>
            </w:r>
          </w:p>
        </w:tc>
        <w:tc>
          <w:tcPr>
            <w:tcW w:w="136" w:type="pct"/>
            <w:textDirection w:val="btLr"/>
            <w:vAlign w:val="center"/>
          </w:tcPr>
          <w:p w:rsidR="00B233AF" w:rsidRPr="006F70CC" w:rsidRDefault="00B233AF" w:rsidP="00AF2178">
            <w:pPr>
              <w:ind w:left="113" w:right="113"/>
              <w:jc w:val="center"/>
              <w:rPr>
                <w:spacing w:val="-10"/>
                <w:sz w:val="22"/>
                <w:szCs w:val="22"/>
              </w:rPr>
            </w:pPr>
            <w:r>
              <w:rPr>
                <w:spacing w:val="-10"/>
                <w:sz w:val="22"/>
                <w:szCs w:val="22"/>
              </w:rPr>
              <w:t>6,0</w:t>
            </w:r>
          </w:p>
        </w:tc>
        <w:tc>
          <w:tcPr>
            <w:tcW w:w="136" w:type="pct"/>
            <w:textDirection w:val="btLr"/>
            <w:vAlign w:val="center"/>
          </w:tcPr>
          <w:p w:rsidR="00B233AF" w:rsidRPr="006F70CC" w:rsidRDefault="00B233AF" w:rsidP="00AF2178">
            <w:pPr>
              <w:ind w:left="113" w:right="113"/>
              <w:jc w:val="center"/>
              <w:rPr>
                <w:sz w:val="22"/>
                <w:szCs w:val="22"/>
              </w:rPr>
            </w:pPr>
            <w:r>
              <w:rPr>
                <w:sz w:val="22"/>
                <w:szCs w:val="22"/>
              </w:rPr>
              <w:t>400,0</w:t>
            </w:r>
          </w:p>
        </w:tc>
        <w:tc>
          <w:tcPr>
            <w:tcW w:w="151" w:type="pct"/>
            <w:textDirection w:val="btLr"/>
            <w:vAlign w:val="center"/>
          </w:tcPr>
          <w:p w:rsidR="00B233AF" w:rsidRPr="00015ABE" w:rsidRDefault="00B233AF" w:rsidP="00AF2178">
            <w:pPr>
              <w:ind w:left="113" w:right="113"/>
              <w:jc w:val="center"/>
              <w:rPr>
                <w:sz w:val="22"/>
                <w:szCs w:val="22"/>
              </w:rPr>
            </w:pPr>
            <w:r>
              <w:rPr>
                <w:sz w:val="22"/>
                <w:szCs w:val="22"/>
              </w:rPr>
              <w:t>396,0</w:t>
            </w:r>
          </w:p>
        </w:tc>
        <w:tc>
          <w:tcPr>
            <w:tcW w:w="116" w:type="pct"/>
            <w:textDirection w:val="btLr"/>
            <w:vAlign w:val="center"/>
          </w:tcPr>
          <w:p w:rsidR="00B233AF" w:rsidRPr="006F70CC" w:rsidRDefault="00B233AF" w:rsidP="00AF2178">
            <w:pPr>
              <w:ind w:left="113" w:right="113"/>
              <w:jc w:val="center"/>
              <w:rPr>
                <w:spacing w:val="-10"/>
                <w:sz w:val="22"/>
                <w:szCs w:val="22"/>
              </w:rPr>
            </w:pPr>
            <w:r>
              <w:rPr>
                <w:spacing w:val="-10"/>
                <w:sz w:val="22"/>
                <w:szCs w:val="22"/>
              </w:rPr>
              <w:t>4,0</w:t>
            </w:r>
          </w:p>
        </w:tc>
        <w:tc>
          <w:tcPr>
            <w:tcW w:w="133" w:type="pct"/>
            <w:textDirection w:val="btLr"/>
            <w:vAlign w:val="center"/>
          </w:tcPr>
          <w:p w:rsidR="00B233AF" w:rsidRPr="006F70CC" w:rsidRDefault="00B233AF" w:rsidP="00E0578F">
            <w:pPr>
              <w:ind w:left="113" w:right="113"/>
              <w:jc w:val="center"/>
              <w:rPr>
                <w:sz w:val="22"/>
                <w:szCs w:val="22"/>
              </w:rPr>
            </w:pPr>
            <w:r>
              <w:rPr>
                <w:sz w:val="22"/>
                <w:szCs w:val="22"/>
              </w:rPr>
              <w:t>400,0</w:t>
            </w:r>
          </w:p>
        </w:tc>
        <w:tc>
          <w:tcPr>
            <w:tcW w:w="83" w:type="pct"/>
            <w:textDirection w:val="btLr"/>
            <w:vAlign w:val="center"/>
          </w:tcPr>
          <w:p w:rsidR="00B233AF" w:rsidRPr="00015ABE" w:rsidRDefault="00B233AF" w:rsidP="00E0578F">
            <w:pPr>
              <w:ind w:left="113" w:right="113"/>
              <w:jc w:val="center"/>
              <w:rPr>
                <w:sz w:val="22"/>
                <w:szCs w:val="22"/>
              </w:rPr>
            </w:pPr>
            <w:r>
              <w:rPr>
                <w:sz w:val="22"/>
                <w:szCs w:val="22"/>
              </w:rPr>
              <w:t>396,0</w:t>
            </w:r>
          </w:p>
        </w:tc>
        <w:tc>
          <w:tcPr>
            <w:tcW w:w="141" w:type="pct"/>
            <w:textDirection w:val="btLr"/>
            <w:vAlign w:val="center"/>
          </w:tcPr>
          <w:p w:rsidR="00B233AF" w:rsidRPr="006F70CC" w:rsidRDefault="00B233AF" w:rsidP="00E0578F">
            <w:pPr>
              <w:ind w:left="113" w:right="113"/>
              <w:jc w:val="center"/>
              <w:rPr>
                <w:spacing w:val="-10"/>
                <w:sz w:val="22"/>
                <w:szCs w:val="22"/>
              </w:rPr>
            </w:pPr>
            <w:r>
              <w:rPr>
                <w:spacing w:val="-10"/>
                <w:sz w:val="22"/>
                <w:szCs w:val="22"/>
              </w:rPr>
              <w:t>4,0</w:t>
            </w:r>
          </w:p>
        </w:tc>
        <w:tc>
          <w:tcPr>
            <w:tcW w:w="133"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88"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67"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00"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88"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90"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33"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88" w:type="pct"/>
            <w:vAlign w:val="center"/>
          </w:tcPr>
          <w:p w:rsidR="00B233AF" w:rsidRPr="00E828DA" w:rsidRDefault="00B233AF" w:rsidP="00E828DA">
            <w:pPr>
              <w:widowControl w:val="0"/>
              <w:tabs>
                <w:tab w:val="left" w:pos="21546"/>
              </w:tabs>
              <w:autoSpaceDE w:val="0"/>
              <w:autoSpaceDN w:val="0"/>
              <w:adjustRightInd w:val="0"/>
              <w:jc w:val="center"/>
              <w:outlineLvl w:val="2"/>
              <w:rPr>
                <w:spacing w:val="-10"/>
                <w:sz w:val="22"/>
                <w:szCs w:val="22"/>
              </w:rPr>
            </w:pPr>
            <w:r w:rsidRPr="00E828DA">
              <w:rPr>
                <w:spacing w:val="-10"/>
                <w:sz w:val="22"/>
                <w:szCs w:val="22"/>
              </w:rPr>
              <w:t>0</w:t>
            </w:r>
          </w:p>
        </w:tc>
        <w:tc>
          <w:tcPr>
            <w:tcW w:w="90" w:type="pct"/>
            <w:vAlign w:val="center"/>
          </w:tcPr>
          <w:p w:rsidR="00B233AF" w:rsidRPr="00E828DA" w:rsidRDefault="00B233AF" w:rsidP="00E828DA">
            <w:pPr>
              <w:widowControl w:val="0"/>
              <w:tabs>
                <w:tab w:val="left" w:pos="21546"/>
              </w:tabs>
              <w:autoSpaceDE w:val="0"/>
              <w:autoSpaceDN w:val="0"/>
              <w:adjustRightInd w:val="0"/>
              <w:jc w:val="center"/>
              <w:outlineLvl w:val="2"/>
              <w:rPr>
                <w:spacing w:val="-10"/>
                <w:sz w:val="22"/>
                <w:szCs w:val="22"/>
              </w:rPr>
            </w:pPr>
            <w:r w:rsidRPr="00E828DA">
              <w:rPr>
                <w:spacing w:val="-10"/>
                <w:sz w:val="22"/>
                <w:szCs w:val="22"/>
              </w:rPr>
              <w:t>0</w:t>
            </w:r>
          </w:p>
        </w:tc>
        <w:tc>
          <w:tcPr>
            <w:tcW w:w="133"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51"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4"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2"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8"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2"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6"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08"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39"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4"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9"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86"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r>
      <w:tr w:rsidR="00B233AF" w:rsidRPr="006F70CC" w:rsidTr="009460EB">
        <w:trPr>
          <w:cantSplit/>
          <w:trHeight w:val="1045"/>
        </w:trPr>
        <w:tc>
          <w:tcPr>
            <w:tcW w:w="153" w:type="pct"/>
            <w:vAlign w:val="center"/>
          </w:tcPr>
          <w:p w:rsidR="00B233AF" w:rsidRPr="006F70CC" w:rsidRDefault="00B233AF" w:rsidP="003C49DD">
            <w:pPr>
              <w:jc w:val="center"/>
              <w:rPr>
                <w:spacing w:val="-10"/>
                <w:sz w:val="22"/>
                <w:szCs w:val="22"/>
              </w:rPr>
            </w:pPr>
            <w:r>
              <w:rPr>
                <w:spacing w:val="-10"/>
                <w:sz w:val="22"/>
                <w:szCs w:val="22"/>
              </w:rPr>
              <w:lastRenderedPageBreak/>
              <w:t>5.</w:t>
            </w:r>
          </w:p>
        </w:tc>
        <w:tc>
          <w:tcPr>
            <w:tcW w:w="590" w:type="pct"/>
            <w:vAlign w:val="center"/>
          </w:tcPr>
          <w:p w:rsidR="00B233AF" w:rsidRDefault="00B233AF" w:rsidP="00CB13ED">
            <w:pPr>
              <w:jc w:val="center"/>
              <w:rPr>
                <w:sz w:val="22"/>
                <w:szCs w:val="22"/>
              </w:rPr>
            </w:pPr>
            <w:r>
              <w:rPr>
                <w:sz w:val="22"/>
                <w:szCs w:val="22"/>
              </w:rPr>
              <w:t>Каргинское сельское поселение</w:t>
            </w:r>
          </w:p>
        </w:tc>
        <w:tc>
          <w:tcPr>
            <w:tcW w:w="144" w:type="pct"/>
            <w:textDirection w:val="btLr"/>
            <w:vAlign w:val="center"/>
          </w:tcPr>
          <w:p w:rsidR="00B233AF" w:rsidRPr="006F70CC" w:rsidRDefault="00B233AF" w:rsidP="00AE68BF">
            <w:pPr>
              <w:ind w:right="113"/>
              <w:jc w:val="center"/>
              <w:rPr>
                <w:sz w:val="22"/>
                <w:szCs w:val="22"/>
              </w:rPr>
            </w:pPr>
            <w:r>
              <w:rPr>
                <w:sz w:val="22"/>
                <w:szCs w:val="22"/>
              </w:rPr>
              <w:t>800</w:t>
            </w:r>
          </w:p>
        </w:tc>
        <w:tc>
          <w:tcPr>
            <w:tcW w:w="134" w:type="pct"/>
            <w:textDirection w:val="btLr"/>
            <w:vAlign w:val="center"/>
          </w:tcPr>
          <w:p w:rsidR="00B233AF" w:rsidRPr="006F70CC" w:rsidRDefault="00B233AF" w:rsidP="00AE68BF">
            <w:pPr>
              <w:ind w:right="113"/>
              <w:jc w:val="center"/>
              <w:rPr>
                <w:sz w:val="22"/>
                <w:szCs w:val="22"/>
              </w:rPr>
            </w:pPr>
            <w:r>
              <w:rPr>
                <w:sz w:val="22"/>
                <w:szCs w:val="22"/>
              </w:rPr>
              <w:t>792,0</w:t>
            </w:r>
          </w:p>
        </w:tc>
        <w:tc>
          <w:tcPr>
            <w:tcW w:w="136" w:type="pct"/>
            <w:textDirection w:val="btLr"/>
            <w:vAlign w:val="center"/>
          </w:tcPr>
          <w:p w:rsidR="00B233AF" w:rsidRPr="006F70CC" w:rsidRDefault="00B233AF" w:rsidP="00AE68BF">
            <w:pPr>
              <w:ind w:right="113"/>
              <w:jc w:val="center"/>
              <w:rPr>
                <w:spacing w:val="-10"/>
                <w:sz w:val="22"/>
                <w:szCs w:val="22"/>
              </w:rPr>
            </w:pPr>
            <w:r>
              <w:rPr>
                <w:spacing w:val="-10"/>
                <w:sz w:val="22"/>
                <w:szCs w:val="22"/>
              </w:rPr>
              <w:t>8,0</w:t>
            </w:r>
          </w:p>
        </w:tc>
        <w:tc>
          <w:tcPr>
            <w:tcW w:w="136" w:type="pct"/>
            <w:textDirection w:val="btLr"/>
            <w:vAlign w:val="center"/>
          </w:tcPr>
          <w:p w:rsidR="00B233AF" w:rsidRPr="006F70CC" w:rsidRDefault="00B233AF" w:rsidP="00AE68BF">
            <w:pPr>
              <w:ind w:right="113"/>
              <w:jc w:val="center"/>
              <w:rPr>
                <w:sz w:val="22"/>
                <w:szCs w:val="22"/>
              </w:rPr>
            </w:pPr>
            <w:r>
              <w:rPr>
                <w:sz w:val="22"/>
                <w:szCs w:val="22"/>
              </w:rPr>
              <w:t>700</w:t>
            </w:r>
          </w:p>
        </w:tc>
        <w:tc>
          <w:tcPr>
            <w:tcW w:w="151" w:type="pct"/>
            <w:textDirection w:val="btLr"/>
            <w:vAlign w:val="center"/>
          </w:tcPr>
          <w:p w:rsidR="00B233AF" w:rsidRPr="00015ABE" w:rsidRDefault="00B233AF" w:rsidP="00AE68BF">
            <w:pPr>
              <w:ind w:right="113"/>
              <w:jc w:val="center"/>
              <w:rPr>
                <w:sz w:val="22"/>
                <w:szCs w:val="22"/>
              </w:rPr>
            </w:pPr>
            <w:r>
              <w:rPr>
                <w:sz w:val="22"/>
                <w:szCs w:val="22"/>
              </w:rPr>
              <w:t>693,0</w:t>
            </w:r>
          </w:p>
        </w:tc>
        <w:tc>
          <w:tcPr>
            <w:tcW w:w="116" w:type="pct"/>
            <w:textDirection w:val="btLr"/>
            <w:vAlign w:val="center"/>
          </w:tcPr>
          <w:p w:rsidR="00B233AF" w:rsidRPr="006F70CC" w:rsidRDefault="00B233AF" w:rsidP="00AE68BF">
            <w:pPr>
              <w:ind w:right="113"/>
              <w:jc w:val="center"/>
              <w:rPr>
                <w:spacing w:val="-10"/>
                <w:sz w:val="22"/>
                <w:szCs w:val="22"/>
              </w:rPr>
            </w:pPr>
            <w:r>
              <w:rPr>
                <w:spacing w:val="-10"/>
                <w:sz w:val="22"/>
                <w:szCs w:val="22"/>
              </w:rPr>
              <w:t>7,0</w:t>
            </w:r>
          </w:p>
        </w:tc>
        <w:tc>
          <w:tcPr>
            <w:tcW w:w="133" w:type="pct"/>
            <w:textDirection w:val="btLr"/>
            <w:vAlign w:val="center"/>
          </w:tcPr>
          <w:p w:rsidR="00B233AF" w:rsidRPr="006F70CC" w:rsidRDefault="00B233AF" w:rsidP="00E0578F">
            <w:pPr>
              <w:ind w:right="113"/>
              <w:jc w:val="center"/>
              <w:rPr>
                <w:sz w:val="22"/>
                <w:szCs w:val="22"/>
              </w:rPr>
            </w:pPr>
            <w:r>
              <w:rPr>
                <w:sz w:val="22"/>
                <w:szCs w:val="22"/>
              </w:rPr>
              <w:t>700</w:t>
            </w:r>
          </w:p>
        </w:tc>
        <w:tc>
          <w:tcPr>
            <w:tcW w:w="83" w:type="pct"/>
            <w:textDirection w:val="btLr"/>
            <w:vAlign w:val="center"/>
          </w:tcPr>
          <w:p w:rsidR="00B233AF" w:rsidRPr="00015ABE" w:rsidRDefault="00B233AF" w:rsidP="00E0578F">
            <w:pPr>
              <w:ind w:right="113"/>
              <w:jc w:val="center"/>
              <w:rPr>
                <w:sz w:val="22"/>
                <w:szCs w:val="22"/>
              </w:rPr>
            </w:pPr>
            <w:r>
              <w:rPr>
                <w:sz w:val="22"/>
                <w:szCs w:val="22"/>
              </w:rPr>
              <w:t>693,0</w:t>
            </w:r>
          </w:p>
        </w:tc>
        <w:tc>
          <w:tcPr>
            <w:tcW w:w="141" w:type="pct"/>
            <w:textDirection w:val="btLr"/>
            <w:vAlign w:val="center"/>
          </w:tcPr>
          <w:p w:rsidR="00B233AF" w:rsidRPr="006F70CC" w:rsidRDefault="00B233AF" w:rsidP="00E0578F">
            <w:pPr>
              <w:ind w:right="113"/>
              <w:jc w:val="center"/>
              <w:rPr>
                <w:spacing w:val="-10"/>
                <w:sz w:val="22"/>
                <w:szCs w:val="22"/>
              </w:rPr>
            </w:pPr>
            <w:r>
              <w:rPr>
                <w:spacing w:val="-10"/>
                <w:sz w:val="22"/>
                <w:szCs w:val="22"/>
              </w:rPr>
              <w:t>7,0</w:t>
            </w:r>
          </w:p>
        </w:tc>
        <w:tc>
          <w:tcPr>
            <w:tcW w:w="133" w:type="pct"/>
            <w:vAlign w:val="center"/>
          </w:tcPr>
          <w:p w:rsidR="00B233AF" w:rsidRPr="00E828DA" w:rsidRDefault="00B233AF" w:rsidP="00F477BC">
            <w:pPr>
              <w:jc w:val="center"/>
              <w:rPr>
                <w:spacing w:val="-10"/>
                <w:sz w:val="22"/>
                <w:szCs w:val="22"/>
              </w:rPr>
            </w:pPr>
            <w:r>
              <w:rPr>
                <w:spacing w:val="-10"/>
                <w:sz w:val="22"/>
                <w:szCs w:val="22"/>
              </w:rPr>
              <w:t>0</w:t>
            </w:r>
          </w:p>
        </w:tc>
        <w:tc>
          <w:tcPr>
            <w:tcW w:w="88" w:type="pct"/>
            <w:vAlign w:val="center"/>
          </w:tcPr>
          <w:p w:rsidR="00B233AF" w:rsidRPr="00E828DA" w:rsidRDefault="00B233AF" w:rsidP="00F477BC">
            <w:pPr>
              <w:jc w:val="center"/>
              <w:rPr>
                <w:spacing w:val="-10"/>
                <w:sz w:val="22"/>
                <w:szCs w:val="22"/>
              </w:rPr>
            </w:pPr>
            <w:r w:rsidRPr="00E828DA">
              <w:rPr>
                <w:spacing w:val="-10"/>
                <w:sz w:val="22"/>
                <w:szCs w:val="22"/>
              </w:rPr>
              <w:t>0</w:t>
            </w:r>
          </w:p>
        </w:tc>
        <w:tc>
          <w:tcPr>
            <w:tcW w:w="167" w:type="pct"/>
            <w:vAlign w:val="center"/>
          </w:tcPr>
          <w:p w:rsidR="00B233AF" w:rsidRPr="00E828DA" w:rsidRDefault="00B233AF" w:rsidP="00F477BC">
            <w:pPr>
              <w:jc w:val="center"/>
              <w:rPr>
                <w:spacing w:val="-10"/>
                <w:sz w:val="22"/>
                <w:szCs w:val="22"/>
              </w:rPr>
            </w:pPr>
            <w:r>
              <w:rPr>
                <w:spacing w:val="-10"/>
                <w:sz w:val="22"/>
                <w:szCs w:val="22"/>
              </w:rPr>
              <w:t>0</w:t>
            </w:r>
          </w:p>
        </w:tc>
        <w:tc>
          <w:tcPr>
            <w:tcW w:w="100" w:type="pct"/>
            <w:vAlign w:val="center"/>
          </w:tcPr>
          <w:p w:rsidR="00B233AF" w:rsidRPr="00E828DA" w:rsidRDefault="00B233AF" w:rsidP="00F477BC">
            <w:pPr>
              <w:jc w:val="center"/>
              <w:rPr>
                <w:spacing w:val="-10"/>
                <w:sz w:val="22"/>
                <w:szCs w:val="22"/>
              </w:rPr>
            </w:pPr>
            <w:r>
              <w:rPr>
                <w:spacing w:val="-10"/>
                <w:sz w:val="22"/>
                <w:szCs w:val="22"/>
              </w:rPr>
              <w:t>0</w:t>
            </w:r>
          </w:p>
        </w:tc>
        <w:tc>
          <w:tcPr>
            <w:tcW w:w="88" w:type="pct"/>
            <w:vAlign w:val="center"/>
          </w:tcPr>
          <w:p w:rsidR="00B233AF" w:rsidRPr="00E828DA" w:rsidRDefault="00B233AF" w:rsidP="00F477BC">
            <w:pPr>
              <w:jc w:val="center"/>
              <w:rPr>
                <w:spacing w:val="-10"/>
                <w:sz w:val="22"/>
                <w:szCs w:val="22"/>
              </w:rPr>
            </w:pPr>
            <w:r w:rsidRPr="00E828DA">
              <w:rPr>
                <w:spacing w:val="-10"/>
                <w:sz w:val="22"/>
                <w:szCs w:val="22"/>
              </w:rPr>
              <w:t>0</w:t>
            </w:r>
          </w:p>
        </w:tc>
        <w:tc>
          <w:tcPr>
            <w:tcW w:w="90" w:type="pct"/>
            <w:vAlign w:val="center"/>
          </w:tcPr>
          <w:p w:rsidR="00B233AF" w:rsidRPr="00E828DA" w:rsidRDefault="00B233AF" w:rsidP="00F477BC">
            <w:pPr>
              <w:jc w:val="center"/>
              <w:rPr>
                <w:spacing w:val="-10"/>
                <w:sz w:val="22"/>
                <w:szCs w:val="22"/>
              </w:rPr>
            </w:pPr>
            <w:r w:rsidRPr="00E828DA">
              <w:rPr>
                <w:spacing w:val="-10"/>
                <w:sz w:val="22"/>
                <w:szCs w:val="22"/>
              </w:rPr>
              <w:t>0</w:t>
            </w:r>
          </w:p>
        </w:tc>
        <w:tc>
          <w:tcPr>
            <w:tcW w:w="133" w:type="pct"/>
            <w:vAlign w:val="center"/>
          </w:tcPr>
          <w:p w:rsidR="00B233AF" w:rsidRPr="00E828DA" w:rsidRDefault="00B233AF" w:rsidP="00F477BC">
            <w:pPr>
              <w:jc w:val="center"/>
              <w:rPr>
                <w:spacing w:val="-10"/>
                <w:sz w:val="22"/>
                <w:szCs w:val="22"/>
              </w:rPr>
            </w:pPr>
            <w:r>
              <w:rPr>
                <w:spacing w:val="-10"/>
                <w:sz w:val="22"/>
                <w:szCs w:val="22"/>
              </w:rPr>
              <w:t>0</w:t>
            </w:r>
          </w:p>
        </w:tc>
        <w:tc>
          <w:tcPr>
            <w:tcW w:w="88" w:type="pct"/>
            <w:vAlign w:val="center"/>
          </w:tcPr>
          <w:p w:rsidR="00B233AF" w:rsidRPr="00E828DA" w:rsidRDefault="00B233AF" w:rsidP="00F477BC">
            <w:pPr>
              <w:widowControl w:val="0"/>
              <w:tabs>
                <w:tab w:val="left" w:pos="21546"/>
              </w:tabs>
              <w:autoSpaceDE w:val="0"/>
              <w:autoSpaceDN w:val="0"/>
              <w:adjustRightInd w:val="0"/>
              <w:jc w:val="center"/>
              <w:outlineLvl w:val="2"/>
              <w:rPr>
                <w:spacing w:val="-10"/>
                <w:sz w:val="22"/>
                <w:szCs w:val="22"/>
              </w:rPr>
            </w:pPr>
            <w:r w:rsidRPr="00E828DA">
              <w:rPr>
                <w:spacing w:val="-10"/>
                <w:sz w:val="22"/>
                <w:szCs w:val="22"/>
              </w:rPr>
              <w:t>0</w:t>
            </w:r>
          </w:p>
        </w:tc>
        <w:tc>
          <w:tcPr>
            <w:tcW w:w="90" w:type="pct"/>
            <w:vAlign w:val="center"/>
          </w:tcPr>
          <w:p w:rsidR="00B233AF" w:rsidRPr="00E828DA" w:rsidRDefault="00B233AF" w:rsidP="00F477BC">
            <w:pPr>
              <w:widowControl w:val="0"/>
              <w:tabs>
                <w:tab w:val="left" w:pos="21546"/>
              </w:tabs>
              <w:autoSpaceDE w:val="0"/>
              <w:autoSpaceDN w:val="0"/>
              <w:adjustRightInd w:val="0"/>
              <w:jc w:val="center"/>
              <w:outlineLvl w:val="2"/>
              <w:rPr>
                <w:spacing w:val="-10"/>
                <w:sz w:val="22"/>
                <w:szCs w:val="22"/>
              </w:rPr>
            </w:pPr>
            <w:r w:rsidRPr="00E828DA">
              <w:rPr>
                <w:spacing w:val="-10"/>
                <w:sz w:val="22"/>
                <w:szCs w:val="22"/>
              </w:rPr>
              <w:t>0</w:t>
            </w:r>
          </w:p>
        </w:tc>
        <w:tc>
          <w:tcPr>
            <w:tcW w:w="133"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51"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4"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2"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8"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2"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6"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08"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39"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4"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9"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86"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Pr>
                <w:spacing w:val="-10"/>
                <w:sz w:val="22"/>
                <w:szCs w:val="22"/>
              </w:rPr>
              <w:t>0</w:t>
            </w:r>
          </w:p>
        </w:tc>
      </w:tr>
      <w:tr w:rsidR="00B233AF" w:rsidRPr="006F70CC" w:rsidTr="00E0578F">
        <w:trPr>
          <w:cantSplit/>
          <w:trHeight w:val="420"/>
        </w:trPr>
        <w:tc>
          <w:tcPr>
            <w:tcW w:w="153" w:type="pct"/>
            <w:vAlign w:val="center"/>
          </w:tcPr>
          <w:p w:rsidR="00B233AF" w:rsidRDefault="00B233AF" w:rsidP="003C49DD">
            <w:pPr>
              <w:jc w:val="center"/>
              <w:rPr>
                <w:spacing w:val="-10"/>
                <w:sz w:val="22"/>
                <w:szCs w:val="22"/>
              </w:rPr>
            </w:pPr>
            <w:r>
              <w:rPr>
                <w:spacing w:val="-10"/>
                <w:sz w:val="22"/>
                <w:szCs w:val="22"/>
              </w:rPr>
              <w:t>6.</w:t>
            </w:r>
          </w:p>
        </w:tc>
        <w:tc>
          <w:tcPr>
            <w:tcW w:w="590" w:type="pct"/>
            <w:vAlign w:val="center"/>
          </w:tcPr>
          <w:p w:rsidR="00B233AF" w:rsidRDefault="00B233AF" w:rsidP="003C49DD">
            <w:pPr>
              <w:jc w:val="center"/>
              <w:rPr>
                <w:sz w:val="22"/>
                <w:szCs w:val="22"/>
              </w:rPr>
            </w:pPr>
            <w:r>
              <w:rPr>
                <w:sz w:val="22"/>
                <w:szCs w:val="22"/>
              </w:rPr>
              <w:t>Грачевское сельское поселение</w:t>
            </w:r>
          </w:p>
        </w:tc>
        <w:tc>
          <w:tcPr>
            <w:tcW w:w="144" w:type="pct"/>
            <w:textDirection w:val="btLr"/>
            <w:vAlign w:val="center"/>
          </w:tcPr>
          <w:p w:rsidR="00B233AF" w:rsidRPr="006F70CC" w:rsidRDefault="00B233AF" w:rsidP="00F477BC">
            <w:pPr>
              <w:ind w:left="113" w:right="113"/>
              <w:jc w:val="center"/>
              <w:rPr>
                <w:sz w:val="22"/>
                <w:szCs w:val="22"/>
              </w:rPr>
            </w:pPr>
            <w:r>
              <w:rPr>
                <w:sz w:val="22"/>
                <w:szCs w:val="22"/>
              </w:rPr>
              <w:t>600</w:t>
            </w:r>
          </w:p>
        </w:tc>
        <w:tc>
          <w:tcPr>
            <w:tcW w:w="134" w:type="pct"/>
            <w:textDirection w:val="btLr"/>
            <w:vAlign w:val="center"/>
          </w:tcPr>
          <w:p w:rsidR="00B233AF" w:rsidRPr="006F70CC" w:rsidRDefault="00B233AF" w:rsidP="00F477BC">
            <w:pPr>
              <w:ind w:left="113" w:right="113"/>
              <w:jc w:val="center"/>
              <w:rPr>
                <w:sz w:val="22"/>
                <w:szCs w:val="22"/>
              </w:rPr>
            </w:pPr>
            <w:r>
              <w:rPr>
                <w:sz w:val="22"/>
                <w:szCs w:val="22"/>
              </w:rPr>
              <w:t>594,0</w:t>
            </w:r>
          </w:p>
        </w:tc>
        <w:tc>
          <w:tcPr>
            <w:tcW w:w="136" w:type="pct"/>
            <w:textDirection w:val="btLr"/>
            <w:vAlign w:val="center"/>
          </w:tcPr>
          <w:p w:rsidR="00B233AF" w:rsidRPr="006F70CC" w:rsidRDefault="00B233AF" w:rsidP="00F477BC">
            <w:pPr>
              <w:ind w:left="113" w:right="113"/>
              <w:jc w:val="center"/>
              <w:rPr>
                <w:spacing w:val="-10"/>
                <w:sz w:val="22"/>
                <w:szCs w:val="22"/>
              </w:rPr>
            </w:pPr>
            <w:r>
              <w:rPr>
                <w:spacing w:val="-10"/>
                <w:sz w:val="22"/>
                <w:szCs w:val="22"/>
              </w:rPr>
              <w:t>6,0</w:t>
            </w:r>
          </w:p>
        </w:tc>
        <w:tc>
          <w:tcPr>
            <w:tcW w:w="136" w:type="pct"/>
            <w:textDirection w:val="btLr"/>
            <w:vAlign w:val="center"/>
          </w:tcPr>
          <w:p w:rsidR="00B233AF" w:rsidRPr="006F70CC" w:rsidRDefault="00B233AF" w:rsidP="00F477BC">
            <w:pPr>
              <w:ind w:left="113" w:right="113"/>
              <w:jc w:val="center"/>
              <w:rPr>
                <w:sz w:val="22"/>
                <w:szCs w:val="22"/>
              </w:rPr>
            </w:pPr>
            <w:r>
              <w:rPr>
                <w:sz w:val="22"/>
                <w:szCs w:val="22"/>
              </w:rPr>
              <w:t>400,0</w:t>
            </w:r>
          </w:p>
        </w:tc>
        <w:tc>
          <w:tcPr>
            <w:tcW w:w="151" w:type="pct"/>
            <w:textDirection w:val="btLr"/>
            <w:vAlign w:val="center"/>
          </w:tcPr>
          <w:p w:rsidR="00B233AF" w:rsidRPr="00015ABE" w:rsidRDefault="00B233AF" w:rsidP="00F477BC">
            <w:pPr>
              <w:ind w:left="113" w:right="113"/>
              <w:jc w:val="center"/>
              <w:rPr>
                <w:sz w:val="22"/>
                <w:szCs w:val="22"/>
              </w:rPr>
            </w:pPr>
            <w:r>
              <w:rPr>
                <w:sz w:val="22"/>
                <w:szCs w:val="22"/>
              </w:rPr>
              <w:t>396,0</w:t>
            </w:r>
          </w:p>
        </w:tc>
        <w:tc>
          <w:tcPr>
            <w:tcW w:w="116" w:type="pct"/>
            <w:textDirection w:val="btLr"/>
            <w:vAlign w:val="center"/>
          </w:tcPr>
          <w:p w:rsidR="00B233AF" w:rsidRPr="006F70CC" w:rsidRDefault="00B233AF" w:rsidP="00F477BC">
            <w:pPr>
              <w:ind w:left="113" w:right="113"/>
              <w:jc w:val="center"/>
              <w:rPr>
                <w:spacing w:val="-10"/>
                <w:sz w:val="22"/>
                <w:szCs w:val="22"/>
              </w:rPr>
            </w:pPr>
            <w:r>
              <w:rPr>
                <w:spacing w:val="-10"/>
                <w:sz w:val="22"/>
                <w:szCs w:val="22"/>
              </w:rPr>
              <w:t>4,0</w:t>
            </w:r>
          </w:p>
        </w:tc>
        <w:tc>
          <w:tcPr>
            <w:tcW w:w="133" w:type="pct"/>
            <w:textDirection w:val="btLr"/>
            <w:vAlign w:val="center"/>
          </w:tcPr>
          <w:p w:rsidR="00B233AF" w:rsidRPr="006F70CC" w:rsidRDefault="00B233AF" w:rsidP="00E0578F">
            <w:pPr>
              <w:ind w:left="113" w:right="113"/>
              <w:jc w:val="center"/>
              <w:rPr>
                <w:sz w:val="22"/>
                <w:szCs w:val="22"/>
              </w:rPr>
            </w:pPr>
            <w:r>
              <w:rPr>
                <w:sz w:val="22"/>
                <w:szCs w:val="22"/>
              </w:rPr>
              <w:t>400,0</w:t>
            </w:r>
          </w:p>
        </w:tc>
        <w:tc>
          <w:tcPr>
            <w:tcW w:w="83" w:type="pct"/>
            <w:textDirection w:val="btLr"/>
            <w:vAlign w:val="center"/>
          </w:tcPr>
          <w:p w:rsidR="00B233AF" w:rsidRPr="00015ABE" w:rsidRDefault="00B233AF" w:rsidP="00E0578F">
            <w:pPr>
              <w:ind w:left="113" w:right="113"/>
              <w:jc w:val="center"/>
              <w:rPr>
                <w:sz w:val="22"/>
                <w:szCs w:val="22"/>
              </w:rPr>
            </w:pPr>
            <w:r>
              <w:rPr>
                <w:sz w:val="22"/>
                <w:szCs w:val="22"/>
              </w:rPr>
              <w:t>396,0</w:t>
            </w:r>
          </w:p>
        </w:tc>
        <w:tc>
          <w:tcPr>
            <w:tcW w:w="141" w:type="pct"/>
            <w:textDirection w:val="btLr"/>
            <w:vAlign w:val="center"/>
          </w:tcPr>
          <w:p w:rsidR="00B233AF" w:rsidRPr="006F70CC" w:rsidRDefault="00B233AF" w:rsidP="00E0578F">
            <w:pPr>
              <w:ind w:left="113" w:right="113"/>
              <w:jc w:val="center"/>
              <w:rPr>
                <w:spacing w:val="-10"/>
                <w:sz w:val="22"/>
                <w:szCs w:val="22"/>
              </w:rPr>
            </w:pPr>
            <w:r>
              <w:rPr>
                <w:spacing w:val="-10"/>
                <w:sz w:val="22"/>
                <w:szCs w:val="22"/>
              </w:rPr>
              <w:t>4,0</w:t>
            </w:r>
          </w:p>
        </w:tc>
        <w:tc>
          <w:tcPr>
            <w:tcW w:w="133" w:type="pct"/>
            <w:vAlign w:val="center"/>
          </w:tcPr>
          <w:p w:rsidR="00B233AF" w:rsidRPr="00E828DA" w:rsidRDefault="00B233AF" w:rsidP="00F477BC">
            <w:pPr>
              <w:jc w:val="center"/>
              <w:rPr>
                <w:spacing w:val="-10"/>
                <w:sz w:val="22"/>
                <w:szCs w:val="22"/>
              </w:rPr>
            </w:pPr>
            <w:r>
              <w:rPr>
                <w:spacing w:val="-10"/>
                <w:sz w:val="22"/>
                <w:szCs w:val="22"/>
              </w:rPr>
              <w:t>0</w:t>
            </w:r>
          </w:p>
        </w:tc>
        <w:tc>
          <w:tcPr>
            <w:tcW w:w="88" w:type="pct"/>
            <w:vAlign w:val="center"/>
          </w:tcPr>
          <w:p w:rsidR="00B233AF" w:rsidRPr="00E828DA" w:rsidRDefault="00B233AF" w:rsidP="00F477BC">
            <w:pPr>
              <w:jc w:val="center"/>
              <w:rPr>
                <w:spacing w:val="-10"/>
                <w:sz w:val="22"/>
                <w:szCs w:val="22"/>
              </w:rPr>
            </w:pPr>
            <w:r w:rsidRPr="00E828DA">
              <w:rPr>
                <w:spacing w:val="-10"/>
                <w:sz w:val="22"/>
                <w:szCs w:val="22"/>
              </w:rPr>
              <w:t>0</w:t>
            </w:r>
          </w:p>
        </w:tc>
        <w:tc>
          <w:tcPr>
            <w:tcW w:w="167" w:type="pct"/>
            <w:vAlign w:val="center"/>
          </w:tcPr>
          <w:p w:rsidR="00B233AF" w:rsidRPr="00E828DA" w:rsidRDefault="00B233AF" w:rsidP="00F477BC">
            <w:pPr>
              <w:jc w:val="center"/>
              <w:rPr>
                <w:spacing w:val="-10"/>
                <w:sz w:val="22"/>
                <w:szCs w:val="22"/>
              </w:rPr>
            </w:pPr>
            <w:r>
              <w:rPr>
                <w:spacing w:val="-10"/>
                <w:sz w:val="22"/>
                <w:szCs w:val="22"/>
              </w:rPr>
              <w:t>0</w:t>
            </w:r>
          </w:p>
        </w:tc>
        <w:tc>
          <w:tcPr>
            <w:tcW w:w="100" w:type="pct"/>
            <w:vAlign w:val="center"/>
          </w:tcPr>
          <w:p w:rsidR="00B233AF" w:rsidRPr="00E828DA" w:rsidRDefault="00B233AF" w:rsidP="00F477BC">
            <w:pPr>
              <w:jc w:val="center"/>
              <w:rPr>
                <w:spacing w:val="-10"/>
                <w:sz w:val="22"/>
                <w:szCs w:val="22"/>
              </w:rPr>
            </w:pPr>
            <w:r>
              <w:rPr>
                <w:spacing w:val="-10"/>
                <w:sz w:val="22"/>
                <w:szCs w:val="22"/>
              </w:rPr>
              <w:t>0</w:t>
            </w:r>
          </w:p>
        </w:tc>
        <w:tc>
          <w:tcPr>
            <w:tcW w:w="88" w:type="pct"/>
            <w:vAlign w:val="center"/>
          </w:tcPr>
          <w:p w:rsidR="00B233AF" w:rsidRPr="00E828DA" w:rsidRDefault="00B233AF" w:rsidP="00F477BC">
            <w:pPr>
              <w:jc w:val="center"/>
              <w:rPr>
                <w:spacing w:val="-10"/>
                <w:sz w:val="22"/>
                <w:szCs w:val="22"/>
              </w:rPr>
            </w:pPr>
            <w:r w:rsidRPr="00E828DA">
              <w:rPr>
                <w:spacing w:val="-10"/>
                <w:sz w:val="22"/>
                <w:szCs w:val="22"/>
              </w:rPr>
              <w:t>0</w:t>
            </w:r>
          </w:p>
        </w:tc>
        <w:tc>
          <w:tcPr>
            <w:tcW w:w="90" w:type="pct"/>
            <w:vAlign w:val="center"/>
          </w:tcPr>
          <w:p w:rsidR="00B233AF" w:rsidRPr="00E828DA" w:rsidRDefault="00B233AF" w:rsidP="00F477BC">
            <w:pPr>
              <w:jc w:val="center"/>
              <w:rPr>
                <w:spacing w:val="-10"/>
                <w:sz w:val="22"/>
                <w:szCs w:val="22"/>
              </w:rPr>
            </w:pPr>
            <w:r w:rsidRPr="00E828DA">
              <w:rPr>
                <w:spacing w:val="-10"/>
                <w:sz w:val="22"/>
                <w:szCs w:val="22"/>
              </w:rPr>
              <w:t>0</w:t>
            </w:r>
          </w:p>
        </w:tc>
        <w:tc>
          <w:tcPr>
            <w:tcW w:w="133" w:type="pct"/>
            <w:vAlign w:val="center"/>
          </w:tcPr>
          <w:p w:rsidR="00B233AF" w:rsidRPr="00E828DA" w:rsidRDefault="00B233AF" w:rsidP="00F477BC">
            <w:pPr>
              <w:jc w:val="center"/>
              <w:rPr>
                <w:spacing w:val="-10"/>
                <w:sz w:val="22"/>
                <w:szCs w:val="22"/>
              </w:rPr>
            </w:pPr>
            <w:r>
              <w:rPr>
                <w:spacing w:val="-10"/>
                <w:sz w:val="22"/>
                <w:szCs w:val="22"/>
              </w:rPr>
              <w:t>0</w:t>
            </w:r>
          </w:p>
        </w:tc>
        <w:tc>
          <w:tcPr>
            <w:tcW w:w="88" w:type="pct"/>
            <w:vAlign w:val="center"/>
          </w:tcPr>
          <w:p w:rsidR="00B233AF" w:rsidRPr="00E828DA" w:rsidRDefault="00B233AF" w:rsidP="00F477BC">
            <w:pPr>
              <w:widowControl w:val="0"/>
              <w:tabs>
                <w:tab w:val="left" w:pos="21546"/>
              </w:tabs>
              <w:autoSpaceDE w:val="0"/>
              <w:autoSpaceDN w:val="0"/>
              <w:adjustRightInd w:val="0"/>
              <w:jc w:val="center"/>
              <w:outlineLvl w:val="2"/>
              <w:rPr>
                <w:spacing w:val="-10"/>
                <w:sz w:val="22"/>
                <w:szCs w:val="22"/>
              </w:rPr>
            </w:pPr>
            <w:r w:rsidRPr="00E828DA">
              <w:rPr>
                <w:spacing w:val="-10"/>
                <w:sz w:val="22"/>
                <w:szCs w:val="22"/>
              </w:rPr>
              <w:t>0</w:t>
            </w:r>
          </w:p>
        </w:tc>
        <w:tc>
          <w:tcPr>
            <w:tcW w:w="90" w:type="pct"/>
            <w:vAlign w:val="center"/>
          </w:tcPr>
          <w:p w:rsidR="00B233AF" w:rsidRPr="00E828DA" w:rsidRDefault="00B233AF" w:rsidP="00F477BC">
            <w:pPr>
              <w:widowControl w:val="0"/>
              <w:tabs>
                <w:tab w:val="left" w:pos="21546"/>
              </w:tabs>
              <w:autoSpaceDE w:val="0"/>
              <w:autoSpaceDN w:val="0"/>
              <w:adjustRightInd w:val="0"/>
              <w:jc w:val="center"/>
              <w:outlineLvl w:val="2"/>
              <w:rPr>
                <w:spacing w:val="-10"/>
                <w:sz w:val="22"/>
                <w:szCs w:val="22"/>
              </w:rPr>
            </w:pPr>
            <w:r w:rsidRPr="00E828DA">
              <w:rPr>
                <w:spacing w:val="-10"/>
                <w:sz w:val="22"/>
                <w:szCs w:val="22"/>
              </w:rPr>
              <w:t>0</w:t>
            </w:r>
          </w:p>
        </w:tc>
        <w:tc>
          <w:tcPr>
            <w:tcW w:w="133" w:type="pct"/>
            <w:vAlign w:val="center"/>
          </w:tcPr>
          <w:p w:rsidR="00B233AF" w:rsidRPr="00E828DA" w:rsidRDefault="00B233AF" w:rsidP="00F477BC">
            <w:pPr>
              <w:jc w:val="center"/>
              <w:rPr>
                <w:spacing w:val="-10"/>
                <w:sz w:val="22"/>
                <w:szCs w:val="22"/>
              </w:rPr>
            </w:pPr>
            <w:r w:rsidRPr="00E828DA">
              <w:rPr>
                <w:spacing w:val="-10"/>
                <w:sz w:val="22"/>
                <w:szCs w:val="22"/>
              </w:rPr>
              <w:t>0</w:t>
            </w:r>
          </w:p>
        </w:tc>
        <w:tc>
          <w:tcPr>
            <w:tcW w:w="151" w:type="pct"/>
            <w:vAlign w:val="center"/>
          </w:tcPr>
          <w:p w:rsidR="00B233AF" w:rsidRPr="00E828DA" w:rsidRDefault="00B233AF" w:rsidP="00F477BC">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4" w:type="pct"/>
            <w:vAlign w:val="center"/>
          </w:tcPr>
          <w:p w:rsidR="00B233AF" w:rsidRPr="00E828DA" w:rsidRDefault="00B233AF" w:rsidP="00F477BC">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F477BC">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F477BC">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F477BC">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2" w:type="pct"/>
            <w:vAlign w:val="center"/>
          </w:tcPr>
          <w:p w:rsidR="00B233AF" w:rsidRPr="00E828DA" w:rsidRDefault="00B233AF" w:rsidP="00F477BC">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8" w:type="pct"/>
            <w:vAlign w:val="center"/>
          </w:tcPr>
          <w:p w:rsidR="00B233AF" w:rsidRPr="00E828DA" w:rsidRDefault="00B233AF" w:rsidP="00F477BC">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F477BC">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2" w:type="pct"/>
            <w:vAlign w:val="center"/>
          </w:tcPr>
          <w:p w:rsidR="00B233AF" w:rsidRPr="00E828DA" w:rsidRDefault="00B233AF" w:rsidP="00F477BC">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F477BC">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6" w:type="pct"/>
            <w:vAlign w:val="center"/>
          </w:tcPr>
          <w:p w:rsidR="00B233AF" w:rsidRPr="00E828DA" w:rsidRDefault="00B233AF" w:rsidP="00F477BC">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08" w:type="pct"/>
            <w:vAlign w:val="center"/>
          </w:tcPr>
          <w:p w:rsidR="00B233AF" w:rsidRPr="00E828DA" w:rsidRDefault="00B233AF" w:rsidP="00F477BC">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F477BC">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39" w:type="pct"/>
            <w:vAlign w:val="center"/>
          </w:tcPr>
          <w:p w:rsidR="00B233AF" w:rsidRPr="00E828DA" w:rsidRDefault="00B233AF" w:rsidP="00F477BC">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4" w:type="pct"/>
            <w:vAlign w:val="center"/>
          </w:tcPr>
          <w:p w:rsidR="00B233AF" w:rsidRPr="00E828DA" w:rsidRDefault="00B233AF" w:rsidP="00F477BC">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9" w:type="pct"/>
            <w:vAlign w:val="center"/>
          </w:tcPr>
          <w:p w:rsidR="00B233AF" w:rsidRPr="00E828DA" w:rsidRDefault="00B233AF" w:rsidP="00F477BC">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86" w:type="pct"/>
            <w:vAlign w:val="center"/>
          </w:tcPr>
          <w:p w:rsidR="00B233AF" w:rsidRPr="00E828DA" w:rsidRDefault="00B233AF" w:rsidP="00F477BC">
            <w:pPr>
              <w:jc w:val="center"/>
              <w:rPr>
                <w:sz w:val="22"/>
                <w:szCs w:val="22"/>
              </w:rPr>
            </w:pPr>
            <w:r w:rsidRPr="00E828DA">
              <w:rPr>
                <w:sz w:val="22"/>
                <w:szCs w:val="22"/>
              </w:rPr>
              <w:t>0</w:t>
            </w:r>
          </w:p>
        </w:tc>
      </w:tr>
      <w:tr w:rsidR="00B233AF" w:rsidRPr="006F70CC" w:rsidTr="00CB13ED">
        <w:trPr>
          <w:cantSplit/>
          <w:trHeight w:val="963"/>
        </w:trPr>
        <w:tc>
          <w:tcPr>
            <w:tcW w:w="153" w:type="pct"/>
            <w:vAlign w:val="center"/>
          </w:tcPr>
          <w:p w:rsidR="00B233AF" w:rsidRPr="006F70CC" w:rsidRDefault="00B233AF" w:rsidP="003C49DD">
            <w:pPr>
              <w:jc w:val="center"/>
              <w:rPr>
                <w:spacing w:val="-10"/>
                <w:sz w:val="22"/>
                <w:szCs w:val="22"/>
              </w:rPr>
            </w:pPr>
            <w:r>
              <w:rPr>
                <w:spacing w:val="-10"/>
                <w:sz w:val="22"/>
                <w:szCs w:val="22"/>
              </w:rPr>
              <w:t>7.</w:t>
            </w:r>
          </w:p>
        </w:tc>
        <w:tc>
          <w:tcPr>
            <w:tcW w:w="590" w:type="pct"/>
            <w:vAlign w:val="center"/>
          </w:tcPr>
          <w:p w:rsidR="00B233AF" w:rsidRDefault="00B233AF" w:rsidP="003C49DD">
            <w:pPr>
              <w:jc w:val="center"/>
              <w:rPr>
                <w:sz w:val="22"/>
                <w:szCs w:val="22"/>
              </w:rPr>
            </w:pPr>
            <w:r>
              <w:rPr>
                <w:sz w:val="22"/>
                <w:szCs w:val="22"/>
              </w:rPr>
              <w:t>Краснозоринское сельское поселение</w:t>
            </w:r>
          </w:p>
        </w:tc>
        <w:tc>
          <w:tcPr>
            <w:tcW w:w="144" w:type="pct"/>
            <w:textDirection w:val="btLr"/>
            <w:vAlign w:val="center"/>
          </w:tcPr>
          <w:p w:rsidR="00B233AF" w:rsidRPr="006F70CC" w:rsidRDefault="00B233AF" w:rsidP="00AF2178">
            <w:pPr>
              <w:ind w:left="113" w:right="113"/>
              <w:jc w:val="center"/>
              <w:rPr>
                <w:sz w:val="22"/>
                <w:szCs w:val="22"/>
              </w:rPr>
            </w:pPr>
            <w:r>
              <w:rPr>
                <w:sz w:val="22"/>
                <w:szCs w:val="22"/>
              </w:rPr>
              <w:t>600</w:t>
            </w:r>
          </w:p>
        </w:tc>
        <w:tc>
          <w:tcPr>
            <w:tcW w:w="134" w:type="pct"/>
            <w:textDirection w:val="btLr"/>
            <w:vAlign w:val="center"/>
          </w:tcPr>
          <w:p w:rsidR="00B233AF" w:rsidRPr="006F70CC" w:rsidRDefault="00B233AF" w:rsidP="00AF2178">
            <w:pPr>
              <w:ind w:left="113" w:right="113"/>
              <w:jc w:val="center"/>
              <w:rPr>
                <w:sz w:val="22"/>
                <w:szCs w:val="22"/>
              </w:rPr>
            </w:pPr>
            <w:r>
              <w:rPr>
                <w:sz w:val="22"/>
                <w:szCs w:val="22"/>
              </w:rPr>
              <w:t>594,0</w:t>
            </w:r>
          </w:p>
        </w:tc>
        <w:tc>
          <w:tcPr>
            <w:tcW w:w="136" w:type="pct"/>
            <w:textDirection w:val="btLr"/>
            <w:vAlign w:val="center"/>
          </w:tcPr>
          <w:p w:rsidR="00B233AF" w:rsidRPr="006F70CC" w:rsidRDefault="00B233AF" w:rsidP="00AF2178">
            <w:pPr>
              <w:ind w:left="113" w:right="113"/>
              <w:jc w:val="center"/>
              <w:rPr>
                <w:spacing w:val="-10"/>
                <w:sz w:val="22"/>
                <w:szCs w:val="22"/>
              </w:rPr>
            </w:pPr>
            <w:r>
              <w:rPr>
                <w:spacing w:val="-10"/>
                <w:sz w:val="22"/>
                <w:szCs w:val="22"/>
              </w:rPr>
              <w:t>6,0</w:t>
            </w:r>
          </w:p>
        </w:tc>
        <w:tc>
          <w:tcPr>
            <w:tcW w:w="136" w:type="pct"/>
            <w:textDirection w:val="btLr"/>
            <w:vAlign w:val="center"/>
          </w:tcPr>
          <w:p w:rsidR="00B233AF" w:rsidRPr="006F70CC" w:rsidRDefault="00B233AF" w:rsidP="00AF2178">
            <w:pPr>
              <w:ind w:left="113" w:right="113"/>
              <w:jc w:val="center"/>
              <w:rPr>
                <w:sz w:val="22"/>
                <w:szCs w:val="22"/>
              </w:rPr>
            </w:pPr>
            <w:r>
              <w:rPr>
                <w:sz w:val="22"/>
                <w:szCs w:val="22"/>
              </w:rPr>
              <w:t>400,0</w:t>
            </w:r>
          </w:p>
        </w:tc>
        <w:tc>
          <w:tcPr>
            <w:tcW w:w="151" w:type="pct"/>
            <w:textDirection w:val="btLr"/>
            <w:vAlign w:val="center"/>
          </w:tcPr>
          <w:p w:rsidR="00B233AF" w:rsidRPr="00015ABE" w:rsidRDefault="00B233AF" w:rsidP="00AF2178">
            <w:pPr>
              <w:ind w:left="113" w:right="113"/>
              <w:jc w:val="center"/>
              <w:rPr>
                <w:sz w:val="22"/>
                <w:szCs w:val="22"/>
              </w:rPr>
            </w:pPr>
            <w:r>
              <w:rPr>
                <w:sz w:val="22"/>
                <w:szCs w:val="22"/>
              </w:rPr>
              <w:t>396,0</w:t>
            </w:r>
          </w:p>
        </w:tc>
        <w:tc>
          <w:tcPr>
            <w:tcW w:w="116" w:type="pct"/>
            <w:textDirection w:val="btLr"/>
            <w:vAlign w:val="center"/>
          </w:tcPr>
          <w:p w:rsidR="00B233AF" w:rsidRPr="006F70CC" w:rsidRDefault="00B233AF" w:rsidP="00AF2178">
            <w:pPr>
              <w:ind w:left="113" w:right="113"/>
              <w:jc w:val="center"/>
              <w:rPr>
                <w:spacing w:val="-10"/>
                <w:sz w:val="22"/>
                <w:szCs w:val="22"/>
              </w:rPr>
            </w:pPr>
            <w:r>
              <w:rPr>
                <w:spacing w:val="-10"/>
                <w:sz w:val="22"/>
                <w:szCs w:val="22"/>
              </w:rPr>
              <w:t>4,0</w:t>
            </w:r>
          </w:p>
        </w:tc>
        <w:tc>
          <w:tcPr>
            <w:tcW w:w="133" w:type="pct"/>
            <w:textDirection w:val="btLr"/>
            <w:vAlign w:val="center"/>
          </w:tcPr>
          <w:p w:rsidR="00B233AF" w:rsidRPr="006F70CC" w:rsidRDefault="00B233AF" w:rsidP="00E0578F">
            <w:pPr>
              <w:ind w:left="113" w:right="113"/>
              <w:jc w:val="center"/>
              <w:rPr>
                <w:sz w:val="22"/>
                <w:szCs w:val="22"/>
              </w:rPr>
            </w:pPr>
            <w:r>
              <w:rPr>
                <w:sz w:val="22"/>
                <w:szCs w:val="22"/>
              </w:rPr>
              <w:t>400,0</w:t>
            </w:r>
          </w:p>
        </w:tc>
        <w:tc>
          <w:tcPr>
            <w:tcW w:w="83" w:type="pct"/>
            <w:textDirection w:val="btLr"/>
            <w:vAlign w:val="center"/>
          </w:tcPr>
          <w:p w:rsidR="00B233AF" w:rsidRPr="00015ABE" w:rsidRDefault="00B233AF" w:rsidP="00E0578F">
            <w:pPr>
              <w:ind w:left="113" w:right="113"/>
              <w:jc w:val="center"/>
              <w:rPr>
                <w:sz w:val="22"/>
                <w:szCs w:val="22"/>
              </w:rPr>
            </w:pPr>
            <w:r>
              <w:rPr>
                <w:sz w:val="22"/>
                <w:szCs w:val="22"/>
              </w:rPr>
              <w:t>396,0</w:t>
            </w:r>
          </w:p>
        </w:tc>
        <w:tc>
          <w:tcPr>
            <w:tcW w:w="141" w:type="pct"/>
            <w:textDirection w:val="btLr"/>
            <w:vAlign w:val="center"/>
          </w:tcPr>
          <w:p w:rsidR="00B233AF" w:rsidRPr="006F70CC" w:rsidRDefault="00B233AF" w:rsidP="00E0578F">
            <w:pPr>
              <w:ind w:left="113" w:right="113"/>
              <w:jc w:val="center"/>
              <w:rPr>
                <w:spacing w:val="-10"/>
                <w:sz w:val="22"/>
                <w:szCs w:val="22"/>
              </w:rPr>
            </w:pPr>
            <w:r>
              <w:rPr>
                <w:spacing w:val="-10"/>
                <w:sz w:val="22"/>
                <w:szCs w:val="22"/>
              </w:rPr>
              <w:t>4,0</w:t>
            </w:r>
          </w:p>
        </w:tc>
        <w:tc>
          <w:tcPr>
            <w:tcW w:w="133"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88"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67"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00"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88"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90"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33"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88" w:type="pct"/>
            <w:vAlign w:val="center"/>
          </w:tcPr>
          <w:p w:rsidR="00B233AF" w:rsidRPr="00E828DA" w:rsidRDefault="00B233AF" w:rsidP="00E828DA">
            <w:pPr>
              <w:widowControl w:val="0"/>
              <w:tabs>
                <w:tab w:val="left" w:pos="21546"/>
              </w:tabs>
              <w:autoSpaceDE w:val="0"/>
              <w:autoSpaceDN w:val="0"/>
              <w:adjustRightInd w:val="0"/>
              <w:jc w:val="center"/>
              <w:outlineLvl w:val="2"/>
              <w:rPr>
                <w:spacing w:val="-10"/>
                <w:sz w:val="22"/>
                <w:szCs w:val="22"/>
              </w:rPr>
            </w:pPr>
            <w:r w:rsidRPr="00E828DA">
              <w:rPr>
                <w:spacing w:val="-10"/>
                <w:sz w:val="22"/>
                <w:szCs w:val="22"/>
              </w:rPr>
              <w:t>0</w:t>
            </w:r>
          </w:p>
        </w:tc>
        <w:tc>
          <w:tcPr>
            <w:tcW w:w="90" w:type="pct"/>
            <w:vAlign w:val="center"/>
          </w:tcPr>
          <w:p w:rsidR="00B233AF" w:rsidRPr="00E828DA" w:rsidRDefault="00B233AF" w:rsidP="00E828DA">
            <w:pPr>
              <w:widowControl w:val="0"/>
              <w:tabs>
                <w:tab w:val="left" w:pos="21546"/>
              </w:tabs>
              <w:autoSpaceDE w:val="0"/>
              <w:autoSpaceDN w:val="0"/>
              <w:adjustRightInd w:val="0"/>
              <w:jc w:val="center"/>
              <w:outlineLvl w:val="2"/>
              <w:rPr>
                <w:spacing w:val="-10"/>
                <w:sz w:val="22"/>
                <w:szCs w:val="22"/>
              </w:rPr>
            </w:pPr>
            <w:r w:rsidRPr="00E828DA">
              <w:rPr>
                <w:spacing w:val="-10"/>
                <w:sz w:val="22"/>
                <w:szCs w:val="22"/>
              </w:rPr>
              <w:t>0</w:t>
            </w:r>
          </w:p>
        </w:tc>
        <w:tc>
          <w:tcPr>
            <w:tcW w:w="133"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51"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4"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2"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8"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2"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6"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08"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39"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4"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9"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86"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r>
      <w:tr w:rsidR="00B233AF" w:rsidRPr="006F70CC" w:rsidTr="00CB13ED">
        <w:trPr>
          <w:cantSplit/>
          <w:trHeight w:val="1119"/>
        </w:trPr>
        <w:tc>
          <w:tcPr>
            <w:tcW w:w="153" w:type="pct"/>
            <w:vAlign w:val="center"/>
          </w:tcPr>
          <w:p w:rsidR="00B233AF" w:rsidRPr="006F70CC" w:rsidRDefault="00B233AF" w:rsidP="003C49DD">
            <w:pPr>
              <w:jc w:val="center"/>
              <w:rPr>
                <w:spacing w:val="-10"/>
                <w:sz w:val="22"/>
                <w:szCs w:val="22"/>
              </w:rPr>
            </w:pPr>
            <w:r>
              <w:rPr>
                <w:spacing w:val="-10"/>
                <w:sz w:val="22"/>
                <w:szCs w:val="22"/>
              </w:rPr>
              <w:t>8.</w:t>
            </w:r>
          </w:p>
        </w:tc>
        <w:tc>
          <w:tcPr>
            <w:tcW w:w="590" w:type="pct"/>
            <w:vAlign w:val="center"/>
          </w:tcPr>
          <w:p w:rsidR="00B233AF" w:rsidRDefault="00B233AF" w:rsidP="003B73BD">
            <w:pPr>
              <w:jc w:val="center"/>
              <w:rPr>
                <w:sz w:val="22"/>
                <w:szCs w:val="22"/>
              </w:rPr>
            </w:pPr>
            <w:r>
              <w:rPr>
                <w:sz w:val="22"/>
                <w:szCs w:val="22"/>
              </w:rPr>
              <w:t>Краснокутское сельское поселение</w:t>
            </w:r>
          </w:p>
        </w:tc>
        <w:tc>
          <w:tcPr>
            <w:tcW w:w="144" w:type="pct"/>
            <w:textDirection w:val="btLr"/>
            <w:vAlign w:val="center"/>
          </w:tcPr>
          <w:p w:rsidR="00B233AF" w:rsidRPr="006F70CC" w:rsidRDefault="00B233AF" w:rsidP="00AF2178">
            <w:pPr>
              <w:ind w:left="113" w:right="113"/>
              <w:jc w:val="center"/>
              <w:rPr>
                <w:sz w:val="22"/>
                <w:szCs w:val="22"/>
              </w:rPr>
            </w:pPr>
            <w:r>
              <w:rPr>
                <w:sz w:val="22"/>
                <w:szCs w:val="22"/>
              </w:rPr>
              <w:t>600</w:t>
            </w:r>
          </w:p>
        </w:tc>
        <w:tc>
          <w:tcPr>
            <w:tcW w:w="134" w:type="pct"/>
            <w:textDirection w:val="btLr"/>
            <w:vAlign w:val="center"/>
          </w:tcPr>
          <w:p w:rsidR="00B233AF" w:rsidRPr="006F70CC" w:rsidRDefault="00B233AF" w:rsidP="00AF2178">
            <w:pPr>
              <w:ind w:left="113" w:right="113"/>
              <w:jc w:val="center"/>
              <w:rPr>
                <w:sz w:val="22"/>
                <w:szCs w:val="22"/>
              </w:rPr>
            </w:pPr>
            <w:r>
              <w:rPr>
                <w:sz w:val="22"/>
                <w:szCs w:val="22"/>
              </w:rPr>
              <w:t>594,0</w:t>
            </w:r>
          </w:p>
        </w:tc>
        <w:tc>
          <w:tcPr>
            <w:tcW w:w="136" w:type="pct"/>
            <w:textDirection w:val="btLr"/>
            <w:vAlign w:val="center"/>
          </w:tcPr>
          <w:p w:rsidR="00B233AF" w:rsidRPr="006F70CC" w:rsidRDefault="00B233AF" w:rsidP="00AF2178">
            <w:pPr>
              <w:ind w:left="113" w:right="113"/>
              <w:jc w:val="center"/>
              <w:rPr>
                <w:spacing w:val="-10"/>
                <w:sz w:val="22"/>
                <w:szCs w:val="22"/>
              </w:rPr>
            </w:pPr>
            <w:r>
              <w:rPr>
                <w:spacing w:val="-10"/>
                <w:sz w:val="22"/>
                <w:szCs w:val="22"/>
              </w:rPr>
              <w:t>6,0</w:t>
            </w:r>
          </w:p>
        </w:tc>
        <w:tc>
          <w:tcPr>
            <w:tcW w:w="136" w:type="pct"/>
            <w:textDirection w:val="btLr"/>
            <w:vAlign w:val="center"/>
          </w:tcPr>
          <w:p w:rsidR="00B233AF" w:rsidRPr="006F70CC" w:rsidRDefault="00B233AF" w:rsidP="00AF2178">
            <w:pPr>
              <w:ind w:left="113" w:right="113"/>
              <w:jc w:val="center"/>
              <w:rPr>
                <w:sz w:val="22"/>
                <w:szCs w:val="22"/>
              </w:rPr>
            </w:pPr>
            <w:r>
              <w:rPr>
                <w:sz w:val="22"/>
                <w:szCs w:val="22"/>
              </w:rPr>
              <w:t>400,0</w:t>
            </w:r>
          </w:p>
        </w:tc>
        <w:tc>
          <w:tcPr>
            <w:tcW w:w="151" w:type="pct"/>
            <w:textDirection w:val="btLr"/>
            <w:vAlign w:val="center"/>
          </w:tcPr>
          <w:p w:rsidR="00B233AF" w:rsidRPr="00015ABE" w:rsidRDefault="00B233AF" w:rsidP="00AF2178">
            <w:pPr>
              <w:ind w:left="113" w:right="113"/>
              <w:jc w:val="center"/>
              <w:rPr>
                <w:sz w:val="22"/>
                <w:szCs w:val="22"/>
              </w:rPr>
            </w:pPr>
            <w:r>
              <w:rPr>
                <w:sz w:val="22"/>
                <w:szCs w:val="22"/>
              </w:rPr>
              <w:t>396,0</w:t>
            </w:r>
          </w:p>
        </w:tc>
        <w:tc>
          <w:tcPr>
            <w:tcW w:w="116" w:type="pct"/>
            <w:textDirection w:val="btLr"/>
            <w:vAlign w:val="center"/>
          </w:tcPr>
          <w:p w:rsidR="00B233AF" w:rsidRPr="006F70CC" w:rsidRDefault="00B233AF" w:rsidP="00AF2178">
            <w:pPr>
              <w:ind w:left="113" w:right="113"/>
              <w:jc w:val="center"/>
              <w:rPr>
                <w:spacing w:val="-10"/>
                <w:sz w:val="22"/>
                <w:szCs w:val="22"/>
              </w:rPr>
            </w:pPr>
            <w:r>
              <w:rPr>
                <w:spacing w:val="-10"/>
                <w:sz w:val="22"/>
                <w:szCs w:val="22"/>
              </w:rPr>
              <w:t>4,0</w:t>
            </w:r>
          </w:p>
        </w:tc>
        <w:tc>
          <w:tcPr>
            <w:tcW w:w="133" w:type="pct"/>
            <w:textDirection w:val="btLr"/>
            <w:vAlign w:val="center"/>
          </w:tcPr>
          <w:p w:rsidR="00B233AF" w:rsidRPr="006F70CC" w:rsidRDefault="00B233AF" w:rsidP="00E0578F">
            <w:pPr>
              <w:ind w:left="113" w:right="113"/>
              <w:jc w:val="center"/>
              <w:rPr>
                <w:sz w:val="22"/>
                <w:szCs w:val="22"/>
              </w:rPr>
            </w:pPr>
            <w:r>
              <w:rPr>
                <w:sz w:val="22"/>
                <w:szCs w:val="22"/>
              </w:rPr>
              <w:t>400,0</w:t>
            </w:r>
          </w:p>
        </w:tc>
        <w:tc>
          <w:tcPr>
            <w:tcW w:w="83" w:type="pct"/>
            <w:textDirection w:val="btLr"/>
            <w:vAlign w:val="center"/>
          </w:tcPr>
          <w:p w:rsidR="00B233AF" w:rsidRPr="00015ABE" w:rsidRDefault="00B233AF" w:rsidP="00E0578F">
            <w:pPr>
              <w:ind w:left="113" w:right="113"/>
              <w:jc w:val="center"/>
              <w:rPr>
                <w:sz w:val="22"/>
                <w:szCs w:val="22"/>
              </w:rPr>
            </w:pPr>
            <w:r>
              <w:rPr>
                <w:sz w:val="22"/>
                <w:szCs w:val="22"/>
              </w:rPr>
              <w:t>396,0</w:t>
            </w:r>
          </w:p>
        </w:tc>
        <w:tc>
          <w:tcPr>
            <w:tcW w:w="141" w:type="pct"/>
            <w:textDirection w:val="btLr"/>
            <w:vAlign w:val="center"/>
          </w:tcPr>
          <w:p w:rsidR="00B233AF" w:rsidRPr="006F70CC" w:rsidRDefault="00B233AF" w:rsidP="00E0578F">
            <w:pPr>
              <w:ind w:left="113" w:right="113"/>
              <w:jc w:val="center"/>
              <w:rPr>
                <w:spacing w:val="-10"/>
                <w:sz w:val="22"/>
                <w:szCs w:val="22"/>
              </w:rPr>
            </w:pPr>
            <w:r>
              <w:rPr>
                <w:spacing w:val="-10"/>
                <w:sz w:val="22"/>
                <w:szCs w:val="22"/>
              </w:rPr>
              <w:t>4,0</w:t>
            </w:r>
          </w:p>
        </w:tc>
        <w:tc>
          <w:tcPr>
            <w:tcW w:w="133"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88"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67"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00"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88"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90"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33"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88" w:type="pct"/>
            <w:vAlign w:val="center"/>
          </w:tcPr>
          <w:p w:rsidR="00B233AF" w:rsidRPr="00E828DA" w:rsidRDefault="00B233AF" w:rsidP="00E828DA">
            <w:pPr>
              <w:widowControl w:val="0"/>
              <w:tabs>
                <w:tab w:val="left" w:pos="21546"/>
              </w:tabs>
              <w:autoSpaceDE w:val="0"/>
              <w:autoSpaceDN w:val="0"/>
              <w:adjustRightInd w:val="0"/>
              <w:jc w:val="center"/>
              <w:outlineLvl w:val="2"/>
              <w:rPr>
                <w:spacing w:val="-10"/>
                <w:sz w:val="22"/>
                <w:szCs w:val="22"/>
              </w:rPr>
            </w:pPr>
            <w:r w:rsidRPr="00E828DA">
              <w:rPr>
                <w:spacing w:val="-10"/>
                <w:sz w:val="22"/>
                <w:szCs w:val="22"/>
              </w:rPr>
              <w:t>0</w:t>
            </w:r>
          </w:p>
        </w:tc>
        <w:tc>
          <w:tcPr>
            <w:tcW w:w="90" w:type="pct"/>
            <w:vAlign w:val="center"/>
          </w:tcPr>
          <w:p w:rsidR="00B233AF" w:rsidRPr="00E828DA" w:rsidRDefault="00B233AF" w:rsidP="00E828DA">
            <w:pPr>
              <w:widowControl w:val="0"/>
              <w:tabs>
                <w:tab w:val="left" w:pos="21546"/>
              </w:tabs>
              <w:autoSpaceDE w:val="0"/>
              <w:autoSpaceDN w:val="0"/>
              <w:adjustRightInd w:val="0"/>
              <w:jc w:val="center"/>
              <w:outlineLvl w:val="2"/>
              <w:rPr>
                <w:spacing w:val="-10"/>
                <w:sz w:val="22"/>
                <w:szCs w:val="22"/>
              </w:rPr>
            </w:pPr>
            <w:r w:rsidRPr="00E828DA">
              <w:rPr>
                <w:spacing w:val="-10"/>
                <w:sz w:val="22"/>
                <w:szCs w:val="22"/>
              </w:rPr>
              <w:t>0</w:t>
            </w:r>
          </w:p>
        </w:tc>
        <w:tc>
          <w:tcPr>
            <w:tcW w:w="133"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51"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4"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2"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8"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2"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6"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08"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39"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4"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9"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86"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r>
      <w:tr w:rsidR="00B233AF" w:rsidRPr="006F70CC" w:rsidTr="00CB13ED">
        <w:trPr>
          <w:cantSplit/>
          <w:trHeight w:val="1547"/>
        </w:trPr>
        <w:tc>
          <w:tcPr>
            <w:tcW w:w="153" w:type="pct"/>
            <w:vAlign w:val="center"/>
          </w:tcPr>
          <w:p w:rsidR="00B233AF" w:rsidRDefault="00B233AF" w:rsidP="003C49DD">
            <w:pPr>
              <w:jc w:val="center"/>
              <w:rPr>
                <w:spacing w:val="-10"/>
                <w:sz w:val="22"/>
                <w:szCs w:val="22"/>
              </w:rPr>
            </w:pPr>
          </w:p>
        </w:tc>
        <w:tc>
          <w:tcPr>
            <w:tcW w:w="590" w:type="pct"/>
            <w:vAlign w:val="center"/>
          </w:tcPr>
          <w:p w:rsidR="00B233AF" w:rsidRDefault="00B233AF" w:rsidP="003B73BD">
            <w:pPr>
              <w:jc w:val="center"/>
              <w:rPr>
                <w:sz w:val="22"/>
                <w:szCs w:val="22"/>
              </w:rPr>
            </w:pPr>
            <w:r>
              <w:rPr>
                <w:sz w:val="22"/>
                <w:szCs w:val="22"/>
              </w:rPr>
              <w:t>Итого:</w:t>
            </w:r>
          </w:p>
        </w:tc>
        <w:tc>
          <w:tcPr>
            <w:tcW w:w="144" w:type="pct"/>
            <w:textDirection w:val="btLr"/>
            <w:vAlign w:val="center"/>
          </w:tcPr>
          <w:p w:rsidR="00B233AF" w:rsidRPr="00B51407" w:rsidRDefault="00B233AF" w:rsidP="00D805C3">
            <w:pPr>
              <w:ind w:left="113" w:right="113"/>
              <w:jc w:val="center"/>
              <w:rPr>
                <w:sz w:val="24"/>
                <w:szCs w:val="24"/>
              </w:rPr>
            </w:pPr>
            <w:r>
              <w:rPr>
                <w:sz w:val="24"/>
                <w:szCs w:val="24"/>
              </w:rPr>
              <w:t>249 362,5</w:t>
            </w:r>
          </w:p>
        </w:tc>
        <w:tc>
          <w:tcPr>
            <w:tcW w:w="134" w:type="pct"/>
            <w:textDirection w:val="btLr"/>
            <w:vAlign w:val="center"/>
          </w:tcPr>
          <w:p w:rsidR="00B233AF" w:rsidRPr="00B51407" w:rsidRDefault="00B233AF" w:rsidP="00D805C3">
            <w:pPr>
              <w:ind w:left="113" w:right="113"/>
              <w:jc w:val="center"/>
              <w:rPr>
                <w:sz w:val="24"/>
                <w:szCs w:val="24"/>
              </w:rPr>
            </w:pPr>
            <w:r>
              <w:rPr>
                <w:sz w:val="24"/>
                <w:szCs w:val="24"/>
              </w:rPr>
              <w:t>216 170,1</w:t>
            </w:r>
          </w:p>
        </w:tc>
        <w:tc>
          <w:tcPr>
            <w:tcW w:w="136" w:type="pct"/>
            <w:textDirection w:val="btLr"/>
            <w:vAlign w:val="center"/>
          </w:tcPr>
          <w:p w:rsidR="00B233AF" w:rsidRPr="00B51407" w:rsidRDefault="00B233AF" w:rsidP="00D805C3">
            <w:pPr>
              <w:ind w:left="113" w:right="113"/>
              <w:jc w:val="center"/>
              <w:rPr>
                <w:spacing w:val="-10"/>
                <w:sz w:val="24"/>
                <w:szCs w:val="24"/>
              </w:rPr>
            </w:pPr>
            <w:r>
              <w:rPr>
                <w:sz w:val="24"/>
                <w:szCs w:val="24"/>
              </w:rPr>
              <w:t>33 192,4</w:t>
            </w:r>
          </w:p>
        </w:tc>
        <w:tc>
          <w:tcPr>
            <w:tcW w:w="136" w:type="pct"/>
            <w:textDirection w:val="btLr"/>
            <w:vAlign w:val="center"/>
          </w:tcPr>
          <w:p w:rsidR="00B233AF" w:rsidRPr="00B51407" w:rsidRDefault="00B233AF" w:rsidP="00D805C3">
            <w:pPr>
              <w:ind w:left="113" w:right="113"/>
              <w:jc w:val="center"/>
              <w:rPr>
                <w:spacing w:val="-10"/>
                <w:sz w:val="24"/>
                <w:szCs w:val="24"/>
              </w:rPr>
            </w:pPr>
            <w:r>
              <w:rPr>
                <w:sz w:val="24"/>
                <w:szCs w:val="24"/>
              </w:rPr>
              <w:t>33 302,5</w:t>
            </w:r>
          </w:p>
        </w:tc>
        <w:tc>
          <w:tcPr>
            <w:tcW w:w="151" w:type="pct"/>
            <w:textDirection w:val="btLr"/>
            <w:vAlign w:val="center"/>
          </w:tcPr>
          <w:p w:rsidR="00B233AF" w:rsidRPr="00B51407" w:rsidRDefault="00B233AF" w:rsidP="00D805C3">
            <w:pPr>
              <w:ind w:left="113" w:right="113"/>
              <w:jc w:val="center"/>
              <w:rPr>
                <w:spacing w:val="-10"/>
                <w:sz w:val="24"/>
                <w:szCs w:val="24"/>
              </w:rPr>
            </w:pPr>
            <w:r>
              <w:rPr>
                <w:sz w:val="24"/>
                <w:szCs w:val="24"/>
              </w:rPr>
              <w:t>7 692,2</w:t>
            </w:r>
          </w:p>
        </w:tc>
        <w:tc>
          <w:tcPr>
            <w:tcW w:w="116" w:type="pct"/>
            <w:textDirection w:val="btLr"/>
            <w:vAlign w:val="center"/>
          </w:tcPr>
          <w:p w:rsidR="00B233AF" w:rsidRPr="00B51407" w:rsidRDefault="00B233AF" w:rsidP="00D805C3">
            <w:pPr>
              <w:ind w:left="113" w:right="113"/>
              <w:jc w:val="center"/>
              <w:rPr>
                <w:spacing w:val="-10"/>
                <w:sz w:val="24"/>
                <w:szCs w:val="24"/>
              </w:rPr>
            </w:pPr>
            <w:r>
              <w:rPr>
                <w:sz w:val="24"/>
                <w:szCs w:val="24"/>
              </w:rPr>
              <w:t>25 610,3</w:t>
            </w:r>
          </w:p>
        </w:tc>
        <w:tc>
          <w:tcPr>
            <w:tcW w:w="133" w:type="pct"/>
            <w:textDirection w:val="btLr"/>
            <w:vAlign w:val="center"/>
          </w:tcPr>
          <w:p w:rsidR="00B233AF" w:rsidRPr="00E828DA" w:rsidRDefault="00B233AF" w:rsidP="00E828DA">
            <w:pPr>
              <w:spacing w:line="233" w:lineRule="auto"/>
              <w:ind w:left="-113" w:right="-113"/>
              <w:jc w:val="center"/>
              <w:rPr>
                <w:sz w:val="22"/>
                <w:szCs w:val="22"/>
              </w:rPr>
            </w:pPr>
            <w:r>
              <w:rPr>
                <w:sz w:val="22"/>
                <w:szCs w:val="22"/>
              </w:rPr>
              <w:t>35 830,7</w:t>
            </w:r>
          </w:p>
        </w:tc>
        <w:tc>
          <w:tcPr>
            <w:tcW w:w="83" w:type="pct"/>
            <w:textDirection w:val="btLr"/>
            <w:vAlign w:val="center"/>
          </w:tcPr>
          <w:p w:rsidR="00B233AF" w:rsidRPr="00E828DA" w:rsidRDefault="00B233AF" w:rsidP="006E77DA">
            <w:pPr>
              <w:ind w:left="113" w:right="113"/>
              <w:jc w:val="center"/>
              <w:rPr>
                <w:spacing w:val="-10"/>
                <w:sz w:val="22"/>
                <w:szCs w:val="22"/>
              </w:rPr>
            </w:pPr>
            <w:r>
              <w:rPr>
                <w:spacing w:val="-10"/>
                <w:sz w:val="22"/>
                <w:szCs w:val="22"/>
              </w:rPr>
              <w:t>7 692,2</w:t>
            </w:r>
          </w:p>
        </w:tc>
        <w:tc>
          <w:tcPr>
            <w:tcW w:w="141" w:type="pct"/>
            <w:textDirection w:val="btLr"/>
            <w:vAlign w:val="center"/>
          </w:tcPr>
          <w:p w:rsidR="00B233AF" w:rsidRPr="00E828DA" w:rsidRDefault="00B233AF" w:rsidP="006E77DA">
            <w:pPr>
              <w:ind w:left="113" w:right="113"/>
              <w:jc w:val="center"/>
              <w:rPr>
                <w:spacing w:val="-10"/>
                <w:sz w:val="22"/>
                <w:szCs w:val="22"/>
              </w:rPr>
            </w:pPr>
            <w:r>
              <w:rPr>
                <w:spacing w:val="-10"/>
                <w:sz w:val="22"/>
                <w:szCs w:val="22"/>
              </w:rPr>
              <w:t>28 138,5</w:t>
            </w:r>
          </w:p>
        </w:tc>
        <w:tc>
          <w:tcPr>
            <w:tcW w:w="133"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88"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67"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00"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88"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90"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33"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88" w:type="pct"/>
            <w:vAlign w:val="center"/>
          </w:tcPr>
          <w:p w:rsidR="00B233AF" w:rsidRPr="00E828DA" w:rsidRDefault="00B233AF" w:rsidP="00E828DA">
            <w:pPr>
              <w:widowControl w:val="0"/>
              <w:tabs>
                <w:tab w:val="left" w:pos="21546"/>
              </w:tabs>
              <w:autoSpaceDE w:val="0"/>
              <w:autoSpaceDN w:val="0"/>
              <w:adjustRightInd w:val="0"/>
              <w:jc w:val="center"/>
              <w:outlineLvl w:val="2"/>
              <w:rPr>
                <w:spacing w:val="-10"/>
                <w:sz w:val="22"/>
                <w:szCs w:val="22"/>
              </w:rPr>
            </w:pPr>
            <w:r w:rsidRPr="00E828DA">
              <w:rPr>
                <w:spacing w:val="-10"/>
                <w:sz w:val="22"/>
                <w:szCs w:val="22"/>
              </w:rPr>
              <w:t>0</w:t>
            </w:r>
          </w:p>
        </w:tc>
        <w:tc>
          <w:tcPr>
            <w:tcW w:w="90" w:type="pct"/>
            <w:vAlign w:val="center"/>
          </w:tcPr>
          <w:p w:rsidR="00B233AF" w:rsidRPr="00E828DA" w:rsidRDefault="00B233AF" w:rsidP="00E828DA">
            <w:pPr>
              <w:widowControl w:val="0"/>
              <w:tabs>
                <w:tab w:val="left" w:pos="21546"/>
              </w:tabs>
              <w:autoSpaceDE w:val="0"/>
              <w:autoSpaceDN w:val="0"/>
              <w:adjustRightInd w:val="0"/>
              <w:jc w:val="center"/>
              <w:outlineLvl w:val="2"/>
              <w:rPr>
                <w:spacing w:val="-10"/>
                <w:sz w:val="22"/>
                <w:szCs w:val="22"/>
              </w:rPr>
            </w:pPr>
            <w:r w:rsidRPr="00E828DA">
              <w:rPr>
                <w:spacing w:val="-10"/>
                <w:sz w:val="22"/>
                <w:szCs w:val="22"/>
              </w:rPr>
              <w:t>0</w:t>
            </w:r>
          </w:p>
        </w:tc>
        <w:tc>
          <w:tcPr>
            <w:tcW w:w="133" w:type="pct"/>
            <w:vAlign w:val="center"/>
          </w:tcPr>
          <w:p w:rsidR="00B233AF" w:rsidRPr="00E828DA" w:rsidRDefault="00B233AF" w:rsidP="00E828DA">
            <w:pPr>
              <w:jc w:val="center"/>
              <w:rPr>
                <w:spacing w:val="-10"/>
                <w:sz w:val="22"/>
                <w:szCs w:val="22"/>
              </w:rPr>
            </w:pPr>
            <w:r w:rsidRPr="00E828DA">
              <w:rPr>
                <w:spacing w:val="-10"/>
                <w:sz w:val="22"/>
                <w:szCs w:val="22"/>
              </w:rPr>
              <w:t>0</w:t>
            </w:r>
          </w:p>
        </w:tc>
        <w:tc>
          <w:tcPr>
            <w:tcW w:w="151"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4"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2"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8"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3"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2"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6"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08"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5"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39"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4"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119"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c>
          <w:tcPr>
            <w:tcW w:w="86" w:type="pct"/>
            <w:vAlign w:val="center"/>
          </w:tcPr>
          <w:p w:rsidR="00B233AF" w:rsidRPr="00E828DA" w:rsidRDefault="00B233AF" w:rsidP="00E828DA">
            <w:pPr>
              <w:widowControl w:val="0"/>
              <w:tabs>
                <w:tab w:val="left" w:pos="21546"/>
              </w:tabs>
              <w:autoSpaceDE w:val="0"/>
              <w:autoSpaceDN w:val="0"/>
              <w:adjustRightInd w:val="0"/>
              <w:ind w:left="-45" w:right="-114"/>
              <w:jc w:val="center"/>
              <w:outlineLvl w:val="2"/>
              <w:rPr>
                <w:spacing w:val="-10"/>
                <w:sz w:val="22"/>
                <w:szCs w:val="22"/>
              </w:rPr>
            </w:pPr>
            <w:r w:rsidRPr="00E828DA">
              <w:rPr>
                <w:spacing w:val="-10"/>
                <w:sz w:val="22"/>
                <w:szCs w:val="22"/>
              </w:rPr>
              <w:t>0</w:t>
            </w:r>
          </w:p>
        </w:tc>
      </w:tr>
    </w:tbl>
    <w:p w:rsidR="00B233AF" w:rsidRDefault="00B233AF" w:rsidP="002E19DA">
      <w:pPr>
        <w:widowControl w:val="0"/>
        <w:autoSpaceDE w:val="0"/>
        <w:autoSpaceDN w:val="0"/>
        <w:adjustRightInd w:val="0"/>
        <w:outlineLvl w:val="2"/>
        <w:rPr>
          <w:sz w:val="28"/>
          <w:szCs w:val="28"/>
        </w:rPr>
      </w:pPr>
    </w:p>
    <w:p w:rsidR="00B233AF" w:rsidRDefault="00B233AF" w:rsidP="00D43BAF">
      <w:pPr>
        <w:rPr>
          <w:sz w:val="28"/>
        </w:rPr>
      </w:pPr>
    </w:p>
    <w:p w:rsidR="00B233AF" w:rsidRDefault="00B233AF" w:rsidP="00D43BAF">
      <w:pPr>
        <w:rPr>
          <w:sz w:val="28"/>
        </w:rPr>
      </w:pPr>
      <w:r>
        <w:rPr>
          <w:sz w:val="28"/>
        </w:rPr>
        <w:t>Управляющий делами</w:t>
      </w:r>
    </w:p>
    <w:p w:rsidR="00B233AF" w:rsidRDefault="00B233AF" w:rsidP="0009593A">
      <w:pPr>
        <w:widowControl w:val="0"/>
        <w:autoSpaceDE w:val="0"/>
        <w:autoSpaceDN w:val="0"/>
        <w:adjustRightInd w:val="0"/>
        <w:outlineLvl w:val="2"/>
        <w:rPr>
          <w:sz w:val="28"/>
          <w:szCs w:val="28"/>
        </w:rPr>
      </w:pPr>
      <w:r>
        <w:rPr>
          <w:sz w:val="28"/>
        </w:rPr>
        <w:t xml:space="preserve">Администрации района                                                                                            </w:t>
      </w:r>
      <w:r>
        <w:rPr>
          <w:sz w:val="28"/>
        </w:rPr>
        <w:tab/>
      </w:r>
      <w:r>
        <w:rPr>
          <w:sz w:val="28"/>
        </w:rPr>
        <w:tab/>
      </w:r>
      <w:r>
        <w:rPr>
          <w:sz w:val="28"/>
        </w:rPr>
        <w:tab/>
      </w:r>
      <w:r>
        <w:rPr>
          <w:sz w:val="28"/>
        </w:rPr>
        <w:tab/>
      </w:r>
      <w:r>
        <w:rPr>
          <w:sz w:val="28"/>
        </w:rPr>
        <w:tab/>
        <w:t xml:space="preserve">    Г.М. Антипова</w:t>
      </w:r>
    </w:p>
    <w:sectPr w:rsidR="00B233AF" w:rsidSect="00CB13ED">
      <w:headerReference w:type="default" r:id="rId11"/>
      <w:footerReference w:type="default" r:id="rId12"/>
      <w:headerReference w:type="first" r:id="rId13"/>
      <w:footerReference w:type="first" r:id="rId14"/>
      <w:pgSz w:w="16840" w:h="11907" w:orient="landscape"/>
      <w:pgMar w:top="709" w:right="709" w:bottom="851" w:left="1134" w:header="567" w:footer="448"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60A" w:rsidRDefault="00AB660A">
      <w:r>
        <w:separator/>
      </w:r>
    </w:p>
  </w:endnote>
  <w:endnote w:type="continuationSeparator" w:id="0">
    <w:p w:rsidR="00AB660A" w:rsidRDefault="00AB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G Souvenir">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3AF" w:rsidRDefault="00B233AF" w:rsidP="00745ABF">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B233AF" w:rsidRDefault="00B233A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3AF" w:rsidRPr="00832653" w:rsidRDefault="00B233AF" w:rsidP="00745ABF">
    <w:pPr>
      <w:pStyle w:val="a7"/>
      <w:framePr w:wrap="around" w:vAnchor="text" w:hAnchor="margin" w:xAlign="right" w:y="1"/>
      <w:rPr>
        <w:rStyle w:val="ab"/>
        <w:lang w:val="en-US"/>
      </w:rPr>
    </w:pPr>
    <w:r w:rsidRPr="00832653">
      <w:rPr>
        <w:rStyle w:val="ab"/>
        <w:lang w:val="en-US"/>
      </w:rPr>
      <w:fldChar w:fldCharType="begin"/>
    </w:r>
    <w:r w:rsidRPr="00832653">
      <w:rPr>
        <w:rStyle w:val="ab"/>
        <w:lang w:val="en-US"/>
      </w:rPr>
      <w:instrText xml:space="preserve">PAGE  </w:instrText>
    </w:r>
    <w:r w:rsidRPr="00832653">
      <w:rPr>
        <w:rStyle w:val="ab"/>
        <w:lang w:val="en-US"/>
      </w:rPr>
      <w:fldChar w:fldCharType="separate"/>
    </w:r>
    <w:r w:rsidR="00E42CB0">
      <w:rPr>
        <w:rStyle w:val="ab"/>
        <w:noProof/>
        <w:lang w:val="en-US"/>
      </w:rPr>
      <w:t>2</w:t>
    </w:r>
    <w:r w:rsidRPr="00832653">
      <w:rPr>
        <w:rStyle w:val="ab"/>
        <w:lang w:val="en-US"/>
      </w:rPr>
      <w:fldChar w:fldCharType="end"/>
    </w:r>
  </w:p>
  <w:p w:rsidR="00B233AF" w:rsidRPr="00676D09" w:rsidRDefault="00B233AF" w:rsidP="00476F55">
    <w:pPr>
      <w:pStyle w:val="a7"/>
      <w:ind w:right="360"/>
    </w:pPr>
    <w:r w:rsidRPr="00832653">
      <w:rPr>
        <w:lang w:val="en-US"/>
      </w:rPr>
      <w:t>Rg-</w:t>
    </w:r>
    <w:r>
      <w:t>328 2019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3AF" w:rsidRDefault="00AB660A">
    <w:pPr>
      <w:pStyle w:val="a7"/>
      <w:jc w:val="right"/>
    </w:pPr>
    <w:r>
      <w:fldChar w:fldCharType="begin"/>
    </w:r>
    <w:r>
      <w:instrText>PAGE   \* MERGEFORMAT</w:instrText>
    </w:r>
    <w:r>
      <w:fldChar w:fldCharType="separate"/>
    </w:r>
    <w:r w:rsidR="00E42CB0">
      <w:rPr>
        <w:noProof/>
      </w:rPr>
      <w:t>1</w:t>
    </w:r>
    <w:r>
      <w:rPr>
        <w:noProof/>
      </w:rPr>
      <w:fldChar w:fldCharType="end"/>
    </w:r>
  </w:p>
  <w:p w:rsidR="00B233AF" w:rsidRPr="00676D09" w:rsidRDefault="00B233AF">
    <w:pPr>
      <w:pStyle w:val="a7"/>
    </w:pPr>
    <w:r>
      <w:rPr>
        <w:lang w:val="en-US"/>
      </w:rPr>
      <w:t>Rg-</w:t>
    </w:r>
    <w:r>
      <w:t>23 2019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3AF" w:rsidRPr="00832653" w:rsidRDefault="00B233AF" w:rsidP="00745ABF">
    <w:pPr>
      <w:pStyle w:val="a7"/>
      <w:framePr w:wrap="around" w:vAnchor="text" w:hAnchor="margin" w:xAlign="right" w:y="1"/>
      <w:rPr>
        <w:rStyle w:val="ab"/>
        <w:lang w:val="en-US"/>
      </w:rPr>
    </w:pPr>
    <w:r w:rsidRPr="00832653">
      <w:rPr>
        <w:rStyle w:val="ab"/>
        <w:lang w:val="en-US"/>
      </w:rPr>
      <w:fldChar w:fldCharType="begin"/>
    </w:r>
    <w:r w:rsidRPr="00832653">
      <w:rPr>
        <w:rStyle w:val="ab"/>
        <w:lang w:val="en-US"/>
      </w:rPr>
      <w:instrText xml:space="preserve">PAGE  </w:instrText>
    </w:r>
    <w:r w:rsidRPr="00832653">
      <w:rPr>
        <w:rStyle w:val="ab"/>
        <w:lang w:val="en-US"/>
      </w:rPr>
      <w:fldChar w:fldCharType="separate"/>
    </w:r>
    <w:r w:rsidR="00E42CB0">
      <w:rPr>
        <w:rStyle w:val="ab"/>
        <w:noProof/>
        <w:lang w:val="en-US"/>
      </w:rPr>
      <w:t>29</w:t>
    </w:r>
    <w:r w:rsidRPr="00832653">
      <w:rPr>
        <w:rStyle w:val="ab"/>
        <w:lang w:val="en-US"/>
      </w:rPr>
      <w:fldChar w:fldCharType="end"/>
    </w:r>
  </w:p>
  <w:p w:rsidR="00B233AF" w:rsidRPr="00676D09" w:rsidRDefault="00B233AF" w:rsidP="00476F55">
    <w:pPr>
      <w:pStyle w:val="a7"/>
      <w:ind w:right="360"/>
    </w:pPr>
    <w:r w:rsidRPr="00832653">
      <w:rPr>
        <w:lang w:val="en-US"/>
      </w:rPr>
      <w:t>Rg-</w:t>
    </w:r>
    <w:r>
      <w:t>328 2019</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3AF" w:rsidRPr="00832653" w:rsidRDefault="00B233AF" w:rsidP="00832653">
    <w:pPr>
      <w:pStyle w:val="a7"/>
      <w:tabs>
        <w:tab w:val="clear" w:pos="4153"/>
        <w:tab w:val="clear" w:pos="8306"/>
        <w:tab w:val="right" w:pos="9752"/>
      </w:tabs>
      <w:rPr>
        <w:lang w:val="en-US"/>
      </w:rPr>
    </w:pPr>
    <w:r>
      <w:rPr>
        <w:lang w:val="en-US"/>
      </w:rPr>
      <w:t>Rg-</w:t>
    </w:r>
    <w:r>
      <w:t>23 2019</w:t>
    </w:r>
    <w:r>
      <w:tab/>
    </w:r>
    <w:r w:rsidR="00AB660A">
      <w:fldChar w:fldCharType="begin"/>
    </w:r>
    <w:r w:rsidR="00AB660A">
      <w:instrText>PAGE   \* MERGEFORMAT</w:instrText>
    </w:r>
    <w:r w:rsidR="00AB660A">
      <w:fldChar w:fldCharType="separate"/>
    </w:r>
    <w:r w:rsidR="00E42CB0">
      <w:rPr>
        <w:noProof/>
      </w:rPr>
      <w:t>10</w:t>
    </w:r>
    <w:r w:rsidR="00AB660A">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60A" w:rsidRDefault="00AB660A">
      <w:r>
        <w:separator/>
      </w:r>
    </w:p>
  </w:footnote>
  <w:footnote w:type="continuationSeparator" w:id="0">
    <w:p w:rsidR="00AB660A" w:rsidRDefault="00AB66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3AF" w:rsidRDefault="00B233A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3AF" w:rsidRDefault="00B233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
      </v:shape>
    </w:pict>
  </w:numPicBullet>
  <w:abstractNum w:abstractNumId="0">
    <w:nsid w:val="272E39BE"/>
    <w:multiLevelType w:val="multilevel"/>
    <w:tmpl w:val="BC2C8636"/>
    <w:lvl w:ilvl="0">
      <w:start w:val="1"/>
      <w:numFmt w:val="decimal"/>
      <w:lvlText w:val="%1."/>
      <w:lvlJc w:val="left"/>
      <w:pPr>
        <w:ind w:left="1068" w:hanging="360"/>
      </w:pPr>
      <w:rPr>
        <w:rFonts w:cs="Times New Roman"/>
      </w:rPr>
    </w:lvl>
    <w:lvl w:ilvl="1">
      <w:start w:val="4"/>
      <w:numFmt w:val="decimal"/>
      <w:isLgl/>
      <w:lvlText w:val="%1.%2"/>
      <w:lvlJc w:val="left"/>
      <w:pPr>
        <w:ind w:left="2355" w:hanging="375"/>
      </w:pPr>
      <w:rPr>
        <w:rFonts w:cs="Times New Roman"/>
      </w:rPr>
    </w:lvl>
    <w:lvl w:ilvl="2">
      <w:start w:val="1"/>
      <w:numFmt w:val="decimal"/>
      <w:isLgl/>
      <w:lvlText w:val="%1.%2.%3"/>
      <w:lvlJc w:val="left"/>
      <w:pPr>
        <w:ind w:left="3972" w:hanging="720"/>
      </w:pPr>
      <w:rPr>
        <w:rFonts w:cs="Times New Roman"/>
      </w:rPr>
    </w:lvl>
    <w:lvl w:ilvl="3">
      <w:start w:val="1"/>
      <w:numFmt w:val="decimal"/>
      <w:isLgl/>
      <w:lvlText w:val="%1.%2.%3.%4"/>
      <w:lvlJc w:val="left"/>
      <w:pPr>
        <w:ind w:left="5604" w:hanging="1080"/>
      </w:pPr>
      <w:rPr>
        <w:rFonts w:cs="Times New Roman"/>
      </w:rPr>
    </w:lvl>
    <w:lvl w:ilvl="4">
      <w:start w:val="1"/>
      <w:numFmt w:val="decimal"/>
      <w:isLgl/>
      <w:lvlText w:val="%1.%2.%3.%4.%5"/>
      <w:lvlJc w:val="left"/>
      <w:pPr>
        <w:ind w:left="6876" w:hanging="1080"/>
      </w:pPr>
      <w:rPr>
        <w:rFonts w:cs="Times New Roman"/>
      </w:rPr>
    </w:lvl>
    <w:lvl w:ilvl="5">
      <w:start w:val="1"/>
      <w:numFmt w:val="decimal"/>
      <w:isLgl/>
      <w:lvlText w:val="%1.%2.%3.%4.%5.%6"/>
      <w:lvlJc w:val="left"/>
      <w:pPr>
        <w:ind w:left="8508" w:hanging="1440"/>
      </w:pPr>
      <w:rPr>
        <w:rFonts w:cs="Times New Roman"/>
      </w:rPr>
    </w:lvl>
    <w:lvl w:ilvl="6">
      <w:start w:val="1"/>
      <w:numFmt w:val="decimal"/>
      <w:isLgl/>
      <w:lvlText w:val="%1.%2.%3.%4.%5.%6.%7"/>
      <w:lvlJc w:val="left"/>
      <w:pPr>
        <w:ind w:left="9780" w:hanging="1440"/>
      </w:pPr>
      <w:rPr>
        <w:rFonts w:cs="Times New Roman"/>
      </w:rPr>
    </w:lvl>
    <w:lvl w:ilvl="7">
      <w:start w:val="1"/>
      <w:numFmt w:val="decimal"/>
      <w:isLgl/>
      <w:lvlText w:val="%1.%2.%3.%4.%5.%6.%7.%8"/>
      <w:lvlJc w:val="left"/>
      <w:pPr>
        <w:ind w:left="11412" w:hanging="1800"/>
      </w:pPr>
      <w:rPr>
        <w:rFonts w:cs="Times New Roman"/>
      </w:rPr>
    </w:lvl>
    <w:lvl w:ilvl="8">
      <w:start w:val="1"/>
      <w:numFmt w:val="decimal"/>
      <w:isLgl/>
      <w:lvlText w:val="%1.%2.%3.%4.%5.%6.%7.%8.%9"/>
      <w:lvlJc w:val="left"/>
      <w:pPr>
        <w:ind w:left="13044" w:hanging="2160"/>
      </w:pPr>
      <w:rPr>
        <w:rFonts w:cs="Times New Roman"/>
      </w:rPr>
    </w:lvl>
  </w:abstractNum>
  <w:abstractNum w:abstractNumId="1">
    <w:nsid w:val="29362D63"/>
    <w:multiLevelType w:val="hybridMultilevel"/>
    <w:tmpl w:val="EE6A0B6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64432625"/>
    <w:multiLevelType w:val="hybridMultilevel"/>
    <w:tmpl w:val="289681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97A"/>
    <w:rsid w:val="00003B0D"/>
    <w:rsid w:val="0000491B"/>
    <w:rsid w:val="000067D7"/>
    <w:rsid w:val="000143C7"/>
    <w:rsid w:val="00015ABE"/>
    <w:rsid w:val="00020E55"/>
    <w:rsid w:val="00022FDF"/>
    <w:rsid w:val="0002386B"/>
    <w:rsid w:val="00023B73"/>
    <w:rsid w:val="00027B2E"/>
    <w:rsid w:val="000306E8"/>
    <w:rsid w:val="00033238"/>
    <w:rsid w:val="00034EB9"/>
    <w:rsid w:val="000375DC"/>
    <w:rsid w:val="00040DAC"/>
    <w:rsid w:val="00040E4E"/>
    <w:rsid w:val="00042414"/>
    <w:rsid w:val="000437CB"/>
    <w:rsid w:val="00044D89"/>
    <w:rsid w:val="0004742A"/>
    <w:rsid w:val="00053ACC"/>
    <w:rsid w:val="000553CB"/>
    <w:rsid w:val="00055658"/>
    <w:rsid w:val="00060ADB"/>
    <w:rsid w:val="00060EB7"/>
    <w:rsid w:val="00062717"/>
    <w:rsid w:val="00066F88"/>
    <w:rsid w:val="000676E0"/>
    <w:rsid w:val="00070355"/>
    <w:rsid w:val="00070D04"/>
    <w:rsid w:val="00072471"/>
    <w:rsid w:val="00073812"/>
    <w:rsid w:val="000813B6"/>
    <w:rsid w:val="000826E6"/>
    <w:rsid w:val="00086F5A"/>
    <w:rsid w:val="0009077F"/>
    <w:rsid w:val="0009593A"/>
    <w:rsid w:val="000A1D2A"/>
    <w:rsid w:val="000A5123"/>
    <w:rsid w:val="000A6491"/>
    <w:rsid w:val="000A6888"/>
    <w:rsid w:val="000A70F1"/>
    <w:rsid w:val="000B08FE"/>
    <w:rsid w:val="000B1E8F"/>
    <w:rsid w:val="000B4EB6"/>
    <w:rsid w:val="000B64CC"/>
    <w:rsid w:val="000C17D8"/>
    <w:rsid w:val="000C1F13"/>
    <w:rsid w:val="000C223D"/>
    <w:rsid w:val="000C41CF"/>
    <w:rsid w:val="000C5E3E"/>
    <w:rsid w:val="000D08B2"/>
    <w:rsid w:val="000D157C"/>
    <w:rsid w:val="000D2CD2"/>
    <w:rsid w:val="000D319E"/>
    <w:rsid w:val="000E1E20"/>
    <w:rsid w:val="000E1F79"/>
    <w:rsid w:val="000E463A"/>
    <w:rsid w:val="000E5339"/>
    <w:rsid w:val="000E5ADC"/>
    <w:rsid w:val="000E5F10"/>
    <w:rsid w:val="000F06A4"/>
    <w:rsid w:val="000F1D4A"/>
    <w:rsid w:val="000F2414"/>
    <w:rsid w:val="000F3BD3"/>
    <w:rsid w:val="000F7979"/>
    <w:rsid w:val="001010F8"/>
    <w:rsid w:val="0010321F"/>
    <w:rsid w:val="00104776"/>
    <w:rsid w:val="00107CBC"/>
    <w:rsid w:val="001157AE"/>
    <w:rsid w:val="0011789C"/>
    <w:rsid w:val="00123961"/>
    <w:rsid w:val="0012700C"/>
    <w:rsid w:val="001312D1"/>
    <w:rsid w:val="0013133D"/>
    <w:rsid w:val="001329BF"/>
    <w:rsid w:val="001331B1"/>
    <w:rsid w:val="00134286"/>
    <w:rsid w:val="00134288"/>
    <w:rsid w:val="00136DE9"/>
    <w:rsid w:val="00140C21"/>
    <w:rsid w:val="00141968"/>
    <w:rsid w:val="00145BDC"/>
    <w:rsid w:val="00146961"/>
    <w:rsid w:val="0014704E"/>
    <w:rsid w:val="0015120C"/>
    <w:rsid w:val="001532E8"/>
    <w:rsid w:val="00153E1D"/>
    <w:rsid w:val="001540BC"/>
    <w:rsid w:val="00161EAB"/>
    <w:rsid w:val="001622DD"/>
    <w:rsid w:val="001647BB"/>
    <w:rsid w:val="00166332"/>
    <w:rsid w:val="001670AE"/>
    <w:rsid w:val="001675C8"/>
    <w:rsid w:val="00170DB9"/>
    <w:rsid w:val="001721A5"/>
    <w:rsid w:val="00172F5D"/>
    <w:rsid w:val="00175B3F"/>
    <w:rsid w:val="00184E27"/>
    <w:rsid w:val="0018625B"/>
    <w:rsid w:val="00186EA1"/>
    <w:rsid w:val="00186F24"/>
    <w:rsid w:val="0019006B"/>
    <w:rsid w:val="00191118"/>
    <w:rsid w:val="0019306B"/>
    <w:rsid w:val="00194DAC"/>
    <w:rsid w:val="001969E4"/>
    <w:rsid w:val="00196B81"/>
    <w:rsid w:val="001977F8"/>
    <w:rsid w:val="001A0C17"/>
    <w:rsid w:val="001A1B4E"/>
    <w:rsid w:val="001A49DD"/>
    <w:rsid w:val="001A4DF2"/>
    <w:rsid w:val="001A6985"/>
    <w:rsid w:val="001A70D2"/>
    <w:rsid w:val="001A7BFD"/>
    <w:rsid w:val="001B41B6"/>
    <w:rsid w:val="001B592D"/>
    <w:rsid w:val="001B5F01"/>
    <w:rsid w:val="001B61C1"/>
    <w:rsid w:val="001B61F6"/>
    <w:rsid w:val="001C1398"/>
    <w:rsid w:val="001C31B7"/>
    <w:rsid w:val="001C35B1"/>
    <w:rsid w:val="001C4577"/>
    <w:rsid w:val="001C4B2C"/>
    <w:rsid w:val="001C59B1"/>
    <w:rsid w:val="001C76B9"/>
    <w:rsid w:val="001D68A3"/>
    <w:rsid w:val="001D6CF6"/>
    <w:rsid w:val="001E2D94"/>
    <w:rsid w:val="001E4B64"/>
    <w:rsid w:val="001E5266"/>
    <w:rsid w:val="001E5916"/>
    <w:rsid w:val="001E7D7F"/>
    <w:rsid w:val="001F0DA7"/>
    <w:rsid w:val="001F3183"/>
    <w:rsid w:val="001F4025"/>
    <w:rsid w:val="001F542D"/>
    <w:rsid w:val="001F5743"/>
    <w:rsid w:val="001F7E3A"/>
    <w:rsid w:val="00200CBD"/>
    <w:rsid w:val="002015E3"/>
    <w:rsid w:val="002028FA"/>
    <w:rsid w:val="00203618"/>
    <w:rsid w:val="00204667"/>
    <w:rsid w:val="002052ED"/>
    <w:rsid w:val="00206936"/>
    <w:rsid w:val="00211411"/>
    <w:rsid w:val="002116AE"/>
    <w:rsid w:val="00220BFF"/>
    <w:rsid w:val="00223BD0"/>
    <w:rsid w:val="00223FCB"/>
    <w:rsid w:val="00224E32"/>
    <w:rsid w:val="00227415"/>
    <w:rsid w:val="002334E8"/>
    <w:rsid w:val="00235336"/>
    <w:rsid w:val="00235C46"/>
    <w:rsid w:val="00240619"/>
    <w:rsid w:val="0024101B"/>
    <w:rsid w:val="0024187C"/>
    <w:rsid w:val="002428A4"/>
    <w:rsid w:val="00245DFB"/>
    <w:rsid w:val="00247B2F"/>
    <w:rsid w:val="00247D07"/>
    <w:rsid w:val="002522A6"/>
    <w:rsid w:val="00253788"/>
    <w:rsid w:val="00253935"/>
    <w:rsid w:val="00257360"/>
    <w:rsid w:val="00257975"/>
    <w:rsid w:val="0026328D"/>
    <w:rsid w:val="002640E1"/>
    <w:rsid w:val="00265A7A"/>
    <w:rsid w:val="0026768C"/>
    <w:rsid w:val="0027683B"/>
    <w:rsid w:val="002769BB"/>
    <w:rsid w:val="00280401"/>
    <w:rsid w:val="00280DEB"/>
    <w:rsid w:val="00281252"/>
    <w:rsid w:val="00281384"/>
    <w:rsid w:val="00282D61"/>
    <w:rsid w:val="00290E92"/>
    <w:rsid w:val="002920FD"/>
    <w:rsid w:val="0029470B"/>
    <w:rsid w:val="00295011"/>
    <w:rsid w:val="002957A0"/>
    <w:rsid w:val="00297D74"/>
    <w:rsid w:val="002A1F48"/>
    <w:rsid w:val="002A642E"/>
    <w:rsid w:val="002B15BD"/>
    <w:rsid w:val="002B22E6"/>
    <w:rsid w:val="002B2ABA"/>
    <w:rsid w:val="002B5BB9"/>
    <w:rsid w:val="002B6AE4"/>
    <w:rsid w:val="002C2DF4"/>
    <w:rsid w:val="002C5495"/>
    <w:rsid w:val="002C6C4B"/>
    <w:rsid w:val="002D0E5E"/>
    <w:rsid w:val="002D180B"/>
    <w:rsid w:val="002D29CE"/>
    <w:rsid w:val="002D319D"/>
    <w:rsid w:val="002D38D5"/>
    <w:rsid w:val="002D404A"/>
    <w:rsid w:val="002E19DA"/>
    <w:rsid w:val="002E3CE0"/>
    <w:rsid w:val="002E4312"/>
    <w:rsid w:val="002F4D57"/>
    <w:rsid w:val="002F7508"/>
    <w:rsid w:val="00302D91"/>
    <w:rsid w:val="00305371"/>
    <w:rsid w:val="003077EB"/>
    <w:rsid w:val="003104D2"/>
    <w:rsid w:val="00310A25"/>
    <w:rsid w:val="00310B50"/>
    <w:rsid w:val="00311C1E"/>
    <w:rsid w:val="003129D5"/>
    <w:rsid w:val="00312E42"/>
    <w:rsid w:val="003141A0"/>
    <w:rsid w:val="00326318"/>
    <w:rsid w:val="00330C1E"/>
    <w:rsid w:val="00330EF4"/>
    <w:rsid w:val="00331003"/>
    <w:rsid w:val="00331E18"/>
    <w:rsid w:val="00331F49"/>
    <w:rsid w:val="00332860"/>
    <w:rsid w:val="00336D8B"/>
    <w:rsid w:val="003377B3"/>
    <w:rsid w:val="0033798B"/>
    <w:rsid w:val="00344485"/>
    <w:rsid w:val="00344B46"/>
    <w:rsid w:val="00346CBE"/>
    <w:rsid w:val="003474B2"/>
    <w:rsid w:val="0034782D"/>
    <w:rsid w:val="00350EC9"/>
    <w:rsid w:val="00354C0C"/>
    <w:rsid w:val="003551F3"/>
    <w:rsid w:val="00357C9F"/>
    <w:rsid w:val="0036124D"/>
    <w:rsid w:val="00361865"/>
    <w:rsid w:val="003629F0"/>
    <w:rsid w:val="0036708E"/>
    <w:rsid w:val="00373B82"/>
    <w:rsid w:val="00374582"/>
    <w:rsid w:val="00374D5A"/>
    <w:rsid w:val="00381421"/>
    <w:rsid w:val="003821C4"/>
    <w:rsid w:val="003858C1"/>
    <w:rsid w:val="003863C4"/>
    <w:rsid w:val="00387896"/>
    <w:rsid w:val="003901D9"/>
    <w:rsid w:val="00391AEB"/>
    <w:rsid w:val="00394D88"/>
    <w:rsid w:val="00397023"/>
    <w:rsid w:val="003A5815"/>
    <w:rsid w:val="003A72AD"/>
    <w:rsid w:val="003B0B63"/>
    <w:rsid w:val="003B1A6C"/>
    <w:rsid w:val="003B2F2B"/>
    <w:rsid w:val="003B38AB"/>
    <w:rsid w:val="003B3BA5"/>
    <w:rsid w:val="003B49AA"/>
    <w:rsid w:val="003B73BD"/>
    <w:rsid w:val="003C018C"/>
    <w:rsid w:val="003C09CD"/>
    <w:rsid w:val="003C49DD"/>
    <w:rsid w:val="003D01A9"/>
    <w:rsid w:val="003D1FAB"/>
    <w:rsid w:val="003D66A8"/>
    <w:rsid w:val="003E57BF"/>
    <w:rsid w:val="003F0051"/>
    <w:rsid w:val="003F0E28"/>
    <w:rsid w:val="003F1149"/>
    <w:rsid w:val="003F345C"/>
    <w:rsid w:val="003F613D"/>
    <w:rsid w:val="003F7F75"/>
    <w:rsid w:val="004027C3"/>
    <w:rsid w:val="00404A60"/>
    <w:rsid w:val="004050D2"/>
    <w:rsid w:val="00410BD1"/>
    <w:rsid w:val="004111BA"/>
    <w:rsid w:val="00411371"/>
    <w:rsid w:val="004114A8"/>
    <w:rsid w:val="00412933"/>
    <w:rsid w:val="00412FCE"/>
    <w:rsid w:val="00414F3D"/>
    <w:rsid w:val="00416173"/>
    <w:rsid w:val="004161B9"/>
    <w:rsid w:val="00420D68"/>
    <w:rsid w:val="00422316"/>
    <w:rsid w:val="0042489B"/>
    <w:rsid w:val="00424D07"/>
    <w:rsid w:val="00425525"/>
    <w:rsid w:val="00427B3E"/>
    <w:rsid w:val="00435F12"/>
    <w:rsid w:val="00436627"/>
    <w:rsid w:val="00436B02"/>
    <w:rsid w:val="00442F4F"/>
    <w:rsid w:val="00444BE6"/>
    <w:rsid w:val="00446A22"/>
    <w:rsid w:val="004511C4"/>
    <w:rsid w:val="00455A8F"/>
    <w:rsid w:val="00455D2E"/>
    <w:rsid w:val="004560A9"/>
    <w:rsid w:val="00456A72"/>
    <w:rsid w:val="004576CA"/>
    <w:rsid w:val="0046110B"/>
    <w:rsid w:val="004647D8"/>
    <w:rsid w:val="00472DC1"/>
    <w:rsid w:val="00473F2E"/>
    <w:rsid w:val="00473FDE"/>
    <w:rsid w:val="00476F55"/>
    <w:rsid w:val="00480901"/>
    <w:rsid w:val="00481838"/>
    <w:rsid w:val="00481B18"/>
    <w:rsid w:val="00481E0A"/>
    <w:rsid w:val="00482C9D"/>
    <w:rsid w:val="00484B08"/>
    <w:rsid w:val="00485392"/>
    <w:rsid w:val="00486337"/>
    <w:rsid w:val="004912A7"/>
    <w:rsid w:val="00491561"/>
    <w:rsid w:val="00492AA0"/>
    <w:rsid w:val="00496401"/>
    <w:rsid w:val="0049706D"/>
    <w:rsid w:val="004976AA"/>
    <w:rsid w:val="004A094F"/>
    <w:rsid w:val="004A1660"/>
    <w:rsid w:val="004A42AE"/>
    <w:rsid w:val="004A5067"/>
    <w:rsid w:val="004B029C"/>
    <w:rsid w:val="004B587C"/>
    <w:rsid w:val="004B5BC3"/>
    <w:rsid w:val="004B692F"/>
    <w:rsid w:val="004C08EC"/>
    <w:rsid w:val="004C148B"/>
    <w:rsid w:val="004C18B2"/>
    <w:rsid w:val="004C3BDC"/>
    <w:rsid w:val="004C47EF"/>
    <w:rsid w:val="004C4CAD"/>
    <w:rsid w:val="004C53EC"/>
    <w:rsid w:val="004C6D3A"/>
    <w:rsid w:val="004D189D"/>
    <w:rsid w:val="004D1F5B"/>
    <w:rsid w:val="004D240E"/>
    <w:rsid w:val="004D355F"/>
    <w:rsid w:val="004D361D"/>
    <w:rsid w:val="004E0A59"/>
    <w:rsid w:val="004E219D"/>
    <w:rsid w:val="004E2623"/>
    <w:rsid w:val="004E4A5B"/>
    <w:rsid w:val="004E5DC7"/>
    <w:rsid w:val="004E71EF"/>
    <w:rsid w:val="004F0F7E"/>
    <w:rsid w:val="004F125C"/>
    <w:rsid w:val="004F2069"/>
    <w:rsid w:val="004F4CBB"/>
    <w:rsid w:val="00501731"/>
    <w:rsid w:val="00501B27"/>
    <w:rsid w:val="005033F0"/>
    <w:rsid w:val="0050662C"/>
    <w:rsid w:val="00512C10"/>
    <w:rsid w:val="00514FF4"/>
    <w:rsid w:val="00515C49"/>
    <w:rsid w:val="00522C79"/>
    <w:rsid w:val="00523049"/>
    <w:rsid w:val="00523E32"/>
    <w:rsid w:val="00525E38"/>
    <w:rsid w:val="00530539"/>
    <w:rsid w:val="00532989"/>
    <w:rsid w:val="00542E0B"/>
    <w:rsid w:val="00544BB6"/>
    <w:rsid w:val="00545FE2"/>
    <w:rsid w:val="0055412B"/>
    <w:rsid w:val="005643D5"/>
    <w:rsid w:val="0056448F"/>
    <w:rsid w:val="00565E4C"/>
    <w:rsid w:val="0056714A"/>
    <w:rsid w:val="0056723F"/>
    <w:rsid w:val="0057352A"/>
    <w:rsid w:val="00574450"/>
    <w:rsid w:val="005752DF"/>
    <w:rsid w:val="0057575C"/>
    <w:rsid w:val="005762F1"/>
    <w:rsid w:val="00577970"/>
    <w:rsid w:val="005808B6"/>
    <w:rsid w:val="00581AAA"/>
    <w:rsid w:val="00584659"/>
    <w:rsid w:val="00590F6A"/>
    <w:rsid w:val="00591267"/>
    <w:rsid w:val="0059146B"/>
    <w:rsid w:val="0059254B"/>
    <w:rsid w:val="0059672B"/>
    <w:rsid w:val="005A1DBB"/>
    <w:rsid w:val="005A3EF1"/>
    <w:rsid w:val="005A5CE4"/>
    <w:rsid w:val="005A6DEA"/>
    <w:rsid w:val="005A7CA4"/>
    <w:rsid w:val="005B1E3C"/>
    <w:rsid w:val="005B27C0"/>
    <w:rsid w:val="005B3116"/>
    <w:rsid w:val="005B4EC0"/>
    <w:rsid w:val="005B5FB8"/>
    <w:rsid w:val="005C42CB"/>
    <w:rsid w:val="005C588F"/>
    <w:rsid w:val="005C62B1"/>
    <w:rsid w:val="005D3F30"/>
    <w:rsid w:val="005D614E"/>
    <w:rsid w:val="005D7087"/>
    <w:rsid w:val="005D7D52"/>
    <w:rsid w:val="005E11A5"/>
    <w:rsid w:val="005E13D2"/>
    <w:rsid w:val="005E2CBC"/>
    <w:rsid w:val="005E528A"/>
    <w:rsid w:val="005E5AEB"/>
    <w:rsid w:val="005F0A1F"/>
    <w:rsid w:val="005F4669"/>
    <w:rsid w:val="006000DD"/>
    <w:rsid w:val="00605449"/>
    <w:rsid w:val="00612F32"/>
    <w:rsid w:val="00613351"/>
    <w:rsid w:val="00614F60"/>
    <w:rsid w:val="00617D49"/>
    <w:rsid w:val="00620401"/>
    <w:rsid w:val="006227B9"/>
    <w:rsid w:val="0062318F"/>
    <w:rsid w:val="006249D2"/>
    <w:rsid w:val="006271AF"/>
    <w:rsid w:val="0063067B"/>
    <w:rsid w:val="00630BE2"/>
    <w:rsid w:val="006327C2"/>
    <w:rsid w:val="00633558"/>
    <w:rsid w:val="006337DA"/>
    <w:rsid w:val="00635528"/>
    <w:rsid w:val="0064276E"/>
    <w:rsid w:val="00643EF8"/>
    <w:rsid w:val="00645747"/>
    <w:rsid w:val="0064642A"/>
    <w:rsid w:val="006464BD"/>
    <w:rsid w:val="00646906"/>
    <w:rsid w:val="00650FCD"/>
    <w:rsid w:val="006536EC"/>
    <w:rsid w:val="006558C4"/>
    <w:rsid w:val="0065705F"/>
    <w:rsid w:val="006576B9"/>
    <w:rsid w:val="0066184A"/>
    <w:rsid w:val="00663E43"/>
    <w:rsid w:val="00664F00"/>
    <w:rsid w:val="006701E8"/>
    <w:rsid w:val="00670FF2"/>
    <w:rsid w:val="00671A95"/>
    <w:rsid w:val="00672FB0"/>
    <w:rsid w:val="00675529"/>
    <w:rsid w:val="006758C0"/>
    <w:rsid w:val="00676D09"/>
    <w:rsid w:val="00680CE4"/>
    <w:rsid w:val="00681273"/>
    <w:rsid w:val="006827A9"/>
    <w:rsid w:val="006833C7"/>
    <w:rsid w:val="00684E0A"/>
    <w:rsid w:val="0069127B"/>
    <w:rsid w:val="006925E7"/>
    <w:rsid w:val="00693A70"/>
    <w:rsid w:val="006955EE"/>
    <w:rsid w:val="00696DD5"/>
    <w:rsid w:val="006A3F03"/>
    <w:rsid w:val="006A4ED0"/>
    <w:rsid w:val="006B1E39"/>
    <w:rsid w:val="006B2614"/>
    <w:rsid w:val="006B2F96"/>
    <w:rsid w:val="006B3525"/>
    <w:rsid w:val="006B451E"/>
    <w:rsid w:val="006C2FD6"/>
    <w:rsid w:val="006C46BF"/>
    <w:rsid w:val="006C7218"/>
    <w:rsid w:val="006D088E"/>
    <w:rsid w:val="006D23FE"/>
    <w:rsid w:val="006D3736"/>
    <w:rsid w:val="006D6326"/>
    <w:rsid w:val="006D65A2"/>
    <w:rsid w:val="006E3FC1"/>
    <w:rsid w:val="006E44EA"/>
    <w:rsid w:val="006E7591"/>
    <w:rsid w:val="006E77DA"/>
    <w:rsid w:val="006F02E0"/>
    <w:rsid w:val="006F4345"/>
    <w:rsid w:val="006F70CC"/>
    <w:rsid w:val="0070471C"/>
    <w:rsid w:val="00704D97"/>
    <w:rsid w:val="00705B04"/>
    <w:rsid w:val="007063F4"/>
    <w:rsid w:val="00710ED4"/>
    <w:rsid w:val="00721873"/>
    <w:rsid w:val="007225FF"/>
    <w:rsid w:val="00722C6F"/>
    <w:rsid w:val="00724561"/>
    <w:rsid w:val="0072516A"/>
    <w:rsid w:val="0072537B"/>
    <w:rsid w:val="0073091A"/>
    <w:rsid w:val="00732914"/>
    <w:rsid w:val="007344CF"/>
    <w:rsid w:val="00735B3A"/>
    <w:rsid w:val="00735F3F"/>
    <w:rsid w:val="00736452"/>
    <w:rsid w:val="00740765"/>
    <w:rsid w:val="00740CBA"/>
    <w:rsid w:val="00741F33"/>
    <w:rsid w:val="00742015"/>
    <w:rsid w:val="007448F4"/>
    <w:rsid w:val="007450C2"/>
    <w:rsid w:val="00745ABF"/>
    <w:rsid w:val="00750FD8"/>
    <w:rsid w:val="00756347"/>
    <w:rsid w:val="0075652D"/>
    <w:rsid w:val="00761249"/>
    <w:rsid w:val="00761485"/>
    <w:rsid w:val="00761584"/>
    <w:rsid w:val="007619C8"/>
    <w:rsid w:val="00761E6C"/>
    <w:rsid w:val="00762138"/>
    <w:rsid w:val="00762A67"/>
    <w:rsid w:val="0076385E"/>
    <w:rsid w:val="0076534B"/>
    <w:rsid w:val="007668BA"/>
    <w:rsid w:val="007668FE"/>
    <w:rsid w:val="00767AD2"/>
    <w:rsid w:val="00770279"/>
    <w:rsid w:val="0077138D"/>
    <w:rsid w:val="007719F9"/>
    <w:rsid w:val="00772471"/>
    <w:rsid w:val="00774927"/>
    <w:rsid w:val="00776086"/>
    <w:rsid w:val="00777EF3"/>
    <w:rsid w:val="0078182E"/>
    <w:rsid w:val="00783B99"/>
    <w:rsid w:val="007853D3"/>
    <w:rsid w:val="00787558"/>
    <w:rsid w:val="00787E59"/>
    <w:rsid w:val="00794B9A"/>
    <w:rsid w:val="00794F67"/>
    <w:rsid w:val="0079517D"/>
    <w:rsid w:val="00795E41"/>
    <w:rsid w:val="007A1FEA"/>
    <w:rsid w:val="007A4730"/>
    <w:rsid w:val="007A5051"/>
    <w:rsid w:val="007A7C89"/>
    <w:rsid w:val="007B2BFA"/>
    <w:rsid w:val="007B4135"/>
    <w:rsid w:val="007B5726"/>
    <w:rsid w:val="007B607D"/>
    <w:rsid w:val="007B63DF"/>
    <w:rsid w:val="007B76E7"/>
    <w:rsid w:val="007B7EA3"/>
    <w:rsid w:val="007C1F5A"/>
    <w:rsid w:val="007C2D29"/>
    <w:rsid w:val="007C2F73"/>
    <w:rsid w:val="007C3BEF"/>
    <w:rsid w:val="007C411B"/>
    <w:rsid w:val="007C423F"/>
    <w:rsid w:val="007C4B50"/>
    <w:rsid w:val="007C7878"/>
    <w:rsid w:val="007D5713"/>
    <w:rsid w:val="007E0C91"/>
    <w:rsid w:val="007E2897"/>
    <w:rsid w:val="007E48C5"/>
    <w:rsid w:val="007E5330"/>
    <w:rsid w:val="007E5EEB"/>
    <w:rsid w:val="007E7439"/>
    <w:rsid w:val="007F05C1"/>
    <w:rsid w:val="007F43CF"/>
    <w:rsid w:val="007F6167"/>
    <w:rsid w:val="00800841"/>
    <w:rsid w:val="00802B79"/>
    <w:rsid w:val="008067EB"/>
    <w:rsid w:val="00807445"/>
    <w:rsid w:val="00810DE5"/>
    <w:rsid w:val="00816852"/>
    <w:rsid w:val="008173AB"/>
    <w:rsid w:val="00820A5F"/>
    <w:rsid w:val="00822A17"/>
    <w:rsid w:val="00823776"/>
    <w:rsid w:val="00825C91"/>
    <w:rsid w:val="00831955"/>
    <w:rsid w:val="00832653"/>
    <w:rsid w:val="00834709"/>
    <w:rsid w:val="00834E41"/>
    <w:rsid w:val="00835B9B"/>
    <w:rsid w:val="0083630B"/>
    <w:rsid w:val="00837DCE"/>
    <w:rsid w:val="00840EEB"/>
    <w:rsid w:val="00841A31"/>
    <w:rsid w:val="00847EA8"/>
    <w:rsid w:val="0085109E"/>
    <w:rsid w:val="00851A5A"/>
    <w:rsid w:val="008531DF"/>
    <w:rsid w:val="00853CD2"/>
    <w:rsid w:val="00855910"/>
    <w:rsid w:val="008602B5"/>
    <w:rsid w:val="00862E04"/>
    <w:rsid w:val="00864DE4"/>
    <w:rsid w:val="00865921"/>
    <w:rsid w:val="008663E7"/>
    <w:rsid w:val="00870975"/>
    <w:rsid w:val="0087340C"/>
    <w:rsid w:val="0087587B"/>
    <w:rsid w:val="008764FF"/>
    <w:rsid w:val="008803B7"/>
    <w:rsid w:val="00882657"/>
    <w:rsid w:val="008836C6"/>
    <w:rsid w:val="008843BA"/>
    <w:rsid w:val="008844C4"/>
    <w:rsid w:val="0088511F"/>
    <w:rsid w:val="0089074D"/>
    <w:rsid w:val="00893C29"/>
    <w:rsid w:val="00894987"/>
    <w:rsid w:val="0089634B"/>
    <w:rsid w:val="008A3CDF"/>
    <w:rsid w:val="008A5045"/>
    <w:rsid w:val="008A52BF"/>
    <w:rsid w:val="008B16A7"/>
    <w:rsid w:val="008C03F6"/>
    <w:rsid w:val="008C096D"/>
    <w:rsid w:val="008C0DF9"/>
    <w:rsid w:val="008C7955"/>
    <w:rsid w:val="008D05FA"/>
    <w:rsid w:val="008D0F44"/>
    <w:rsid w:val="008D297E"/>
    <w:rsid w:val="008D3F11"/>
    <w:rsid w:val="008D685C"/>
    <w:rsid w:val="008D769F"/>
    <w:rsid w:val="008E038E"/>
    <w:rsid w:val="008E191C"/>
    <w:rsid w:val="008E337B"/>
    <w:rsid w:val="008E4A4A"/>
    <w:rsid w:val="008E4F7F"/>
    <w:rsid w:val="008E5322"/>
    <w:rsid w:val="008E7476"/>
    <w:rsid w:val="008E7746"/>
    <w:rsid w:val="008F2EAA"/>
    <w:rsid w:val="008F46DE"/>
    <w:rsid w:val="008F5851"/>
    <w:rsid w:val="008F619D"/>
    <w:rsid w:val="008F6DE4"/>
    <w:rsid w:val="008F7B04"/>
    <w:rsid w:val="00900B2D"/>
    <w:rsid w:val="0090174D"/>
    <w:rsid w:val="00901A0E"/>
    <w:rsid w:val="0090390B"/>
    <w:rsid w:val="00903A7C"/>
    <w:rsid w:val="00911C3F"/>
    <w:rsid w:val="0091308C"/>
    <w:rsid w:val="009154F3"/>
    <w:rsid w:val="00920540"/>
    <w:rsid w:val="00924994"/>
    <w:rsid w:val="0092595D"/>
    <w:rsid w:val="0092789E"/>
    <w:rsid w:val="00930DE7"/>
    <w:rsid w:val="00935666"/>
    <w:rsid w:val="00936DE3"/>
    <w:rsid w:val="00936F4D"/>
    <w:rsid w:val="00944C99"/>
    <w:rsid w:val="00945130"/>
    <w:rsid w:val="009460EB"/>
    <w:rsid w:val="00946E72"/>
    <w:rsid w:val="009501EC"/>
    <w:rsid w:val="009511C1"/>
    <w:rsid w:val="009550E1"/>
    <w:rsid w:val="009618EE"/>
    <w:rsid w:val="00961B89"/>
    <w:rsid w:val="0096697E"/>
    <w:rsid w:val="00970DD2"/>
    <w:rsid w:val="009747F4"/>
    <w:rsid w:val="00975A79"/>
    <w:rsid w:val="00976383"/>
    <w:rsid w:val="00981BC5"/>
    <w:rsid w:val="00982DC4"/>
    <w:rsid w:val="00990716"/>
    <w:rsid w:val="00993BF4"/>
    <w:rsid w:val="00993EF4"/>
    <w:rsid w:val="00997F5C"/>
    <w:rsid w:val="009A0252"/>
    <w:rsid w:val="009A03FA"/>
    <w:rsid w:val="009A12B6"/>
    <w:rsid w:val="009A2761"/>
    <w:rsid w:val="009A39B0"/>
    <w:rsid w:val="009A4F9F"/>
    <w:rsid w:val="009B0F54"/>
    <w:rsid w:val="009B11E4"/>
    <w:rsid w:val="009B3631"/>
    <w:rsid w:val="009B3668"/>
    <w:rsid w:val="009B39CC"/>
    <w:rsid w:val="009C158B"/>
    <w:rsid w:val="009C26BB"/>
    <w:rsid w:val="009C414D"/>
    <w:rsid w:val="009C6BB5"/>
    <w:rsid w:val="009C758D"/>
    <w:rsid w:val="009D3E3B"/>
    <w:rsid w:val="009D485F"/>
    <w:rsid w:val="009D682E"/>
    <w:rsid w:val="009E5675"/>
    <w:rsid w:val="009F28F8"/>
    <w:rsid w:val="009F3CC4"/>
    <w:rsid w:val="009F53FC"/>
    <w:rsid w:val="009F709D"/>
    <w:rsid w:val="00A028D8"/>
    <w:rsid w:val="00A04CE1"/>
    <w:rsid w:val="00A05354"/>
    <w:rsid w:val="00A12FEC"/>
    <w:rsid w:val="00A13B11"/>
    <w:rsid w:val="00A21D35"/>
    <w:rsid w:val="00A23923"/>
    <w:rsid w:val="00A30373"/>
    <w:rsid w:val="00A33619"/>
    <w:rsid w:val="00A360C0"/>
    <w:rsid w:val="00A3719F"/>
    <w:rsid w:val="00A374D0"/>
    <w:rsid w:val="00A422B0"/>
    <w:rsid w:val="00A453A5"/>
    <w:rsid w:val="00A473D1"/>
    <w:rsid w:val="00A50AB0"/>
    <w:rsid w:val="00A54221"/>
    <w:rsid w:val="00A55D2B"/>
    <w:rsid w:val="00A56825"/>
    <w:rsid w:val="00A64049"/>
    <w:rsid w:val="00A64977"/>
    <w:rsid w:val="00A65617"/>
    <w:rsid w:val="00A66741"/>
    <w:rsid w:val="00A667B1"/>
    <w:rsid w:val="00A66D2D"/>
    <w:rsid w:val="00A6799F"/>
    <w:rsid w:val="00A712CA"/>
    <w:rsid w:val="00A74E11"/>
    <w:rsid w:val="00A761D6"/>
    <w:rsid w:val="00A801A5"/>
    <w:rsid w:val="00A8030E"/>
    <w:rsid w:val="00A806B6"/>
    <w:rsid w:val="00A81DAA"/>
    <w:rsid w:val="00A8798F"/>
    <w:rsid w:val="00A91369"/>
    <w:rsid w:val="00A9194E"/>
    <w:rsid w:val="00A9237E"/>
    <w:rsid w:val="00A93652"/>
    <w:rsid w:val="00A93DD3"/>
    <w:rsid w:val="00AA0581"/>
    <w:rsid w:val="00AA0CA0"/>
    <w:rsid w:val="00AA4CC7"/>
    <w:rsid w:val="00AA78A7"/>
    <w:rsid w:val="00AA7EF5"/>
    <w:rsid w:val="00AB32C0"/>
    <w:rsid w:val="00AB3E04"/>
    <w:rsid w:val="00AB5B8E"/>
    <w:rsid w:val="00AB660A"/>
    <w:rsid w:val="00AB77D0"/>
    <w:rsid w:val="00AC06AE"/>
    <w:rsid w:val="00AC168F"/>
    <w:rsid w:val="00AC1B87"/>
    <w:rsid w:val="00AC2225"/>
    <w:rsid w:val="00AC4B59"/>
    <w:rsid w:val="00AC539A"/>
    <w:rsid w:val="00AD35B1"/>
    <w:rsid w:val="00AD5DDC"/>
    <w:rsid w:val="00AE0C03"/>
    <w:rsid w:val="00AE541C"/>
    <w:rsid w:val="00AE68BF"/>
    <w:rsid w:val="00AF109F"/>
    <w:rsid w:val="00AF1AFD"/>
    <w:rsid w:val="00AF2178"/>
    <w:rsid w:val="00AF45D5"/>
    <w:rsid w:val="00AF7D5E"/>
    <w:rsid w:val="00B005FE"/>
    <w:rsid w:val="00B01499"/>
    <w:rsid w:val="00B03D20"/>
    <w:rsid w:val="00B0462B"/>
    <w:rsid w:val="00B07968"/>
    <w:rsid w:val="00B15E73"/>
    <w:rsid w:val="00B16D0F"/>
    <w:rsid w:val="00B20F99"/>
    <w:rsid w:val="00B224A5"/>
    <w:rsid w:val="00B226AF"/>
    <w:rsid w:val="00B233AF"/>
    <w:rsid w:val="00B2505F"/>
    <w:rsid w:val="00B2625B"/>
    <w:rsid w:val="00B27189"/>
    <w:rsid w:val="00B273BC"/>
    <w:rsid w:val="00B30178"/>
    <w:rsid w:val="00B31114"/>
    <w:rsid w:val="00B3112F"/>
    <w:rsid w:val="00B33077"/>
    <w:rsid w:val="00B3688F"/>
    <w:rsid w:val="00B36F56"/>
    <w:rsid w:val="00B46F27"/>
    <w:rsid w:val="00B473A7"/>
    <w:rsid w:val="00B51407"/>
    <w:rsid w:val="00B516D5"/>
    <w:rsid w:val="00B53093"/>
    <w:rsid w:val="00B538A6"/>
    <w:rsid w:val="00B53B01"/>
    <w:rsid w:val="00B55DFE"/>
    <w:rsid w:val="00B56AAF"/>
    <w:rsid w:val="00B574D6"/>
    <w:rsid w:val="00B60AAE"/>
    <w:rsid w:val="00B60C77"/>
    <w:rsid w:val="00B61C3C"/>
    <w:rsid w:val="00B625CB"/>
    <w:rsid w:val="00B62DBB"/>
    <w:rsid w:val="00B6456A"/>
    <w:rsid w:val="00B67297"/>
    <w:rsid w:val="00B70DFF"/>
    <w:rsid w:val="00B7294F"/>
    <w:rsid w:val="00B7783D"/>
    <w:rsid w:val="00B77947"/>
    <w:rsid w:val="00B834D3"/>
    <w:rsid w:val="00B85035"/>
    <w:rsid w:val="00B935D0"/>
    <w:rsid w:val="00B9373A"/>
    <w:rsid w:val="00B950F7"/>
    <w:rsid w:val="00B960B2"/>
    <w:rsid w:val="00BA0F1D"/>
    <w:rsid w:val="00BA2E04"/>
    <w:rsid w:val="00BA37F7"/>
    <w:rsid w:val="00BB40DA"/>
    <w:rsid w:val="00BB41A7"/>
    <w:rsid w:val="00BC48A0"/>
    <w:rsid w:val="00BC7566"/>
    <w:rsid w:val="00BD2BC1"/>
    <w:rsid w:val="00BD6492"/>
    <w:rsid w:val="00BE04BD"/>
    <w:rsid w:val="00BE51FD"/>
    <w:rsid w:val="00BE62E5"/>
    <w:rsid w:val="00BF1907"/>
    <w:rsid w:val="00BF279A"/>
    <w:rsid w:val="00BF7104"/>
    <w:rsid w:val="00BF7F85"/>
    <w:rsid w:val="00C00456"/>
    <w:rsid w:val="00C00544"/>
    <w:rsid w:val="00C10A10"/>
    <w:rsid w:val="00C171DF"/>
    <w:rsid w:val="00C2018F"/>
    <w:rsid w:val="00C213F4"/>
    <w:rsid w:val="00C230A2"/>
    <w:rsid w:val="00C25CE3"/>
    <w:rsid w:val="00C32620"/>
    <w:rsid w:val="00C327FC"/>
    <w:rsid w:val="00C332A2"/>
    <w:rsid w:val="00C36BB7"/>
    <w:rsid w:val="00C371D3"/>
    <w:rsid w:val="00C373B7"/>
    <w:rsid w:val="00C40C83"/>
    <w:rsid w:val="00C422AC"/>
    <w:rsid w:val="00C43085"/>
    <w:rsid w:val="00C44E71"/>
    <w:rsid w:val="00C45203"/>
    <w:rsid w:val="00C470D7"/>
    <w:rsid w:val="00C47957"/>
    <w:rsid w:val="00C536E3"/>
    <w:rsid w:val="00C5612A"/>
    <w:rsid w:val="00C56ED2"/>
    <w:rsid w:val="00C625BD"/>
    <w:rsid w:val="00C64B35"/>
    <w:rsid w:val="00C71B9F"/>
    <w:rsid w:val="00C77F93"/>
    <w:rsid w:val="00C800B2"/>
    <w:rsid w:val="00C820CF"/>
    <w:rsid w:val="00C84BA5"/>
    <w:rsid w:val="00C85AFF"/>
    <w:rsid w:val="00C85D39"/>
    <w:rsid w:val="00C8798F"/>
    <w:rsid w:val="00C904E9"/>
    <w:rsid w:val="00C93F64"/>
    <w:rsid w:val="00C948F6"/>
    <w:rsid w:val="00CA005B"/>
    <w:rsid w:val="00CA0062"/>
    <w:rsid w:val="00CA5966"/>
    <w:rsid w:val="00CB0171"/>
    <w:rsid w:val="00CB0C32"/>
    <w:rsid w:val="00CB1179"/>
    <w:rsid w:val="00CB13AC"/>
    <w:rsid w:val="00CB13ED"/>
    <w:rsid w:val="00CB22E0"/>
    <w:rsid w:val="00CB253E"/>
    <w:rsid w:val="00CB26E4"/>
    <w:rsid w:val="00CB4538"/>
    <w:rsid w:val="00CB7B5C"/>
    <w:rsid w:val="00CC364E"/>
    <w:rsid w:val="00CC4962"/>
    <w:rsid w:val="00CD009C"/>
    <w:rsid w:val="00CD066C"/>
    <w:rsid w:val="00CD3069"/>
    <w:rsid w:val="00CD6315"/>
    <w:rsid w:val="00CD6657"/>
    <w:rsid w:val="00CD7EDD"/>
    <w:rsid w:val="00CE045D"/>
    <w:rsid w:val="00CE0CD6"/>
    <w:rsid w:val="00CE354A"/>
    <w:rsid w:val="00CE3C40"/>
    <w:rsid w:val="00CE7BFA"/>
    <w:rsid w:val="00CF2DFE"/>
    <w:rsid w:val="00CF45E2"/>
    <w:rsid w:val="00CF491D"/>
    <w:rsid w:val="00D04893"/>
    <w:rsid w:val="00D14B11"/>
    <w:rsid w:val="00D1599C"/>
    <w:rsid w:val="00D22D84"/>
    <w:rsid w:val="00D23865"/>
    <w:rsid w:val="00D2512A"/>
    <w:rsid w:val="00D27514"/>
    <w:rsid w:val="00D27895"/>
    <w:rsid w:val="00D36073"/>
    <w:rsid w:val="00D41887"/>
    <w:rsid w:val="00D419CF"/>
    <w:rsid w:val="00D41C14"/>
    <w:rsid w:val="00D41E3A"/>
    <w:rsid w:val="00D42BA4"/>
    <w:rsid w:val="00D43BAF"/>
    <w:rsid w:val="00D47948"/>
    <w:rsid w:val="00D479DA"/>
    <w:rsid w:val="00D5070F"/>
    <w:rsid w:val="00D53D19"/>
    <w:rsid w:val="00D55D8B"/>
    <w:rsid w:val="00D56613"/>
    <w:rsid w:val="00D60444"/>
    <w:rsid w:val="00D60B6F"/>
    <w:rsid w:val="00D61DE1"/>
    <w:rsid w:val="00D623E9"/>
    <w:rsid w:val="00D63175"/>
    <w:rsid w:val="00D65AD2"/>
    <w:rsid w:val="00D72B28"/>
    <w:rsid w:val="00D77D1B"/>
    <w:rsid w:val="00D805C3"/>
    <w:rsid w:val="00D83387"/>
    <w:rsid w:val="00D8360E"/>
    <w:rsid w:val="00D836BD"/>
    <w:rsid w:val="00D838AC"/>
    <w:rsid w:val="00D84256"/>
    <w:rsid w:val="00D84291"/>
    <w:rsid w:val="00D84383"/>
    <w:rsid w:val="00D852C3"/>
    <w:rsid w:val="00D90438"/>
    <w:rsid w:val="00D908A4"/>
    <w:rsid w:val="00D945CB"/>
    <w:rsid w:val="00D96828"/>
    <w:rsid w:val="00DA13BE"/>
    <w:rsid w:val="00DA30FF"/>
    <w:rsid w:val="00DA4735"/>
    <w:rsid w:val="00DA6DD2"/>
    <w:rsid w:val="00DA79D4"/>
    <w:rsid w:val="00DB45BA"/>
    <w:rsid w:val="00DB5BB9"/>
    <w:rsid w:val="00DB612B"/>
    <w:rsid w:val="00DB659F"/>
    <w:rsid w:val="00DC5709"/>
    <w:rsid w:val="00DC7544"/>
    <w:rsid w:val="00DD1C62"/>
    <w:rsid w:val="00DD5623"/>
    <w:rsid w:val="00DD7AC6"/>
    <w:rsid w:val="00DE1E9F"/>
    <w:rsid w:val="00DE37C1"/>
    <w:rsid w:val="00DE405F"/>
    <w:rsid w:val="00DF0355"/>
    <w:rsid w:val="00DF0DC8"/>
    <w:rsid w:val="00DF26B5"/>
    <w:rsid w:val="00DF2AC7"/>
    <w:rsid w:val="00DF3B3C"/>
    <w:rsid w:val="00E0578F"/>
    <w:rsid w:val="00E22EF7"/>
    <w:rsid w:val="00E23832"/>
    <w:rsid w:val="00E23D18"/>
    <w:rsid w:val="00E27B99"/>
    <w:rsid w:val="00E31FF1"/>
    <w:rsid w:val="00E321B7"/>
    <w:rsid w:val="00E32F99"/>
    <w:rsid w:val="00E36B39"/>
    <w:rsid w:val="00E36FB7"/>
    <w:rsid w:val="00E37C66"/>
    <w:rsid w:val="00E40B3D"/>
    <w:rsid w:val="00E42CB0"/>
    <w:rsid w:val="00E444C7"/>
    <w:rsid w:val="00E44893"/>
    <w:rsid w:val="00E52A55"/>
    <w:rsid w:val="00E5304D"/>
    <w:rsid w:val="00E55D20"/>
    <w:rsid w:val="00E56ECE"/>
    <w:rsid w:val="00E57036"/>
    <w:rsid w:val="00E62AAE"/>
    <w:rsid w:val="00E62CC0"/>
    <w:rsid w:val="00E64A7A"/>
    <w:rsid w:val="00E65F05"/>
    <w:rsid w:val="00E6648A"/>
    <w:rsid w:val="00E6731C"/>
    <w:rsid w:val="00E74240"/>
    <w:rsid w:val="00E74D19"/>
    <w:rsid w:val="00E75C8C"/>
    <w:rsid w:val="00E766DA"/>
    <w:rsid w:val="00E77AE3"/>
    <w:rsid w:val="00E77E6C"/>
    <w:rsid w:val="00E813B5"/>
    <w:rsid w:val="00E82325"/>
    <w:rsid w:val="00E828DA"/>
    <w:rsid w:val="00E835D5"/>
    <w:rsid w:val="00E84368"/>
    <w:rsid w:val="00E850B0"/>
    <w:rsid w:val="00E91906"/>
    <w:rsid w:val="00E91D19"/>
    <w:rsid w:val="00EA02FC"/>
    <w:rsid w:val="00EA0C0B"/>
    <w:rsid w:val="00EA179E"/>
    <w:rsid w:val="00EA2CEE"/>
    <w:rsid w:val="00EA4566"/>
    <w:rsid w:val="00EA6C99"/>
    <w:rsid w:val="00EB1F9E"/>
    <w:rsid w:val="00EB30A4"/>
    <w:rsid w:val="00EB336A"/>
    <w:rsid w:val="00EB6088"/>
    <w:rsid w:val="00EB7C45"/>
    <w:rsid w:val="00EC0ECA"/>
    <w:rsid w:val="00EC219B"/>
    <w:rsid w:val="00EC2CFA"/>
    <w:rsid w:val="00ED0FB0"/>
    <w:rsid w:val="00ED18D6"/>
    <w:rsid w:val="00ED202C"/>
    <w:rsid w:val="00ED3016"/>
    <w:rsid w:val="00ED36A1"/>
    <w:rsid w:val="00ED550D"/>
    <w:rsid w:val="00ED6418"/>
    <w:rsid w:val="00ED67BC"/>
    <w:rsid w:val="00ED7C6C"/>
    <w:rsid w:val="00EE192F"/>
    <w:rsid w:val="00EE38A6"/>
    <w:rsid w:val="00EE618D"/>
    <w:rsid w:val="00EE65A5"/>
    <w:rsid w:val="00EF0F91"/>
    <w:rsid w:val="00F0097A"/>
    <w:rsid w:val="00F033DC"/>
    <w:rsid w:val="00F0420B"/>
    <w:rsid w:val="00F06C16"/>
    <w:rsid w:val="00F103DB"/>
    <w:rsid w:val="00F11115"/>
    <w:rsid w:val="00F15545"/>
    <w:rsid w:val="00F17B8C"/>
    <w:rsid w:val="00F20EAC"/>
    <w:rsid w:val="00F24A96"/>
    <w:rsid w:val="00F30ADC"/>
    <w:rsid w:val="00F31B5D"/>
    <w:rsid w:val="00F3339A"/>
    <w:rsid w:val="00F34503"/>
    <w:rsid w:val="00F41580"/>
    <w:rsid w:val="00F442D0"/>
    <w:rsid w:val="00F45FDA"/>
    <w:rsid w:val="00F477BC"/>
    <w:rsid w:val="00F5394C"/>
    <w:rsid w:val="00F5626E"/>
    <w:rsid w:val="00F61688"/>
    <w:rsid w:val="00F61FDE"/>
    <w:rsid w:val="00F70F4D"/>
    <w:rsid w:val="00F810AD"/>
    <w:rsid w:val="00F82185"/>
    <w:rsid w:val="00F8503A"/>
    <w:rsid w:val="00F87543"/>
    <w:rsid w:val="00F9064C"/>
    <w:rsid w:val="00F91D6C"/>
    <w:rsid w:val="00F92101"/>
    <w:rsid w:val="00F92319"/>
    <w:rsid w:val="00F938B9"/>
    <w:rsid w:val="00F93B28"/>
    <w:rsid w:val="00FA279F"/>
    <w:rsid w:val="00FA2968"/>
    <w:rsid w:val="00FA33A1"/>
    <w:rsid w:val="00FA3D30"/>
    <w:rsid w:val="00FA47EE"/>
    <w:rsid w:val="00FA7B28"/>
    <w:rsid w:val="00FA7CAF"/>
    <w:rsid w:val="00FB2416"/>
    <w:rsid w:val="00FB2774"/>
    <w:rsid w:val="00FB2945"/>
    <w:rsid w:val="00FB44A4"/>
    <w:rsid w:val="00FC234D"/>
    <w:rsid w:val="00FD069F"/>
    <w:rsid w:val="00FE1F7A"/>
    <w:rsid w:val="00FE4BB6"/>
    <w:rsid w:val="00FE6E3B"/>
    <w:rsid w:val="00FE7DD8"/>
    <w:rsid w:val="00FF1E52"/>
    <w:rsid w:val="00FF7C6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3CF"/>
  </w:style>
  <w:style w:type="paragraph" w:styleId="1">
    <w:name w:val="heading 1"/>
    <w:basedOn w:val="a"/>
    <w:next w:val="a"/>
    <w:link w:val="10"/>
    <w:uiPriority w:val="99"/>
    <w:qFormat/>
    <w:rsid w:val="001C35B1"/>
    <w:pPr>
      <w:keepNext/>
      <w:spacing w:line="220" w:lineRule="exact"/>
      <w:jc w:val="center"/>
      <w:outlineLvl w:val="0"/>
    </w:pPr>
    <w:rPr>
      <w:rFonts w:ascii="AG Souvenir" w:hAnsi="AG Souvenir"/>
      <w:b/>
      <w:spacing w:val="38"/>
      <w:sz w:val="28"/>
    </w:rPr>
  </w:style>
  <w:style w:type="paragraph" w:styleId="2">
    <w:name w:val="heading 2"/>
    <w:basedOn w:val="a"/>
    <w:next w:val="a"/>
    <w:link w:val="20"/>
    <w:uiPriority w:val="99"/>
    <w:qFormat/>
    <w:rsid w:val="001C35B1"/>
    <w:pPr>
      <w:keepNext/>
      <w:ind w:left="709"/>
      <w:outlineLvl w:val="1"/>
    </w:pPr>
    <w:rPr>
      <w:sz w:val="28"/>
    </w:rPr>
  </w:style>
  <w:style w:type="paragraph" w:styleId="3">
    <w:name w:val="heading 3"/>
    <w:basedOn w:val="a"/>
    <w:next w:val="a"/>
    <w:link w:val="30"/>
    <w:uiPriority w:val="99"/>
    <w:qFormat/>
    <w:rsid w:val="00F0097A"/>
    <w:pPr>
      <w:keepNext/>
      <w:spacing w:before="240" w:after="60"/>
      <w:outlineLvl w:val="2"/>
    </w:pPr>
    <w:rPr>
      <w:rFonts w:ascii="Arial" w:hAnsi="Arial"/>
      <w:b/>
      <w:sz w:val="26"/>
    </w:rPr>
  </w:style>
  <w:style w:type="paragraph" w:styleId="4">
    <w:name w:val="heading 4"/>
    <w:basedOn w:val="a"/>
    <w:next w:val="a"/>
    <w:link w:val="40"/>
    <w:uiPriority w:val="99"/>
    <w:qFormat/>
    <w:locked/>
    <w:rsid w:val="00A33619"/>
    <w:pPr>
      <w:keepNext/>
      <w:spacing w:before="240" w:after="60"/>
      <w:outlineLvl w:val="3"/>
    </w:pPr>
    <w:rPr>
      <w:rFonts w:ascii="Calibri" w:hAnsi="Calibri"/>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0097A"/>
    <w:rPr>
      <w:rFonts w:ascii="AG Souvenir" w:hAnsi="AG Souvenir" w:cs="Times New Roman"/>
      <w:b/>
      <w:spacing w:val="38"/>
      <w:sz w:val="28"/>
    </w:rPr>
  </w:style>
  <w:style w:type="character" w:customStyle="1" w:styleId="20">
    <w:name w:val="Заголовок 2 Знак"/>
    <w:link w:val="2"/>
    <w:uiPriority w:val="99"/>
    <w:locked/>
    <w:rsid w:val="00F0097A"/>
    <w:rPr>
      <w:rFonts w:cs="Times New Roman"/>
      <w:sz w:val="28"/>
    </w:rPr>
  </w:style>
  <w:style w:type="character" w:customStyle="1" w:styleId="30">
    <w:name w:val="Заголовок 3 Знак"/>
    <w:link w:val="3"/>
    <w:uiPriority w:val="99"/>
    <w:semiHidden/>
    <w:locked/>
    <w:rsid w:val="00F0097A"/>
    <w:rPr>
      <w:rFonts w:ascii="Arial" w:hAnsi="Arial" w:cs="Times New Roman"/>
      <w:b/>
      <w:sz w:val="26"/>
    </w:rPr>
  </w:style>
  <w:style w:type="character" w:customStyle="1" w:styleId="40">
    <w:name w:val="Заголовок 4 Знак"/>
    <w:link w:val="4"/>
    <w:uiPriority w:val="99"/>
    <w:semiHidden/>
    <w:locked/>
    <w:rsid w:val="00446A22"/>
    <w:rPr>
      <w:rFonts w:ascii="Calibri" w:hAnsi="Calibri" w:cs="Times New Roman"/>
      <w:b/>
      <w:sz w:val="28"/>
    </w:rPr>
  </w:style>
  <w:style w:type="paragraph" w:styleId="a3">
    <w:name w:val="Body Text"/>
    <w:basedOn w:val="a"/>
    <w:link w:val="a4"/>
    <w:uiPriority w:val="99"/>
    <w:rsid w:val="001C35B1"/>
    <w:rPr>
      <w:sz w:val="28"/>
    </w:rPr>
  </w:style>
  <w:style w:type="character" w:customStyle="1" w:styleId="a4">
    <w:name w:val="Основной текст Знак"/>
    <w:link w:val="a3"/>
    <w:uiPriority w:val="99"/>
    <w:locked/>
    <w:rsid w:val="00F0097A"/>
    <w:rPr>
      <w:rFonts w:cs="Times New Roman"/>
      <w:sz w:val="28"/>
    </w:rPr>
  </w:style>
  <w:style w:type="paragraph" w:styleId="a5">
    <w:name w:val="Body Text Indent"/>
    <w:basedOn w:val="a"/>
    <w:link w:val="a6"/>
    <w:uiPriority w:val="99"/>
    <w:rsid w:val="001C35B1"/>
    <w:pPr>
      <w:ind w:firstLine="709"/>
      <w:jc w:val="both"/>
    </w:pPr>
    <w:rPr>
      <w:sz w:val="28"/>
    </w:rPr>
  </w:style>
  <w:style w:type="character" w:customStyle="1" w:styleId="a6">
    <w:name w:val="Основной текст с отступом Знак"/>
    <w:link w:val="a5"/>
    <w:uiPriority w:val="99"/>
    <w:locked/>
    <w:rsid w:val="00F0097A"/>
    <w:rPr>
      <w:rFonts w:cs="Times New Roman"/>
      <w:sz w:val="28"/>
    </w:rPr>
  </w:style>
  <w:style w:type="paragraph" w:customStyle="1" w:styleId="Postan">
    <w:name w:val="Postan"/>
    <w:basedOn w:val="a"/>
    <w:uiPriority w:val="99"/>
    <w:rsid w:val="001C35B1"/>
    <w:pPr>
      <w:jc w:val="center"/>
    </w:pPr>
    <w:rPr>
      <w:sz w:val="28"/>
    </w:rPr>
  </w:style>
  <w:style w:type="paragraph" w:styleId="a7">
    <w:name w:val="footer"/>
    <w:basedOn w:val="a"/>
    <w:link w:val="a8"/>
    <w:uiPriority w:val="99"/>
    <w:rsid w:val="001C35B1"/>
    <w:pPr>
      <w:tabs>
        <w:tab w:val="center" w:pos="4153"/>
        <w:tab w:val="right" w:pos="8306"/>
      </w:tabs>
    </w:pPr>
  </w:style>
  <w:style w:type="character" w:customStyle="1" w:styleId="a8">
    <w:name w:val="Нижний колонтитул Знак"/>
    <w:link w:val="a7"/>
    <w:uiPriority w:val="99"/>
    <w:locked/>
    <w:rsid w:val="00F0097A"/>
    <w:rPr>
      <w:rFonts w:cs="Times New Roman"/>
    </w:rPr>
  </w:style>
  <w:style w:type="paragraph" w:styleId="a9">
    <w:name w:val="header"/>
    <w:basedOn w:val="a"/>
    <w:link w:val="aa"/>
    <w:uiPriority w:val="99"/>
    <w:rsid w:val="001C35B1"/>
    <w:pPr>
      <w:tabs>
        <w:tab w:val="center" w:pos="4153"/>
        <w:tab w:val="right" w:pos="8306"/>
      </w:tabs>
    </w:pPr>
  </w:style>
  <w:style w:type="character" w:customStyle="1" w:styleId="aa">
    <w:name w:val="Верхний колонтитул Знак"/>
    <w:link w:val="a9"/>
    <w:uiPriority w:val="99"/>
    <w:locked/>
    <w:rsid w:val="00F0097A"/>
    <w:rPr>
      <w:rFonts w:cs="Times New Roman"/>
    </w:rPr>
  </w:style>
  <w:style w:type="character" w:styleId="ab">
    <w:name w:val="page number"/>
    <w:uiPriority w:val="99"/>
    <w:rsid w:val="001C35B1"/>
    <w:rPr>
      <w:rFonts w:cs="Times New Roman"/>
    </w:rPr>
  </w:style>
  <w:style w:type="character" w:styleId="ac">
    <w:name w:val="Hyperlink"/>
    <w:uiPriority w:val="99"/>
    <w:rsid w:val="00F0097A"/>
    <w:rPr>
      <w:rFonts w:cs="Times New Roman"/>
      <w:color w:val="0000FF"/>
      <w:u w:val="single"/>
    </w:rPr>
  </w:style>
  <w:style w:type="character" w:styleId="ad">
    <w:name w:val="FollowedHyperlink"/>
    <w:uiPriority w:val="99"/>
    <w:rsid w:val="00F0097A"/>
    <w:rPr>
      <w:rFonts w:cs="Times New Roman"/>
      <w:color w:val="800080"/>
      <w:u w:val="single"/>
    </w:rPr>
  </w:style>
  <w:style w:type="paragraph" w:styleId="ae">
    <w:name w:val="Title"/>
    <w:basedOn w:val="a"/>
    <w:link w:val="af"/>
    <w:uiPriority w:val="99"/>
    <w:qFormat/>
    <w:rsid w:val="00F0097A"/>
    <w:pPr>
      <w:jc w:val="center"/>
    </w:pPr>
    <w:rPr>
      <w:sz w:val="24"/>
    </w:rPr>
  </w:style>
  <w:style w:type="character" w:customStyle="1" w:styleId="af">
    <w:name w:val="Название Знак"/>
    <w:link w:val="ae"/>
    <w:uiPriority w:val="99"/>
    <w:locked/>
    <w:rsid w:val="00F0097A"/>
    <w:rPr>
      <w:rFonts w:cs="Times New Roman"/>
      <w:sz w:val="24"/>
    </w:rPr>
  </w:style>
  <w:style w:type="paragraph" w:styleId="21">
    <w:name w:val="Body Text 2"/>
    <w:basedOn w:val="a"/>
    <w:link w:val="22"/>
    <w:uiPriority w:val="99"/>
    <w:rsid w:val="00F0097A"/>
    <w:pPr>
      <w:autoSpaceDE w:val="0"/>
      <w:autoSpaceDN w:val="0"/>
      <w:adjustRightInd w:val="0"/>
      <w:jc w:val="both"/>
    </w:pPr>
    <w:rPr>
      <w:color w:val="FF0000"/>
      <w:sz w:val="24"/>
    </w:rPr>
  </w:style>
  <w:style w:type="character" w:customStyle="1" w:styleId="22">
    <w:name w:val="Основной текст 2 Знак"/>
    <w:link w:val="21"/>
    <w:uiPriority w:val="99"/>
    <w:locked/>
    <w:rsid w:val="00F0097A"/>
    <w:rPr>
      <w:rFonts w:cs="Times New Roman"/>
      <w:color w:val="FF0000"/>
      <w:sz w:val="24"/>
    </w:rPr>
  </w:style>
  <w:style w:type="paragraph" w:styleId="31">
    <w:name w:val="Body Text 3"/>
    <w:basedOn w:val="a"/>
    <w:link w:val="32"/>
    <w:uiPriority w:val="99"/>
    <w:rsid w:val="00F0097A"/>
    <w:pPr>
      <w:jc w:val="center"/>
    </w:pPr>
    <w:rPr>
      <w:sz w:val="28"/>
    </w:rPr>
  </w:style>
  <w:style w:type="character" w:customStyle="1" w:styleId="32">
    <w:name w:val="Основной текст 3 Знак"/>
    <w:link w:val="31"/>
    <w:uiPriority w:val="99"/>
    <w:locked/>
    <w:rsid w:val="00F0097A"/>
    <w:rPr>
      <w:rFonts w:cs="Times New Roman"/>
      <w:sz w:val="28"/>
    </w:rPr>
  </w:style>
  <w:style w:type="paragraph" w:styleId="23">
    <w:name w:val="Body Text Indent 2"/>
    <w:basedOn w:val="a"/>
    <w:link w:val="24"/>
    <w:uiPriority w:val="99"/>
    <w:rsid w:val="00F0097A"/>
    <w:pPr>
      <w:ind w:firstLine="709"/>
      <w:jc w:val="both"/>
    </w:pPr>
    <w:rPr>
      <w:rFonts w:ascii="Calibri" w:hAnsi="Calibri"/>
      <w:sz w:val="28"/>
    </w:rPr>
  </w:style>
  <w:style w:type="character" w:customStyle="1" w:styleId="24">
    <w:name w:val="Основной текст с отступом 2 Знак"/>
    <w:link w:val="23"/>
    <w:uiPriority w:val="99"/>
    <w:locked/>
    <w:rsid w:val="00F0097A"/>
    <w:rPr>
      <w:rFonts w:ascii="Calibri" w:hAnsi="Calibri" w:cs="Times New Roman"/>
      <w:sz w:val="28"/>
    </w:rPr>
  </w:style>
  <w:style w:type="paragraph" w:styleId="33">
    <w:name w:val="Body Text Indent 3"/>
    <w:basedOn w:val="a"/>
    <w:link w:val="34"/>
    <w:uiPriority w:val="99"/>
    <w:rsid w:val="00F0097A"/>
    <w:pPr>
      <w:spacing w:after="120"/>
      <w:ind w:left="283"/>
    </w:pPr>
    <w:rPr>
      <w:sz w:val="16"/>
    </w:rPr>
  </w:style>
  <w:style w:type="character" w:customStyle="1" w:styleId="34">
    <w:name w:val="Основной текст с отступом 3 Знак"/>
    <w:link w:val="33"/>
    <w:uiPriority w:val="99"/>
    <w:locked/>
    <w:rsid w:val="00F0097A"/>
    <w:rPr>
      <w:rFonts w:cs="Times New Roman"/>
      <w:sz w:val="16"/>
    </w:rPr>
  </w:style>
  <w:style w:type="paragraph" w:styleId="af0">
    <w:name w:val="Balloon Text"/>
    <w:basedOn w:val="a"/>
    <w:link w:val="af1"/>
    <w:uiPriority w:val="99"/>
    <w:rsid w:val="00F0097A"/>
    <w:rPr>
      <w:rFonts w:ascii="Tahoma" w:hAnsi="Tahoma"/>
      <w:sz w:val="16"/>
    </w:rPr>
  </w:style>
  <w:style w:type="character" w:customStyle="1" w:styleId="af1">
    <w:name w:val="Текст выноски Знак"/>
    <w:link w:val="af0"/>
    <w:uiPriority w:val="99"/>
    <w:locked/>
    <w:rsid w:val="00F0097A"/>
    <w:rPr>
      <w:rFonts w:ascii="Tahoma" w:hAnsi="Tahoma" w:cs="Times New Roman"/>
      <w:sz w:val="16"/>
    </w:rPr>
  </w:style>
  <w:style w:type="paragraph" w:customStyle="1" w:styleId="NoSpacing1">
    <w:name w:val="No Spacing1"/>
    <w:uiPriority w:val="99"/>
    <w:rsid w:val="00F0097A"/>
    <w:rPr>
      <w:rFonts w:ascii="Calibri" w:hAnsi="Calibri"/>
      <w:sz w:val="22"/>
      <w:szCs w:val="22"/>
    </w:rPr>
  </w:style>
  <w:style w:type="paragraph" w:customStyle="1" w:styleId="ListParagraph1">
    <w:name w:val="List Paragraph1"/>
    <w:basedOn w:val="a"/>
    <w:uiPriority w:val="99"/>
    <w:rsid w:val="00F0097A"/>
    <w:pPr>
      <w:spacing w:after="200" w:line="276" w:lineRule="auto"/>
      <w:ind w:left="708"/>
    </w:pPr>
    <w:rPr>
      <w:rFonts w:ascii="Calibri" w:hAnsi="Calibri"/>
      <w:sz w:val="22"/>
      <w:szCs w:val="22"/>
    </w:rPr>
  </w:style>
  <w:style w:type="paragraph" w:customStyle="1" w:styleId="ConsPlusNormal">
    <w:name w:val="ConsPlusNormal"/>
    <w:uiPriority w:val="99"/>
    <w:rsid w:val="00F0097A"/>
    <w:pPr>
      <w:widowControl w:val="0"/>
      <w:autoSpaceDE w:val="0"/>
      <w:autoSpaceDN w:val="0"/>
      <w:adjustRightInd w:val="0"/>
    </w:pPr>
    <w:rPr>
      <w:rFonts w:ascii="Arial" w:hAnsi="Arial" w:cs="Arial"/>
    </w:rPr>
  </w:style>
  <w:style w:type="paragraph" w:customStyle="1" w:styleId="ConsPlusNonformat">
    <w:name w:val="ConsPlusNonformat"/>
    <w:uiPriority w:val="99"/>
    <w:rsid w:val="00F0097A"/>
    <w:pPr>
      <w:widowControl w:val="0"/>
      <w:autoSpaceDE w:val="0"/>
      <w:autoSpaceDN w:val="0"/>
      <w:adjustRightInd w:val="0"/>
    </w:pPr>
    <w:rPr>
      <w:rFonts w:ascii="Courier New" w:hAnsi="Courier New" w:cs="Courier New"/>
    </w:rPr>
  </w:style>
  <w:style w:type="paragraph" w:customStyle="1" w:styleId="ConsPlusCell">
    <w:name w:val="ConsPlusCell"/>
    <w:uiPriority w:val="99"/>
    <w:rsid w:val="00F0097A"/>
    <w:pPr>
      <w:widowControl w:val="0"/>
      <w:autoSpaceDE w:val="0"/>
      <w:autoSpaceDN w:val="0"/>
      <w:adjustRightInd w:val="0"/>
    </w:pPr>
    <w:rPr>
      <w:rFonts w:ascii="Arial" w:hAnsi="Arial" w:cs="Arial"/>
    </w:rPr>
  </w:style>
  <w:style w:type="paragraph" w:customStyle="1" w:styleId="ConsPlusTitle">
    <w:name w:val="ConsPlusTitle"/>
    <w:uiPriority w:val="99"/>
    <w:rsid w:val="00F0097A"/>
    <w:pPr>
      <w:widowControl w:val="0"/>
      <w:autoSpaceDE w:val="0"/>
      <w:autoSpaceDN w:val="0"/>
      <w:adjustRightInd w:val="0"/>
    </w:pPr>
    <w:rPr>
      <w:rFonts w:ascii="Arial" w:hAnsi="Arial" w:cs="Arial"/>
      <w:b/>
      <w:bCs/>
    </w:rPr>
  </w:style>
  <w:style w:type="paragraph" w:customStyle="1" w:styleId="11">
    <w:name w:val="Знак1 Знак Знак Знак"/>
    <w:basedOn w:val="a"/>
    <w:uiPriority w:val="99"/>
    <w:rsid w:val="00F0097A"/>
    <w:pPr>
      <w:spacing w:before="100" w:beforeAutospacing="1" w:after="100" w:afterAutospacing="1"/>
    </w:pPr>
    <w:rPr>
      <w:rFonts w:ascii="Tahoma" w:hAnsi="Tahoma"/>
      <w:lang w:val="en-US" w:eastAsia="en-US"/>
    </w:rPr>
  </w:style>
  <w:style w:type="paragraph" w:customStyle="1" w:styleId="12">
    <w:name w:val="Знак1"/>
    <w:basedOn w:val="a"/>
    <w:uiPriority w:val="99"/>
    <w:rsid w:val="00F0097A"/>
    <w:pPr>
      <w:spacing w:before="100" w:beforeAutospacing="1" w:after="100" w:afterAutospacing="1"/>
    </w:pPr>
    <w:rPr>
      <w:rFonts w:ascii="Tahoma" w:hAnsi="Tahoma"/>
      <w:lang w:val="en-US" w:eastAsia="en-US"/>
    </w:rPr>
  </w:style>
  <w:style w:type="paragraph" w:customStyle="1" w:styleId="af2">
    <w:name w:val="Нормальный (таблица)"/>
    <w:basedOn w:val="a"/>
    <w:next w:val="a"/>
    <w:uiPriority w:val="99"/>
    <w:rsid w:val="00F0097A"/>
    <w:pPr>
      <w:widowControl w:val="0"/>
      <w:autoSpaceDE w:val="0"/>
      <w:autoSpaceDN w:val="0"/>
      <w:adjustRightInd w:val="0"/>
      <w:jc w:val="both"/>
    </w:pPr>
    <w:rPr>
      <w:rFonts w:ascii="Arial" w:hAnsi="Arial" w:cs="Arial"/>
      <w:sz w:val="24"/>
      <w:szCs w:val="24"/>
    </w:rPr>
  </w:style>
  <w:style w:type="paragraph" w:customStyle="1" w:styleId="xl65">
    <w:name w:val="xl65"/>
    <w:basedOn w:val="a"/>
    <w:uiPriority w:val="99"/>
    <w:rsid w:val="00F009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
    <w:uiPriority w:val="99"/>
    <w:rsid w:val="00F0097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7">
    <w:name w:val="xl67"/>
    <w:basedOn w:val="a"/>
    <w:uiPriority w:val="99"/>
    <w:rsid w:val="00F0097A"/>
    <w:pPr>
      <w:spacing w:before="100" w:beforeAutospacing="1" w:after="100" w:afterAutospacing="1"/>
    </w:pPr>
    <w:rPr>
      <w:sz w:val="24"/>
      <w:szCs w:val="24"/>
    </w:rPr>
  </w:style>
  <w:style w:type="paragraph" w:customStyle="1" w:styleId="xl68">
    <w:name w:val="xl68"/>
    <w:basedOn w:val="a"/>
    <w:uiPriority w:val="99"/>
    <w:rsid w:val="00F0097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
    <w:uiPriority w:val="99"/>
    <w:rsid w:val="00F0097A"/>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0">
    <w:name w:val="xl70"/>
    <w:basedOn w:val="a"/>
    <w:uiPriority w:val="99"/>
    <w:rsid w:val="00F0097A"/>
    <w:pPr>
      <w:spacing w:before="100" w:beforeAutospacing="1" w:after="100" w:afterAutospacing="1"/>
      <w:jc w:val="center"/>
    </w:pPr>
    <w:rPr>
      <w:sz w:val="24"/>
      <w:szCs w:val="24"/>
    </w:rPr>
  </w:style>
  <w:style w:type="paragraph" w:customStyle="1" w:styleId="xl71">
    <w:name w:val="xl71"/>
    <w:basedOn w:val="a"/>
    <w:uiPriority w:val="99"/>
    <w:rsid w:val="00F009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2">
    <w:name w:val="xl72"/>
    <w:basedOn w:val="a"/>
    <w:uiPriority w:val="99"/>
    <w:rsid w:val="00F0097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3">
    <w:name w:val="xl73"/>
    <w:basedOn w:val="a"/>
    <w:uiPriority w:val="99"/>
    <w:rsid w:val="00F009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4">
    <w:name w:val="xl74"/>
    <w:basedOn w:val="a"/>
    <w:uiPriority w:val="99"/>
    <w:rsid w:val="00F009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5">
    <w:name w:val="xl75"/>
    <w:basedOn w:val="a"/>
    <w:uiPriority w:val="99"/>
    <w:rsid w:val="00F0097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
    <w:uiPriority w:val="99"/>
    <w:rsid w:val="00F0097A"/>
    <w:pPr>
      <w:pBdr>
        <w:top w:val="single" w:sz="4" w:space="0" w:color="auto"/>
        <w:bottom w:val="single" w:sz="4" w:space="0" w:color="auto"/>
      </w:pBdr>
      <w:spacing w:before="100" w:beforeAutospacing="1" w:after="100" w:afterAutospacing="1"/>
      <w:jc w:val="center"/>
    </w:pPr>
    <w:rPr>
      <w:sz w:val="24"/>
      <w:szCs w:val="24"/>
    </w:rPr>
  </w:style>
  <w:style w:type="paragraph" w:customStyle="1" w:styleId="xl77">
    <w:name w:val="xl77"/>
    <w:basedOn w:val="a"/>
    <w:uiPriority w:val="99"/>
    <w:rsid w:val="00F0097A"/>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8">
    <w:name w:val="xl78"/>
    <w:basedOn w:val="a"/>
    <w:uiPriority w:val="99"/>
    <w:rsid w:val="00F0097A"/>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9">
    <w:name w:val="xl79"/>
    <w:basedOn w:val="a"/>
    <w:uiPriority w:val="99"/>
    <w:rsid w:val="00F0097A"/>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0">
    <w:name w:val="xl80"/>
    <w:basedOn w:val="a"/>
    <w:uiPriority w:val="99"/>
    <w:rsid w:val="00F0097A"/>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81">
    <w:name w:val="xl81"/>
    <w:basedOn w:val="a"/>
    <w:uiPriority w:val="99"/>
    <w:rsid w:val="00F0097A"/>
    <w:pPr>
      <w:pBdr>
        <w:left w:val="single" w:sz="4" w:space="0" w:color="auto"/>
        <w:right w:val="single" w:sz="4" w:space="0" w:color="auto"/>
      </w:pBdr>
      <w:spacing w:before="100" w:beforeAutospacing="1" w:after="100" w:afterAutospacing="1"/>
      <w:jc w:val="center"/>
    </w:pPr>
    <w:rPr>
      <w:sz w:val="24"/>
      <w:szCs w:val="24"/>
    </w:rPr>
  </w:style>
  <w:style w:type="paragraph" w:customStyle="1" w:styleId="xl82">
    <w:name w:val="xl82"/>
    <w:basedOn w:val="a"/>
    <w:uiPriority w:val="99"/>
    <w:rsid w:val="00F0097A"/>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character" w:customStyle="1" w:styleId="210">
    <w:name w:val="Основной текст с отступом 2 Знак1"/>
    <w:uiPriority w:val="99"/>
    <w:semiHidden/>
    <w:rsid w:val="00F0097A"/>
    <w:rPr>
      <w:sz w:val="22"/>
    </w:rPr>
  </w:style>
  <w:style w:type="character" w:customStyle="1" w:styleId="af3">
    <w:name w:val="Гипертекстовая ссылка"/>
    <w:uiPriority w:val="99"/>
    <w:rsid w:val="00F0097A"/>
    <w:rPr>
      <w:color w:val="106BBE"/>
      <w:sz w:val="26"/>
    </w:rPr>
  </w:style>
  <w:style w:type="table" w:styleId="af4">
    <w:name w:val="Table Grid"/>
    <w:basedOn w:val="a1"/>
    <w:uiPriority w:val="99"/>
    <w:rsid w:val="00F009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uiPriority w:val="99"/>
    <w:rsid w:val="00F0097A"/>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uiPriority w:val="99"/>
    <w:rsid w:val="00F0097A"/>
    <w:pPr>
      <w:ind w:firstLine="709"/>
      <w:jc w:val="both"/>
    </w:pPr>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455644">
      <w:marLeft w:val="0"/>
      <w:marRight w:val="0"/>
      <w:marTop w:val="0"/>
      <w:marBottom w:val="0"/>
      <w:divBdr>
        <w:top w:val="none" w:sz="0" w:space="0" w:color="auto"/>
        <w:left w:val="none" w:sz="0" w:space="0" w:color="auto"/>
        <w:bottom w:val="none" w:sz="0" w:space="0" w:color="auto"/>
        <w:right w:val="none" w:sz="0" w:space="0" w:color="auto"/>
      </w:divBdr>
    </w:div>
    <w:div w:id="940455647">
      <w:marLeft w:val="0"/>
      <w:marRight w:val="0"/>
      <w:marTop w:val="0"/>
      <w:marBottom w:val="0"/>
      <w:divBdr>
        <w:top w:val="none" w:sz="0" w:space="0" w:color="auto"/>
        <w:left w:val="none" w:sz="0" w:space="0" w:color="auto"/>
        <w:bottom w:val="none" w:sz="0" w:space="0" w:color="auto"/>
        <w:right w:val="none" w:sz="0" w:space="0" w:color="auto"/>
      </w:divBdr>
      <w:divsChild>
        <w:div w:id="940455645">
          <w:marLeft w:val="0"/>
          <w:marRight w:val="0"/>
          <w:marTop w:val="0"/>
          <w:marBottom w:val="0"/>
          <w:divBdr>
            <w:top w:val="none" w:sz="0" w:space="0" w:color="auto"/>
            <w:left w:val="none" w:sz="0" w:space="0" w:color="auto"/>
            <w:bottom w:val="none" w:sz="0" w:space="0" w:color="auto"/>
            <w:right w:val="none" w:sz="0" w:space="0" w:color="auto"/>
          </w:divBdr>
        </w:div>
        <w:div w:id="940455649">
          <w:marLeft w:val="0"/>
          <w:marRight w:val="0"/>
          <w:marTop w:val="0"/>
          <w:marBottom w:val="0"/>
          <w:divBdr>
            <w:top w:val="none" w:sz="0" w:space="0" w:color="auto"/>
            <w:left w:val="none" w:sz="0" w:space="0" w:color="auto"/>
            <w:bottom w:val="none" w:sz="0" w:space="0" w:color="auto"/>
            <w:right w:val="none" w:sz="0" w:space="0" w:color="auto"/>
          </w:divBdr>
        </w:div>
        <w:div w:id="940455652">
          <w:marLeft w:val="0"/>
          <w:marRight w:val="0"/>
          <w:marTop w:val="0"/>
          <w:marBottom w:val="0"/>
          <w:divBdr>
            <w:top w:val="none" w:sz="0" w:space="0" w:color="auto"/>
            <w:left w:val="none" w:sz="0" w:space="0" w:color="auto"/>
            <w:bottom w:val="none" w:sz="0" w:space="0" w:color="auto"/>
            <w:right w:val="none" w:sz="0" w:space="0" w:color="auto"/>
          </w:divBdr>
        </w:div>
      </w:divsChild>
    </w:div>
    <w:div w:id="940455648">
      <w:marLeft w:val="0"/>
      <w:marRight w:val="0"/>
      <w:marTop w:val="0"/>
      <w:marBottom w:val="0"/>
      <w:divBdr>
        <w:top w:val="none" w:sz="0" w:space="0" w:color="auto"/>
        <w:left w:val="none" w:sz="0" w:space="0" w:color="auto"/>
        <w:bottom w:val="none" w:sz="0" w:space="0" w:color="auto"/>
        <w:right w:val="none" w:sz="0" w:space="0" w:color="auto"/>
      </w:divBdr>
      <w:divsChild>
        <w:div w:id="940455651">
          <w:marLeft w:val="0"/>
          <w:marRight w:val="0"/>
          <w:marTop w:val="0"/>
          <w:marBottom w:val="0"/>
          <w:divBdr>
            <w:top w:val="none" w:sz="0" w:space="0" w:color="auto"/>
            <w:left w:val="none" w:sz="0" w:space="0" w:color="auto"/>
            <w:bottom w:val="none" w:sz="0" w:space="0" w:color="auto"/>
            <w:right w:val="none" w:sz="0" w:space="0" w:color="auto"/>
          </w:divBdr>
        </w:div>
        <w:div w:id="940455657">
          <w:marLeft w:val="0"/>
          <w:marRight w:val="0"/>
          <w:marTop w:val="0"/>
          <w:marBottom w:val="0"/>
          <w:divBdr>
            <w:top w:val="none" w:sz="0" w:space="0" w:color="auto"/>
            <w:left w:val="none" w:sz="0" w:space="0" w:color="auto"/>
            <w:bottom w:val="none" w:sz="0" w:space="0" w:color="auto"/>
            <w:right w:val="none" w:sz="0" w:space="0" w:color="auto"/>
          </w:divBdr>
        </w:div>
        <w:div w:id="940455658">
          <w:marLeft w:val="0"/>
          <w:marRight w:val="0"/>
          <w:marTop w:val="0"/>
          <w:marBottom w:val="0"/>
          <w:divBdr>
            <w:top w:val="none" w:sz="0" w:space="0" w:color="auto"/>
            <w:left w:val="none" w:sz="0" w:space="0" w:color="auto"/>
            <w:bottom w:val="none" w:sz="0" w:space="0" w:color="auto"/>
            <w:right w:val="none" w:sz="0" w:space="0" w:color="auto"/>
          </w:divBdr>
        </w:div>
      </w:divsChild>
    </w:div>
    <w:div w:id="940455650">
      <w:marLeft w:val="0"/>
      <w:marRight w:val="0"/>
      <w:marTop w:val="0"/>
      <w:marBottom w:val="0"/>
      <w:divBdr>
        <w:top w:val="none" w:sz="0" w:space="0" w:color="auto"/>
        <w:left w:val="none" w:sz="0" w:space="0" w:color="auto"/>
        <w:bottom w:val="none" w:sz="0" w:space="0" w:color="auto"/>
        <w:right w:val="none" w:sz="0" w:space="0" w:color="auto"/>
      </w:divBdr>
      <w:divsChild>
        <w:div w:id="940455654">
          <w:marLeft w:val="0"/>
          <w:marRight w:val="0"/>
          <w:marTop w:val="0"/>
          <w:marBottom w:val="0"/>
          <w:divBdr>
            <w:top w:val="none" w:sz="0" w:space="0" w:color="auto"/>
            <w:left w:val="none" w:sz="0" w:space="0" w:color="auto"/>
            <w:bottom w:val="none" w:sz="0" w:space="0" w:color="auto"/>
            <w:right w:val="none" w:sz="0" w:space="0" w:color="auto"/>
          </w:divBdr>
        </w:div>
        <w:div w:id="940455656">
          <w:marLeft w:val="0"/>
          <w:marRight w:val="0"/>
          <w:marTop w:val="0"/>
          <w:marBottom w:val="0"/>
          <w:divBdr>
            <w:top w:val="none" w:sz="0" w:space="0" w:color="auto"/>
            <w:left w:val="none" w:sz="0" w:space="0" w:color="auto"/>
            <w:bottom w:val="none" w:sz="0" w:space="0" w:color="auto"/>
            <w:right w:val="none" w:sz="0" w:space="0" w:color="auto"/>
          </w:divBdr>
        </w:div>
        <w:div w:id="940455659">
          <w:marLeft w:val="0"/>
          <w:marRight w:val="0"/>
          <w:marTop w:val="0"/>
          <w:marBottom w:val="0"/>
          <w:divBdr>
            <w:top w:val="none" w:sz="0" w:space="0" w:color="auto"/>
            <w:left w:val="none" w:sz="0" w:space="0" w:color="auto"/>
            <w:bottom w:val="none" w:sz="0" w:space="0" w:color="auto"/>
            <w:right w:val="none" w:sz="0" w:space="0" w:color="auto"/>
          </w:divBdr>
        </w:div>
      </w:divsChild>
    </w:div>
    <w:div w:id="940455655">
      <w:marLeft w:val="0"/>
      <w:marRight w:val="0"/>
      <w:marTop w:val="0"/>
      <w:marBottom w:val="0"/>
      <w:divBdr>
        <w:top w:val="none" w:sz="0" w:space="0" w:color="auto"/>
        <w:left w:val="none" w:sz="0" w:space="0" w:color="auto"/>
        <w:bottom w:val="none" w:sz="0" w:space="0" w:color="auto"/>
        <w:right w:val="none" w:sz="0" w:space="0" w:color="auto"/>
      </w:divBdr>
      <w:divsChild>
        <w:div w:id="940455646">
          <w:marLeft w:val="0"/>
          <w:marRight w:val="0"/>
          <w:marTop w:val="0"/>
          <w:marBottom w:val="0"/>
          <w:divBdr>
            <w:top w:val="none" w:sz="0" w:space="0" w:color="auto"/>
            <w:left w:val="none" w:sz="0" w:space="0" w:color="auto"/>
            <w:bottom w:val="none" w:sz="0" w:space="0" w:color="auto"/>
            <w:right w:val="none" w:sz="0" w:space="0" w:color="auto"/>
          </w:divBdr>
        </w:div>
        <w:div w:id="940455653">
          <w:marLeft w:val="0"/>
          <w:marRight w:val="0"/>
          <w:marTop w:val="0"/>
          <w:marBottom w:val="0"/>
          <w:divBdr>
            <w:top w:val="none" w:sz="0" w:space="0" w:color="auto"/>
            <w:left w:val="none" w:sz="0" w:space="0" w:color="auto"/>
            <w:bottom w:val="none" w:sz="0" w:space="0" w:color="auto"/>
            <w:right w:val="none" w:sz="0" w:space="0" w:color="auto"/>
          </w:divBdr>
        </w:div>
        <w:div w:id="940455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29</Pages>
  <Words>5406</Words>
  <Characters>30817</Characters>
  <Application>Microsoft Office Word</Application>
  <DocSecurity>0</DocSecurity>
  <Lines>256</Lines>
  <Paragraphs>72</Paragraphs>
  <ScaleCrop>false</ScaleCrop>
  <Company>Ростовская область</Company>
  <LinksUpToDate>false</LinksUpToDate>
  <CharactersWithSpaces>36151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БОКОВСКОГО РАЙОНА</dc:title>
  <dc:subject/>
  <dc:creator>Пресс-служба  Губернатора РО</dc:creator>
  <cp:keywords/>
  <dc:description/>
  <cp:lastModifiedBy>Sklyarova</cp:lastModifiedBy>
  <cp:revision>7</cp:revision>
  <cp:lastPrinted>2019-01-21T07:05:00Z</cp:lastPrinted>
  <dcterms:created xsi:type="dcterms:W3CDTF">2019-06-19T06:57:00Z</dcterms:created>
  <dcterms:modified xsi:type="dcterms:W3CDTF">2019-08-07T07:18:00Z</dcterms:modified>
</cp:coreProperties>
</file>