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3AF" w:rsidRPr="00DB1BE7" w:rsidRDefault="001303AF" w:rsidP="00D164E5">
      <w:pPr>
        <w:jc w:val="center"/>
      </w:pPr>
      <w:r w:rsidRPr="00DB1BE7">
        <w:t>РОССИЙСКАЯ ФЕДЕРАЦИЯ</w:t>
      </w:r>
    </w:p>
    <w:p w:rsidR="001303AF" w:rsidRPr="00DB1BE7" w:rsidRDefault="001303AF" w:rsidP="00D164E5">
      <w:pPr>
        <w:jc w:val="center"/>
      </w:pPr>
      <w:r w:rsidRPr="00DB1BE7">
        <w:t>РОСТОВСКАЯ ОБЛАСТЬ</w:t>
      </w:r>
    </w:p>
    <w:p w:rsidR="001303AF" w:rsidRPr="00DB1BE7" w:rsidRDefault="001303AF" w:rsidP="00D164E5">
      <w:pPr>
        <w:jc w:val="center"/>
      </w:pPr>
      <w:r w:rsidRPr="00DB1BE7">
        <w:t>МУНИЦИПАЛЬНОЕ ОБРАЗОВАНИЕ «БОКОВСКИЙ РАЙОН»</w:t>
      </w:r>
    </w:p>
    <w:p w:rsidR="001303AF" w:rsidRPr="00DB1BE7" w:rsidRDefault="001303AF" w:rsidP="00D164E5">
      <w:pPr>
        <w:jc w:val="center"/>
      </w:pPr>
      <w:r w:rsidRPr="00DB1BE7">
        <w:t>АДМИНИСТРАЦИЯ БОКОВСКОГО РАЙОНА</w:t>
      </w:r>
    </w:p>
    <w:p w:rsidR="001303AF" w:rsidRPr="00DB1BE7" w:rsidRDefault="001303AF" w:rsidP="00D164E5">
      <w:pPr>
        <w:tabs>
          <w:tab w:val="left" w:pos="7260"/>
        </w:tabs>
      </w:pPr>
      <w:r>
        <w:tab/>
      </w:r>
    </w:p>
    <w:p w:rsidR="001303AF" w:rsidRPr="00DB1BE7" w:rsidRDefault="001303AF" w:rsidP="00D164E5">
      <w:pPr>
        <w:jc w:val="center"/>
      </w:pPr>
      <w:r w:rsidRPr="00DB1BE7">
        <w:t>ПОСТАНОВЛЕНИЕ</w:t>
      </w:r>
    </w:p>
    <w:p w:rsidR="001303AF" w:rsidRDefault="001303AF" w:rsidP="00D164E5">
      <w:pPr>
        <w:jc w:val="center"/>
      </w:pPr>
    </w:p>
    <w:tbl>
      <w:tblPr>
        <w:tblW w:w="10031" w:type="dxa"/>
        <w:tblLook w:val="00A0"/>
      </w:tblPr>
      <w:tblGrid>
        <w:gridCol w:w="3351"/>
        <w:gridCol w:w="3302"/>
        <w:gridCol w:w="3378"/>
      </w:tblGrid>
      <w:tr w:rsidR="001303AF" w:rsidRPr="004B4387" w:rsidTr="00F97942">
        <w:tc>
          <w:tcPr>
            <w:tcW w:w="3351" w:type="dxa"/>
          </w:tcPr>
          <w:p w:rsidR="001303AF" w:rsidRPr="005F2A29" w:rsidRDefault="001303AF" w:rsidP="00F97942">
            <w:r>
              <w:t>19.09.2019</w:t>
            </w:r>
          </w:p>
        </w:tc>
        <w:tc>
          <w:tcPr>
            <w:tcW w:w="3302" w:type="dxa"/>
          </w:tcPr>
          <w:p w:rsidR="001303AF" w:rsidRPr="005F2A29" w:rsidRDefault="001303AF" w:rsidP="00F97942">
            <w:pPr>
              <w:jc w:val="center"/>
            </w:pPr>
            <w:r>
              <w:t>№ 1165</w:t>
            </w:r>
          </w:p>
        </w:tc>
        <w:tc>
          <w:tcPr>
            <w:tcW w:w="3378" w:type="dxa"/>
          </w:tcPr>
          <w:p w:rsidR="001303AF" w:rsidRPr="004B4387" w:rsidRDefault="001303AF" w:rsidP="00F97942">
            <w:pPr>
              <w:jc w:val="right"/>
            </w:pPr>
            <w:r w:rsidRPr="004B4387">
              <w:t>ст-ца Боковская</w:t>
            </w:r>
          </w:p>
        </w:tc>
      </w:tr>
    </w:tbl>
    <w:p w:rsidR="001303AF" w:rsidRDefault="001303AF" w:rsidP="00D164E5">
      <w:pPr>
        <w:jc w:val="both"/>
      </w:pPr>
    </w:p>
    <w:p w:rsidR="001303AF" w:rsidRDefault="001303AF" w:rsidP="00D164E5">
      <w:r>
        <w:t xml:space="preserve">О внесении изменений в </w:t>
      </w:r>
    </w:p>
    <w:p w:rsidR="001303AF" w:rsidRDefault="001303AF" w:rsidP="00D164E5">
      <w:r>
        <w:t xml:space="preserve">постановление Администрации </w:t>
      </w:r>
    </w:p>
    <w:p w:rsidR="001303AF" w:rsidRDefault="001303AF" w:rsidP="00D164E5">
      <w:r>
        <w:t>Боковского района</w:t>
      </w:r>
      <w:r w:rsidRPr="00D164E5">
        <w:t xml:space="preserve"> </w:t>
      </w:r>
    </w:p>
    <w:p w:rsidR="001303AF" w:rsidRDefault="001303AF" w:rsidP="00D164E5">
      <w:r w:rsidRPr="00D164E5">
        <w:t xml:space="preserve">от </w:t>
      </w:r>
      <w:r>
        <w:t>20.</w:t>
      </w:r>
      <w:r w:rsidRPr="00D164E5">
        <w:t>1</w:t>
      </w:r>
      <w:r>
        <w:t>2</w:t>
      </w:r>
      <w:r w:rsidRPr="00D164E5">
        <w:t xml:space="preserve">.2018 № </w:t>
      </w:r>
      <w:r>
        <w:t>1475</w:t>
      </w:r>
    </w:p>
    <w:p w:rsidR="001303AF" w:rsidRDefault="001303AF" w:rsidP="00D164E5"/>
    <w:p w:rsidR="001303AF" w:rsidRPr="00CB34DF" w:rsidRDefault="001303AF" w:rsidP="00D164E5"/>
    <w:p w:rsidR="001303AF" w:rsidRDefault="001303AF" w:rsidP="00F34BCE">
      <w:pPr>
        <w:autoSpaceDE w:val="0"/>
        <w:autoSpaceDN w:val="0"/>
        <w:adjustRightInd w:val="0"/>
        <w:ind w:firstLine="708"/>
        <w:jc w:val="both"/>
      </w:pPr>
      <w:r w:rsidRPr="00F34BCE">
        <w:t xml:space="preserve">В целях приведения нормативного </w:t>
      </w:r>
      <w:r>
        <w:t>правового акта в соответствие с решением Собрания депутатов Боковского района</w:t>
      </w:r>
      <w:r w:rsidRPr="00F34BCE">
        <w:t xml:space="preserve"> от </w:t>
      </w:r>
      <w:r w:rsidRPr="004F55FA">
        <w:t xml:space="preserve">24.12.2018 </w:t>
      </w:r>
      <w:r>
        <w:t>№</w:t>
      </w:r>
      <w:r w:rsidRPr="004F55FA">
        <w:t xml:space="preserve"> 283</w:t>
      </w:r>
      <w:r>
        <w:t xml:space="preserve"> «</w:t>
      </w:r>
      <w:r w:rsidRPr="004F55FA">
        <w:t>О</w:t>
      </w:r>
      <w:r>
        <w:t> </w:t>
      </w:r>
      <w:r w:rsidRPr="004F55FA">
        <w:t>бюджете Боковского района на 2019 год и на пл</w:t>
      </w:r>
      <w:r>
        <w:t>ановый период 2020 и 2021 годов»</w:t>
      </w:r>
    </w:p>
    <w:p w:rsidR="001303AF" w:rsidRPr="004F55FA" w:rsidRDefault="001303AF" w:rsidP="00F34BCE">
      <w:pPr>
        <w:autoSpaceDE w:val="0"/>
        <w:autoSpaceDN w:val="0"/>
        <w:adjustRightInd w:val="0"/>
        <w:ind w:firstLine="708"/>
        <w:jc w:val="both"/>
      </w:pPr>
    </w:p>
    <w:p w:rsidR="001303AF" w:rsidRPr="002929C5" w:rsidRDefault="001303AF" w:rsidP="00D164E5">
      <w:pPr>
        <w:autoSpaceDE w:val="0"/>
        <w:autoSpaceDN w:val="0"/>
        <w:adjustRightInd w:val="0"/>
        <w:jc w:val="center"/>
      </w:pPr>
      <w:r w:rsidRPr="002929C5">
        <w:t>ПОСТАН</w:t>
      </w:r>
      <w:r>
        <w:t>О</w:t>
      </w:r>
      <w:r w:rsidRPr="002929C5">
        <w:t>ВЛЯЮ:</w:t>
      </w:r>
    </w:p>
    <w:p w:rsidR="001303AF" w:rsidRPr="002929C5" w:rsidRDefault="001303AF" w:rsidP="00D164E5">
      <w:pPr>
        <w:autoSpaceDE w:val="0"/>
        <w:autoSpaceDN w:val="0"/>
        <w:adjustRightInd w:val="0"/>
        <w:ind w:firstLine="540"/>
        <w:jc w:val="both"/>
      </w:pPr>
    </w:p>
    <w:p w:rsidR="001303AF" w:rsidRPr="00CC3FB4" w:rsidRDefault="001303AF" w:rsidP="00EF370F">
      <w:pPr>
        <w:ind w:firstLine="709"/>
        <w:jc w:val="both"/>
        <w:rPr>
          <w:kern w:val="2"/>
        </w:rPr>
      </w:pPr>
      <w:r>
        <w:t>1. Внести в приложение к постановлению Администрации Боковского района от 20.12.2018 № 1475</w:t>
      </w:r>
      <w:r w:rsidRPr="00EC6D61">
        <w:rPr>
          <w:kern w:val="2"/>
        </w:rPr>
        <w:t xml:space="preserve"> </w:t>
      </w:r>
      <w:r>
        <w:rPr>
          <w:kern w:val="2"/>
        </w:rPr>
        <w:t>«О</w:t>
      </w:r>
      <w:r w:rsidRPr="002F194A">
        <w:rPr>
          <w:kern w:val="2"/>
        </w:rPr>
        <w:t>б утверж</w:t>
      </w:r>
      <w:r>
        <w:rPr>
          <w:kern w:val="2"/>
        </w:rPr>
        <w:t xml:space="preserve">дении муниципальной программы </w:t>
      </w:r>
      <w:r w:rsidRPr="002F194A">
        <w:rPr>
          <w:kern w:val="2"/>
        </w:rPr>
        <w:t>Боковского рай</w:t>
      </w:r>
      <w:r>
        <w:rPr>
          <w:kern w:val="2"/>
        </w:rPr>
        <w:t xml:space="preserve">она «Формирование современной </w:t>
      </w:r>
      <w:r w:rsidRPr="002F194A">
        <w:rPr>
          <w:kern w:val="2"/>
        </w:rPr>
        <w:t>городской среды на территории Боковского района</w:t>
      </w:r>
      <w:r>
        <w:rPr>
          <w:kern w:val="2"/>
        </w:rPr>
        <w:t xml:space="preserve">» </w:t>
      </w:r>
      <w:r>
        <w:t>изменения,</w:t>
      </w:r>
      <w:r>
        <w:rPr>
          <w:kern w:val="2"/>
        </w:rPr>
        <w:t xml:space="preserve"> изложив их в редакции, согласно приложению к </w:t>
      </w:r>
      <w:r w:rsidRPr="00EC6D61">
        <w:rPr>
          <w:kern w:val="2"/>
        </w:rPr>
        <w:t>настоящему постановлению.</w:t>
      </w:r>
    </w:p>
    <w:p w:rsidR="001303AF" w:rsidRDefault="001303AF" w:rsidP="00EF370F">
      <w:pPr>
        <w:ind w:firstLine="709"/>
        <w:jc w:val="both"/>
      </w:pPr>
      <w:r>
        <w:t xml:space="preserve">2. Настоящее постановление вступает в силу со дня его официального опубликования. </w:t>
      </w:r>
    </w:p>
    <w:p w:rsidR="001303AF" w:rsidRPr="00AC1E62" w:rsidRDefault="001303AF" w:rsidP="00EF370F">
      <w:pPr>
        <w:ind w:firstLine="709"/>
        <w:jc w:val="both"/>
      </w:pPr>
      <w:r>
        <w:t>3. Контроль за выполнением настоящего постановления возложить на главного архитектора Администрации района Малахова А.Н.</w:t>
      </w:r>
    </w:p>
    <w:p w:rsidR="001303AF" w:rsidRPr="00AC1E62" w:rsidRDefault="001303AF" w:rsidP="00D164E5">
      <w:pPr>
        <w:jc w:val="both"/>
      </w:pPr>
    </w:p>
    <w:p w:rsidR="001303AF" w:rsidRDefault="001303AF" w:rsidP="00D164E5">
      <w:pPr>
        <w:jc w:val="both"/>
      </w:pPr>
    </w:p>
    <w:p w:rsidR="001303AF" w:rsidRPr="00AC1E62" w:rsidRDefault="001303AF" w:rsidP="00D164E5">
      <w:pPr>
        <w:jc w:val="both"/>
      </w:pPr>
    </w:p>
    <w:p w:rsidR="001303AF" w:rsidRDefault="001303AF" w:rsidP="00D164E5">
      <w:pPr>
        <w:jc w:val="both"/>
      </w:pPr>
      <w:r w:rsidRPr="002929C5">
        <w:t>Глав</w:t>
      </w:r>
      <w:r>
        <w:t>а Администрации</w:t>
      </w:r>
    </w:p>
    <w:p w:rsidR="001303AF" w:rsidRDefault="001303AF" w:rsidP="00D164E5">
      <w:pPr>
        <w:jc w:val="both"/>
      </w:pPr>
      <w:r>
        <w:t>Боковского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Ю.А. Пятиков</w:t>
      </w:r>
    </w:p>
    <w:p w:rsidR="001303AF" w:rsidRDefault="001303AF" w:rsidP="00D164E5">
      <w:pPr>
        <w:jc w:val="both"/>
      </w:pPr>
    </w:p>
    <w:p w:rsidR="001303AF" w:rsidRDefault="001303AF" w:rsidP="00D164E5">
      <w:pPr>
        <w:jc w:val="both"/>
      </w:pPr>
    </w:p>
    <w:p w:rsidR="001303AF" w:rsidRDefault="001303AF" w:rsidP="00D164E5">
      <w:pPr>
        <w:jc w:val="both"/>
      </w:pPr>
    </w:p>
    <w:p w:rsidR="001303AF" w:rsidRPr="002929C5" w:rsidRDefault="001303AF" w:rsidP="00D164E5">
      <w:pPr>
        <w:jc w:val="both"/>
      </w:pPr>
      <w:r w:rsidRPr="002929C5">
        <w:t>Постановление вносит</w:t>
      </w:r>
    </w:p>
    <w:p w:rsidR="001303AF" w:rsidRDefault="001303AF" w:rsidP="00D164E5">
      <w:pPr>
        <w:jc w:val="both"/>
      </w:pPr>
      <w:r w:rsidRPr="002929C5">
        <w:t xml:space="preserve">сектор </w:t>
      </w:r>
      <w:r>
        <w:t>архитектуры</w:t>
      </w:r>
    </w:p>
    <w:p w:rsidR="001303AF" w:rsidRDefault="001303AF"/>
    <w:p w:rsidR="001303AF" w:rsidRDefault="001303AF"/>
    <w:p w:rsidR="001303AF" w:rsidRDefault="001303AF">
      <w:pPr>
        <w:sectPr w:rsidR="001303AF" w:rsidSect="001A7175">
          <w:footerReference w:type="default" r:id="rId7"/>
          <w:pgSz w:w="11906" w:h="16838"/>
          <w:pgMar w:top="709" w:right="851" w:bottom="1134" w:left="1304" w:header="709" w:footer="709" w:gutter="0"/>
          <w:cols w:space="708"/>
          <w:docGrid w:linePitch="360"/>
        </w:sectPr>
      </w:pPr>
    </w:p>
    <w:p w:rsidR="001303AF" w:rsidRPr="0083746C" w:rsidRDefault="001303AF" w:rsidP="004F55FA">
      <w:pPr>
        <w:ind w:left="6480"/>
        <w:jc w:val="center"/>
        <w:rPr>
          <w:rFonts w:eastAsia="Arial Unicode MS"/>
        </w:rPr>
      </w:pPr>
      <w:r w:rsidRPr="0083746C">
        <w:rPr>
          <w:rFonts w:eastAsia="Arial Unicode MS"/>
        </w:rPr>
        <w:t>Приложение</w:t>
      </w:r>
    </w:p>
    <w:p w:rsidR="001303AF" w:rsidRPr="0083746C" w:rsidRDefault="001303AF" w:rsidP="004F55FA">
      <w:pPr>
        <w:ind w:left="6480"/>
        <w:jc w:val="center"/>
        <w:rPr>
          <w:rFonts w:eastAsia="Arial Unicode MS"/>
        </w:rPr>
      </w:pPr>
      <w:r w:rsidRPr="0083746C">
        <w:rPr>
          <w:rFonts w:eastAsia="Arial Unicode MS"/>
        </w:rPr>
        <w:t>к постановлению</w:t>
      </w:r>
    </w:p>
    <w:p w:rsidR="001303AF" w:rsidRPr="0083746C" w:rsidRDefault="001303AF" w:rsidP="004F55FA">
      <w:pPr>
        <w:ind w:left="6480"/>
        <w:jc w:val="center"/>
        <w:rPr>
          <w:rFonts w:eastAsia="Arial Unicode MS"/>
        </w:rPr>
      </w:pPr>
      <w:r w:rsidRPr="0083746C">
        <w:rPr>
          <w:rFonts w:eastAsia="Arial Unicode MS"/>
        </w:rPr>
        <w:t>Администрации</w:t>
      </w:r>
    </w:p>
    <w:p w:rsidR="001303AF" w:rsidRPr="0083746C" w:rsidRDefault="001303AF" w:rsidP="004F55FA">
      <w:pPr>
        <w:ind w:left="6480"/>
        <w:jc w:val="center"/>
        <w:rPr>
          <w:rFonts w:eastAsia="Arial Unicode MS"/>
        </w:rPr>
      </w:pPr>
      <w:r w:rsidRPr="0083746C">
        <w:rPr>
          <w:rFonts w:eastAsia="Arial Unicode MS"/>
        </w:rPr>
        <w:t>Боковского района</w:t>
      </w:r>
    </w:p>
    <w:p w:rsidR="001303AF" w:rsidRPr="00C3634B" w:rsidRDefault="001303AF" w:rsidP="004F55FA">
      <w:pPr>
        <w:ind w:left="6480"/>
        <w:jc w:val="center"/>
        <w:rPr>
          <w:rFonts w:eastAsia="Arial Unicode MS"/>
          <w:u w:val="single"/>
        </w:rPr>
      </w:pPr>
      <w:r w:rsidRPr="0083746C">
        <w:rPr>
          <w:rFonts w:eastAsia="Arial Unicode MS"/>
        </w:rPr>
        <w:t xml:space="preserve">от </w:t>
      </w:r>
      <w:r>
        <w:rPr>
          <w:rFonts w:eastAsia="Arial Unicode MS"/>
        </w:rPr>
        <w:t>19.09.2019 № 1165</w:t>
      </w:r>
    </w:p>
    <w:p w:rsidR="001303AF" w:rsidRDefault="001303AF" w:rsidP="00EF370F">
      <w:pPr>
        <w:ind w:left="9923"/>
        <w:jc w:val="center"/>
        <w:rPr>
          <w:rFonts w:eastAsia="Arial Unicode MS"/>
        </w:rPr>
      </w:pPr>
    </w:p>
    <w:p w:rsidR="001303AF" w:rsidRDefault="001303AF" w:rsidP="00EF370F">
      <w:pPr>
        <w:ind w:left="9923"/>
        <w:jc w:val="center"/>
        <w:rPr>
          <w:rFonts w:eastAsia="Arial Unicode MS"/>
        </w:rPr>
      </w:pPr>
    </w:p>
    <w:p w:rsidR="001303AF" w:rsidRDefault="001303AF" w:rsidP="00EF370F">
      <w:pPr>
        <w:jc w:val="center"/>
        <w:rPr>
          <w:kern w:val="2"/>
        </w:rPr>
      </w:pPr>
      <w:r>
        <w:rPr>
          <w:kern w:val="2"/>
        </w:rPr>
        <w:t>ИЗМЕНЕНИЯ,</w:t>
      </w:r>
    </w:p>
    <w:p w:rsidR="001303AF" w:rsidRDefault="001303AF" w:rsidP="00EF370F">
      <w:pPr>
        <w:jc w:val="center"/>
        <w:rPr>
          <w:kern w:val="2"/>
        </w:rPr>
      </w:pPr>
      <w:r>
        <w:rPr>
          <w:kern w:val="2"/>
        </w:rPr>
        <w:t xml:space="preserve">вносимые в приложение к постановлению </w:t>
      </w:r>
      <w:r>
        <w:t>Администрации Боковского района от 20.12.2018 № 1475</w:t>
      </w:r>
      <w:r>
        <w:rPr>
          <w:kern w:val="2"/>
        </w:rPr>
        <w:t xml:space="preserve"> «О</w:t>
      </w:r>
      <w:r w:rsidRPr="002F194A">
        <w:rPr>
          <w:kern w:val="2"/>
        </w:rPr>
        <w:t>б утверж</w:t>
      </w:r>
      <w:r>
        <w:rPr>
          <w:kern w:val="2"/>
        </w:rPr>
        <w:t xml:space="preserve">дении муниципальной программы </w:t>
      </w:r>
    </w:p>
    <w:p w:rsidR="001303AF" w:rsidRDefault="001303AF" w:rsidP="00EF370F">
      <w:pPr>
        <w:jc w:val="center"/>
        <w:rPr>
          <w:kern w:val="2"/>
        </w:rPr>
      </w:pPr>
      <w:r w:rsidRPr="002F194A">
        <w:rPr>
          <w:kern w:val="2"/>
        </w:rPr>
        <w:t>Боковского рай</w:t>
      </w:r>
      <w:r>
        <w:rPr>
          <w:kern w:val="2"/>
        </w:rPr>
        <w:t xml:space="preserve">она «Формирование современной </w:t>
      </w:r>
      <w:r w:rsidRPr="002F194A">
        <w:rPr>
          <w:kern w:val="2"/>
        </w:rPr>
        <w:t xml:space="preserve">городской среды </w:t>
      </w:r>
    </w:p>
    <w:p w:rsidR="001303AF" w:rsidRDefault="001303AF" w:rsidP="00EF370F">
      <w:pPr>
        <w:jc w:val="center"/>
        <w:rPr>
          <w:kern w:val="2"/>
        </w:rPr>
      </w:pPr>
      <w:r w:rsidRPr="002F194A">
        <w:rPr>
          <w:kern w:val="2"/>
        </w:rPr>
        <w:t>на территории Боковского района</w:t>
      </w:r>
      <w:r>
        <w:rPr>
          <w:kern w:val="2"/>
        </w:rPr>
        <w:t>»</w:t>
      </w:r>
    </w:p>
    <w:p w:rsidR="001303AF" w:rsidRDefault="001303AF" w:rsidP="00EF370F">
      <w:pPr>
        <w:jc w:val="center"/>
        <w:rPr>
          <w:kern w:val="2"/>
        </w:rPr>
      </w:pPr>
    </w:p>
    <w:p w:rsidR="001303AF" w:rsidRDefault="001303AF" w:rsidP="004F55FA">
      <w:pPr>
        <w:pStyle w:val="ListParagraph"/>
        <w:numPr>
          <w:ilvl w:val="0"/>
          <w:numId w:val="2"/>
        </w:numPr>
        <w:tabs>
          <w:tab w:val="left" w:pos="1080"/>
          <w:tab w:val="left" w:pos="1260"/>
        </w:tabs>
        <w:ind w:left="0" w:firstLine="709"/>
        <w:jc w:val="both"/>
        <w:rPr>
          <w:kern w:val="2"/>
        </w:rPr>
      </w:pPr>
      <w:r>
        <w:rPr>
          <w:kern w:val="2"/>
        </w:rPr>
        <w:t>Подраздел «</w:t>
      </w:r>
      <w:r w:rsidRPr="009809F0">
        <w:rPr>
          <w:kern w:val="2"/>
        </w:rPr>
        <w:t>Ресурсное обеспечение муниципальной программы</w:t>
      </w:r>
      <w:r>
        <w:rPr>
          <w:kern w:val="2"/>
        </w:rPr>
        <w:t>» раздела «П</w:t>
      </w:r>
      <w:r w:rsidRPr="009809F0">
        <w:rPr>
          <w:kern w:val="2"/>
        </w:rPr>
        <w:t>аспорт</w:t>
      </w:r>
      <w:r>
        <w:rPr>
          <w:kern w:val="2"/>
        </w:rPr>
        <w:t xml:space="preserve"> муниципальной программы </w:t>
      </w:r>
      <w:r w:rsidRPr="009809F0">
        <w:rPr>
          <w:kern w:val="2"/>
        </w:rPr>
        <w:t>Боковского района</w:t>
      </w:r>
      <w:r>
        <w:rPr>
          <w:kern w:val="2"/>
        </w:rPr>
        <w:t xml:space="preserve"> </w:t>
      </w:r>
      <w:r w:rsidRPr="009809F0">
        <w:rPr>
          <w:kern w:val="2"/>
        </w:rPr>
        <w:t>«Формирование современной городской среды</w:t>
      </w:r>
      <w:r>
        <w:rPr>
          <w:kern w:val="2"/>
        </w:rPr>
        <w:t xml:space="preserve"> </w:t>
      </w:r>
      <w:r w:rsidRPr="009809F0">
        <w:rPr>
          <w:kern w:val="2"/>
        </w:rPr>
        <w:t>на территории Боковского района»</w:t>
      </w:r>
      <w:r>
        <w:rPr>
          <w:kern w:val="2"/>
        </w:rPr>
        <w:t xml:space="preserve"> изложить в редакции:</w:t>
      </w:r>
    </w:p>
    <w:p w:rsidR="001303AF" w:rsidRDefault="001303AF" w:rsidP="009809F0">
      <w:pPr>
        <w:jc w:val="both"/>
        <w:rPr>
          <w:kern w:val="2"/>
        </w:rPr>
      </w:pPr>
    </w:p>
    <w:tbl>
      <w:tblPr>
        <w:tblW w:w="5000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/>
      </w:tblPr>
      <w:tblGrid>
        <w:gridCol w:w="2884"/>
        <w:gridCol w:w="7083"/>
      </w:tblGrid>
      <w:tr w:rsidR="001303AF" w:rsidRPr="009809F0" w:rsidTr="008D5CCF">
        <w:tc>
          <w:tcPr>
            <w:tcW w:w="1447" w:type="pct"/>
          </w:tcPr>
          <w:p w:rsidR="001303AF" w:rsidRPr="009809F0" w:rsidRDefault="001303AF" w:rsidP="009809F0">
            <w:pPr>
              <w:tabs>
                <w:tab w:val="left" w:pos="4500"/>
              </w:tabs>
            </w:pPr>
            <w:r w:rsidRPr="009809F0">
              <w:t xml:space="preserve">Ресурсное </w:t>
            </w:r>
          </w:p>
          <w:p w:rsidR="001303AF" w:rsidRPr="009809F0" w:rsidRDefault="001303AF" w:rsidP="009809F0">
            <w:pPr>
              <w:tabs>
                <w:tab w:val="left" w:pos="4500"/>
              </w:tabs>
            </w:pPr>
            <w:r w:rsidRPr="009809F0">
              <w:t xml:space="preserve">обеспечение </w:t>
            </w:r>
          </w:p>
          <w:p w:rsidR="001303AF" w:rsidRPr="009809F0" w:rsidRDefault="001303AF" w:rsidP="009809F0">
            <w:pPr>
              <w:tabs>
                <w:tab w:val="left" w:pos="4500"/>
              </w:tabs>
            </w:pPr>
            <w:r w:rsidRPr="009809F0">
              <w:t xml:space="preserve">муниципальной </w:t>
            </w:r>
          </w:p>
          <w:p w:rsidR="001303AF" w:rsidRPr="009809F0" w:rsidRDefault="001303AF" w:rsidP="009809F0">
            <w:pPr>
              <w:tabs>
                <w:tab w:val="left" w:pos="4500"/>
              </w:tabs>
            </w:pPr>
            <w:r w:rsidRPr="009809F0">
              <w:t>программы</w:t>
            </w:r>
          </w:p>
        </w:tc>
        <w:tc>
          <w:tcPr>
            <w:tcW w:w="3553" w:type="pct"/>
          </w:tcPr>
          <w:p w:rsidR="001303AF" w:rsidRPr="004F55FA" w:rsidRDefault="001303AF" w:rsidP="009809F0">
            <w:pPr>
              <w:tabs>
                <w:tab w:val="left" w:pos="4500"/>
              </w:tabs>
              <w:jc w:val="both"/>
            </w:pPr>
            <w:r w:rsidRPr="004F55FA">
              <w:t>– общий объем финансирования муниципальной программы составляет 50529,0тыс. рублей, в том числе:</w:t>
            </w:r>
          </w:p>
          <w:p w:rsidR="001303AF" w:rsidRPr="004F55FA" w:rsidRDefault="001303AF" w:rsidP="002845A2">
            <w:pPr>
              <w:tabs>
                <w:tab w:val="left" w:pos="4500"/>
              </w:tabs>
            </w:pPr>
            <w:r w:rsidRPr="004F55FA">
              <w:t>в 2018 году – 0 тыс. рублей;</w:t>
            </w:r>
          </w:p>
          <w:p w:rsidR="001303AF" w:rsidRPr="004F55FA" w:rsidRDefault="001303AF" w:rsidP="002845A2">
            <w:pPr>
              <w:tabs>
                <w:tab w:val="left" w:pos="4500"/>
              </w:tabs>
            </w:pPr>
            <w:r w:rsidRPr="004F55FA">
              <w:t xml:space="preserve">в 2019 году – </w:t>
            </w:r>
            <w:r w:rsidRPr="004F55FA">
              <w:rPr>
                <w:rFonts w:eastAsia="Arial Unicode MS"/>
              </w:rPr>
              <w:t>28846,1</w:t>
            </w:r>
            <w:r w:rsidRPr="004F55FA">
              <w:t>тыс. рублей;</w:t>
            </w:r>
          </w:p>
          <w:p w:rsidR="001303AF" w:rsidRPr="004F55FA" w:rsidRDefault="001303AF" w:rsidP="002845A2">
            <w:pPr>
              <w:tabs>
                <w:tab w:val="left" w:pos="4500"/>
              </w:tabs>
            </w:pPr>
            <w:r w:rsidRPr="004F55FA">
              <w:t xml:space="preserve">в 2020 году – </w:t>
            </w:r>
            <w:r w:rsidRPr="004F55FA">
              <w:rPr>
                <w:rFonts w:eastAsia="Arial Unicode MS"/>
              </w:rPr>
              <w:t>21332,9</w:t>
            </w:r>
            <w:r w:rsidRPr="004F55FA">
              <w:t>тыс. рублей;</w:t>
            </w:r>
          </w:p>
          <w:p w:rsidR="001303AF" w:rsidRPr="004F55FA" w:rsidRDefault="001303AF" w:rsidP="002845A2">
            <w:pPr>
              <w:tabs>
                <w:tab w:val="left" w:pos="4500"/>
              </w:tabs>
            </w:pPr>
            <w:r w:rsidRPr="004F55FA">
              <w:t>в 2021 году – 0 тыс. рублей;</w:t>
            </w:r>
          </w:p>
          <w:p w:rsidR="001303AF" w:rsidRPr="004F55FA" w:rsidRDefault="001303AF" w:rsidP="002845A2">
            <w:pPr>
              <w:tabs>
                <w:tab w:val="left" w:pos="4500"/>
              </w:tabs>
            </w:pPr>
            <w:r w:rsidRPr="004F55FA">
              <w:t xml:space="preserve">в 2022 году – </w:t>
            </w:r>
            <w:r w:rsidRPr="004F55FA">
              <w:rPr>
                <w:rFonts w:eastAsia="Arial Unicode MS"/>
              </w:rPr>
              <w:t>350,0</w:t>
            </w:r>
            <w:r w:rsidRPr="004F55FA">
              <w:t xml:space="preserve"> тыс. рублей;</w:t>
            </w:r>
          </w:p>
          <w:p w:rsidR="001303AF" w:rsidRPr="004F55FA" w:rsidRDefault="001303AF" w:rsidP="002845A2">
            <w:pPr>
              <w:tabs>
                <w:tab w:val="left" w:pos="4500"/>
              </w:tabs>
              <w:jc w:val="both"/>
            </w:pPr>
            <w:r w:rsidRPr="004F55FA">
              <w:t xml:space="preserve">в том числе за счет средств федерального бюджета – </w:t>
            </w:r>
            <w:r w:rsidRPr="004F55FA">
              <w:rPr>
                <w:rFonts w:eastAsia="Arial Unicode MS"/>
              </w:rPr>
              <w:t>28240,0</w:t>
            </w:r>
            <w:r w:rsidRPr="004F55FA">
              <w:t>тыс. рублей, в том числе:</w:t>
            </w:r>
          </w:p>
          <w:p w:rsidR="001303AF" w:rsidRPr="004F55FA" w:rsidRDefault="001303AF" w:rsidP="002845A2">
            <w:pPr>
              <w:tabs>
                <w:tab w:val="left" w:pos="4500"/>
              </w:tabs>
            </w:pPr>
            <w:r w:rsidRPr="004F55FA">
              <w:t>в 2018 году – 0 тыс. рублей;</w:t>
            </w:r>
          </w:p>
          <w:p w:rsidR="001303AF" w:rsidRPr="004F55FA" w:rsidRDefault="001303AF" w:rsidP="002845A2">
            <w:pPr>
              <w:tabs>
                <w:tab w:val="left" w:pos="4500"/>
              </w:tabs>
            </w:pPr>
            <w:r w:rsidRPr="004F55FA">
              <w:t xml:space="preserve">в 2019 году – </w:t>
            </w:r>
            <w:r w:rsidRPr="004F55FA">
              <w:rPr>
                <w:rFonts w:eastAsia="Arial Unicode MS"/>
              </w:rPr>
              <w:t>28240,0</w:t>
            </w:r>
            <w:r w:rsidRPr="004F55FA">
              <w:t>тыс. рублей;</w:t>
            </w:r>
          </w:p>
          <w:p w:rsidR="001303AF" w:rsidRPr="004F55FA" w:rsidRDefault="001303AF" w:rsidP="002845A2">
            <w:pPr>
              <w:tabs>
                <w:tab w:val="left" w:pos="4500"/>
              </w:tabs>
            </w:pPr>
            <w:r w:rsidRPr="004F55FA">
              <w:t>в 2020 году – 0 тыс. рублей;</w:t>
            </w:r>
          </w:p>
          <w:p w:rsidR="001303AF" w:rsidRPr="004F55FA" w:rsidRDefault="001303AF" w:rsidP="002845A2">
            <w:pPr>
              <w:tabs>
                <w:tab w:val="left" w:pos="4500"/>
              </w:tabs>
            </w:pPr>
            <w:r w:rsidRPr="004F55FA">
              <w:t>в 2021 году – 0 тыс. рублей;</w:t>
            </w:r>
          </w:p>
          <w:p w:rsidR="001303AF" w:rsidRPr="004F55FA" w:rsidRDefault="001303AF" w:rsidP="002845A2">
            <w:pPr>
              <w:tabs>
                <w:tab w:val="left" w:pos="4500"/>
              </w:tabs>
            </w:pPr>
            <w:r w:rsidRPr="004F55FA">
              <w:t>в 2022 году – 0 тыс. рублей;</w:t>
            </w:r>
          </w:p>
          <w:p w:rsidR="001303AF" w:rsidRPr="004F55FA" w:rsidRDefault="001303AF" w:rsidP="002845A2">
            <w:pPr>
              <w:tabs>
                <w:tab w:val="left" w:pos="4500"/>
              </w:tabs>
              <w:jc w:val="both"/>
            </w:pPr>
            <w:r w:rsidRPr="004F55FA">
              <w:t>за счет средств областного бюджета – 20864,0 тыс. рублей, в том числе:</w:t>
            </w:r>
          </w:p>
          <w:p w:rsidR="001303AF" w:rsidRPr="004F55FA" w:rsidRDefault="001303AF" w:rsidP="002845A2">
            <w:pPr>
              <w:tabs>
                <w:tab w:val="left" w:pos="4500"/>
              </w:tabs>
            </w:pPr>
            <w:r w:rsidRPr="004F55FA">
              <w:t>в 2018 году – 0 тыс. рублей;</w:t>
            </w:r>
          </w:p>
          <w:p w:rsidR="001303AF" w:rsidRPr="004F55FA" w:rsidRDefault="001303AF" w:rsidP="002845A2">
            <w:pPr>
              <w:tabs>
                <w:tab w:val="left" w:pos="4500"/>
              </w:tabs>
            </w:pPr>
            <w:r w:rsidRPr="004F55FA">
              <w:t xml:space="preserve">в 2019 году – </w:t>
            </w:r>
            <w:r w:rsidRPr="004F55FA">
              <w:rPr>
                <w:rFonts w:eastAsia="Arial Unicode MS"/>
              </w:rPr>
              <w:t>576,4</w:t>
            </w:r>
            <w:r w:rsidRPr="004F55FA">
              <w:t>тыс. рублей;</w:t>
            </w:r>
          </w:p>
          <w:p w:rsidR="001303AF" w:rsidRPr="004F55FA" w:rsidRDefault="001303AF" w:rsidP="002845A2">
            <w:pPr>
              <w:tabs>
                <w:tab w:val="left" w:pos="4500"/>
              </w:tabs>
            </w:pPr>
            <w:r w:rsidRPr="004F55FA">
              <w:t xml:space="preserve">в 2020 году – </w:t>
            </w:r>
            <w:r w:rsidRPr="004F55FA">
              <w:rPr>
                <w:rFonts w:eastAsia="Arial Unicode MS"/>
              </w:rPr>
              <w:t>20287,6</w:t>
            </w:r>
            <w:r w:rsidRPr="004F55FA">
              <w:t>тыс. рублей;</w:t>
            </w:r>
          </w:p>
          <w:p w:rsidR="001303AF" w:rsidRPr="004F55FA" w:rsidRDefault="001303AF" w:rsidP="002845A2">
            <w:pPr>
              <w:tabs>
                <w:tab w:val="left" w:pos="4500"/>
              </w:tabs>
            </w:pPr>
            <w:r w:rsidRPr="004F55FA">
              <w:t>в 2021 году – 0 тыс. рублей;</w:t>
            </w:r>
          </w:p>
          <w:p w:rsidR="001303AF" w:rsidRPr="004F55FA" w:rsidRDefault="001303AF" w:rsidP="002845A2">
            <w:pPr>
              <w:tabs>
                <w:tab w:val="left" w:pos="4500"/>
              </w:tabs>
            </w:pPr>
            <w:r w:rsidRPr="004F55FA">
              <w:t>в 2022 году – 0 тыс. рублей;</w:t>
            </w:r>
          </w:p>
          <w:p w:rsidR="001303AF" w:rsidRPr="004F55FA" w:rsidRDefault="001303AF" w:rsidP="002845A2">
            <w:pPr>
              <w:tabs>
                <w:tab w:val="left" w:pos="4500"/>
              </w:tabs>
              <w:jc w:val="both"/>
            </w:pPr>
            <w:r w:rsidRPr="004F55FA">
              <w:t>за счет средств местного бюджета – 1425,0 тыс. рублей, в том числе:</w:t>
            </w:r>
          </w:p>
          <w:p w:rsidR="001303AF" w:rsidRPr="004F55FA" w:rsidRDefault="001303AF" w:rsidP="002845A2">
            <w:pPr>
              <w:tabs>
                <w:tab w:val="left" w:pos="4500"/>
              </w:tabs>
            </w:pPr>
            <w:r w:rsidRPr="004F55FA">
              <w:t>в 2018 году – 0 тыс. рублей;</w:t>
            </w:r>
          </w:p>
          <w:p w:rsidR="001303AF" w:rsidRPr="004F55FA" w:rsidRDefault="001303AF" w:rsidP="002845A2">
            <w:pPr>
              <w:tabs>
                <w:tab w:val="left" w:pos="4500"/>
              </w:tabs>
            </w:pPr>
            <w:r w:rsidRPr="004F55FA">
              <w:t xml:space="preserve">в 2019 году – </w:t>
            </w:r>
            <w:r w:rsidRPr="004F55FA">
              <w:rPr>
                <w:rFonts w:eastAsia="Arial Unicode MS"/>
              </w:rPr>
              <w:t>29,7</w:t>
            </w:r>
            <w:r w:rsidRPr="004F55FA">
              <w:t>тыс. рублей;</w:t>
            </w:r>
          </w:p>
          <w:p w:rsidR="001303AF" w:rsidRPr="004F55FA" w:rsidRDefault="001303AF" w:rsidP="002845A2">
            <w:pPr>
              <w:tabs>
                <w:tab w:val="left" w:pos="4500"/>
              </w:tabs>
            </w:pPr>
            <w:r w:rsidRPr="004F55FA">
              <w:t xml:space="preserve">в 2020 году – </w:t>
            </w:r>
            <w:r w:rsidRPr="004F55FA">
              <w:rPr>
                <w:rFonts w:eastAsia="Arial Unicode MS"/>
              </w:rPr>
              <w:t>1045,3</w:t>
            </w:r>
            <w:r w:rsidRPr="004F55FA">
              <w:t xml:space="preserve">тыс. рублей; </w:t>
            </w:r>
          </w:p>
          <w:p w:rsidR="001303AF" w:rsidRPr="004F55FA" w:rsidRDefault="001303AF" w:rsidP="002845A2">
            <w:pPr>
              <w:tabs>
                <w:tab w:val="left" w:pos="4500"/>
              </w:tabs>
            </w:pPr>
            <w:r w:rsidRPr="004F55FA">
              <w:t>в 2021 году – 0 тыс. рублей;</w:t>
            </w:r>
          </w:p>
          <w:p w:rsidR="001303AF" w:rsidRPr="004F55FA" w:rsidRDefault="001303AF" w:rsidP="002845A2">
            <w:pPr>
              <w:tabs>
                <w:tab w:val="left" w:pos="4500"/>
              </w:tabs>
            </w:pPr>
            <w:r w:rsidRPr="004F55FA">
              <w:t>в 2022 году – 350,0 тыс. рублей.</w:t>
            </w:r>
          </w:p>
          <w:p w:rsidR="001303AF" w:rsidRPr="004F55FA" w:rsidRDefault="001303AF" w:rsidP="002845A2">
            <w:pPr>
              <w:tabs>
                <w:tab w:val="left" w:pos="4500"/>
              </w:tabs>
              <w:jc w:val="both"/>
            </w:pPr>
            <w:r w:rsidRPr="004F55FA">
              <w:t>за счет внебюджетных источников – 0 тыс. рублей, в том числе:</w:t>
            </w:r>
          </w:p>
          <w:p w:rsidR="001303AF" w:rsidRPr="004F55FA" w:rsidRDefault="001303AF" w:rsidP="002845A2">
            <w:pPr>
              <w:tabs>
                <w:tab w:val="left" w:pos="4500"/>
              </w:tabs>
            </w:pPr>
            <w:r w:rsidRPr="004F55FA">
              <w:t>в 2018 году – 0 тыс. рублей;</w:t>
            </w:r>
          </w:p>
          <w:p w:rsidR="001303AF" w:rsidRPr="004F55FA" w:rsidRDefault="001303AF" w:rsidP="002845A2">
            <w:pPr>
              <w:tabs>
                <w:tab w:val="left" w:pos="4500"/>
              </w:tabs>
            </w:pPr>
            <w:r w:rsidRPr="004F55FA">
              <w:t>в 2019 году – 0 тыс. рублей;</w:t>
            </w:r>
          </w:p>
          <w:p w:rsidR="001303AF" w:rsidRPr="004F55FA" w:rsidRDefault="001303AF" w:rsidP="002845A2">
            <w:pPr>
              <w:tabs>
                <w:tab w:val="left" w:pos="4500"/>
              </w:tabs>
            </w:pPr>
            <w:r w:rsidRPr="004F55FA">
              <w:t>в 2020 году – 0 тыс. рублей;</w:t>
            </w:r>
          </w:p>
          <w:p w:rsidR="001303AF" w:rsidRPr="004F55FA" w:rsidRDefault="001303AF" w:rsidP="002845A2">
            <w:pPr>
              <w:tabs>
                <w:tab w:val="left" w:pos="4500"/>
              </w:tabs>
            </w:pPr>
            <w:r w:rsidRPr="004F55FA">
              <w:t>в 2021 году – 0 тыс. рублей;</w:t>
            </w:r>
          </w:p>
          <w:p w:rsidR="001303AF" w:rsidRPr="004F55FA" w:rsidRDefault="001303AF" w:rsidP="002845A2">
            <w:pPr>
              <w:tabs>
                <w:tab w:val="left" w:pos="4500"/>
              </w:tabs>
            </w:pPr>
            <w:r w:rsidRPr="004F55FA">
              <w:t>в 2022 году – 0 тыс. рублей</w:t>
            </w:r>
          </w:p>
        </w:tc>
      </w:tr>
    </w:tbl>
    <w:p w:rsidR="001303AF" w:rsidRPr="009809F0" w:rsidRDefault="001303AF" w:rsidP="009809F0">
      <w:pPr>
        <w:jc w:val="both"/>
        <w:rPr>
          <w:kern w:val="2"/>
        </w:rPr>
      </w:pPr>
    </w:p>
    <w:p w:rsidR="001303AF" w:rsidRDefault="001303AF" w:rsidP="0056026C">
      <w:pPr>
        <w:pStyle w:val="ListParagraph"/>
        <w:numPr>
          <w:ilvl w:val="0"/>
          <w:numId w:val="2"/>
        </w:numPr>
        <w:ind w:left="0" w:firstLine="709"/>
        <w:jc w:val="both"/>
        <w:rPr>
          <w:kern w:val="2"/>
        </w:rPr>
      </w:pPr>
      <w:r w:rsidRPr="0056026C">
        <w:rPr>
          <w:kern w:val="2"/>
        </w:rPr>
        <w:t>Подраздел «Ресурсное обеспечение муниципальной программы» раздела</w:t>
      </w:r>
      <w:r w:rsidRPr="0056026C">
        <w:t xml:space="preserve"> </w:t>
      </w:r>
      <w:r>
        <w:t>«</w:t>
      </w:r>
      <w:r w:rsidRPr="0056026C">
        <w:rPr>
          <w:kern w:val="2"/>
        </w:rPr>
        <w:t xml:space="preserve">ПАСПОРТ подпрограммы </w:t>
      </w:r>
      <w:r w:rsidRPr="00DC5595">
        <w:rPr>
          <w:kern w:val="2"/>
        </w:rPr>
        <w:t>«Благоустройство общественных территорий Боковского района» изложить в редакции:</w:t>
      </w:r>
    </w:p>
    <w:p w:rsidR="001303AF" w:rsidRPr="00DC5595" w:rsidRDefault="001303AF" w:rsidP="00DC5595">
      <w:pPr>
        <w:pStyle w:val="ListParagraph"/>
        <w:ind w:left="709"/>
        <w:jc w:val="both"/>
        <w:rPr>
          <w:kern w:val="2"/>
        </w:rPr>
      </w:pPr>
    </w:p>
    <w:p w:rsidR="001303AF" w:rsidRDefault="001303AF" w:rsidP="0056026C">
      <w:pPr>
        <w:tabs>
          <w:tab w:val="left" w:pos="4500"/>
        </w:tabs>
        <w:sectPr w:rsidR="001303AF" w:rsidSect="004F55FA">
          <w:headerReference w:type="default" r:id="rId8"/>
          <w:footerReference w:type="default" r:id="rId9"/>
          <w:pgSz w:w="11906" w:h="16838"/>
          <w:pgMar w:top="709" w:right="851" w:bottom="1134" w:left="1304" w:header="709" w:footer="709" w:gutter="0"/>
          <w:cols w:space="708"/>
          <w:docGrid w:linePitch="381"/>
        </w:sectPr>
      </w:pPr>
    </w:p>
    <w:tbl>
      <w:tblPr>
        <w:tblW w:w="5033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/>
      </w:tblPr>
      <w:tblGrid>
        <w:gridCol w:w="3084"/>
        <w:gridCol w:w="7406"/>
      </w:tblGrid>
      <w:tr w:rsidR="001303AF" w:rsidRPr="0056026C" w:rsidTr="009A65E0">
        <w:tc>
          <w:tcPr>
            <w:tcW w:w="1470" w:type="pct"/>
          </w:tcPr>
          <w:p w:rsidR="001303AF" w:rsidRPr="0056026C" w:rsidRDefault="001303AF" w:rsidP="0056026C">
            <w:pPr>
              <w:tabs>
                <w:tab w:val="left" w:pos="4500"/>
              </w:tabs>
            </w:pPr>
            <w:r w:rsidRPr="0056026C">
              <w:t xml:space="preserve">Ресурсное </w:t>
            </w:r>
          </w:p>
          <w:p w:rsidR="001303AF" w:rsidRPr="0056026C" w:rsidRDefault="001303AF" w:rsidP="0056026C">
            <w:pPr>
              <w:tabs>
                <w:tab w:val="left" w:pos="4500"/>
              </w:tabs>
            </w:pPr>
            <w:r w:rsidRPr="0056026C">
              <w:t xml:space="preserve">обеспечение </w:t>
            </w:r>
          </w:p>
          <w:p w:rsidR="001303AF" w:rsidRPr="0056026C" w:rsidRDefault="001303AF" w:rsidP="0056026C">
            <w:pPr>
              <w:tabs>
                <w:tab w:val="left" w:pos="4500"/>
              </w:tabs>
            </w:pPr>
            <w:r w:rsidRPr="0056026C">
              <w:t>подпрограммы</w:t>
            </w:r>
          </w:p>
        </w:tc>
        <w:tc>
          <w:tcPr>
            <w:tcW w:w="3530" w:type="pct"/>
          </w:tcPr>
          <w:p w:rsidR="001303AF" w:rsidRPr="004F55FA" w:rsidRDefault="001303AF" w:rsidP="0056026C">
            <w:pPr>
              <w:tabs>
                <w:tab w:val="left" w:pos="4500"/>
              </w:tabs>
              <w:jc w:val="both"/>
            </w:pPr>
            <w:r w:rsidRPr="0056026C">
              <w:t xml:space="preserve">– </w:t>
            </w:r>
            <w:r w:rsidRPr="004F55FA">
              <w:t>общий объем финансирования подпрограммы составляет 50529,0тыс. рублей, в том числе:</w:t>
            </w:r>
          </w:p>
          <w:p w:rsidR="001303AF" w:rsidRPr="004F55FA" w:rsidRDefault="001303AF" w:rsidP="0056026C">
            <w:pPr>
              <w:tabs>
                <w:tab w:val="left" w:pos="4500"/>
              </w:tabs>
            </w:pPr>
            <w:r w:rsidRPr="004F55FA">
              <w:t>в 2018 году – 0 тыс. рублей;</w:t>
            </w:r>
          </w:p>
          <w:p w:rsidR="001303AF" w:rsidRPr="004F55FA" w:rsidRDefault="001303AF" w:rsidP="0056026C">
            <w:pPr>
              <w:tabs>
                <w:tab w:val="left" w:pos="4500"/>
              </w:tabs>
            </w:pPr>
            <w:r w:rsidRPr="004F55FA">
              <w:t xml:space="preserve">в 2019 году – </w:t>
            </w:r>
            <w:r w:rsidRPr="004F55FA">
              <w:rPr>
                <w:rFonts w:eastAsia="Arial Unicode MS"/>
              </w:rPr>
              <w:t>28846,1</w:t>
            </w:r>
            <w:r w:rsidRPr="004F55FA">
              <w:t>тыс. рублей;</w:t>
            </w:r>
          </w:p>
          <w:p w:rsidR="001303AF" w:rsidRPr="004F55FA" w:rsidRDefault="001303AF" w:rsidP="0056026C">
            <w:pPr>
              <w:tabs>
                <w:tab w:val="left" w:pos="4500"/>
              </w:tabs>
            </w:pPr>
            <w:r w:rsidRPr="004F55FA">
              <w:t xml:space="preserve">в 2020 году – </w:t>
            </w:r>
            <w:r w:rsidRPr="004F55FA">
              <w:rPr>
                <w:rFonts w:eastAsia="Arial Unicode MS"/>
              </w:rPr>
              <w:t>21332,9</w:t>
            </w:r>
            <w:r w:rsidRPr="004F55FA">
              <w:t>тыс. рублей;</w:t>
            </w:r>
          </w:p>
          <w:p w:rsidR="001303AF" w:rsidRPr="004F55FA" w:rsidRDefault="001303AF" w:rsidP="0056026C">
            <w:pPr>
              <w:tabs>
                <w:tab w:val="left" w:pos="4500"/>
              </w:tabs>
            </w:pPr>
            <w:r w:rsidRPr="004F55FA">
              <w:t>в 2021 году – 0 тыс. рублей;</w:t>
            </w:r>
          </w:p>
          <w:p w:rsidR="001303AF" w:rsidRPr="004F55FA" w:rsidRDefault="001303AF" w:rsidP="0056026C">
            <w:pPr>
              <w:tabs>
                <w:tab w:val="left" w:pos="4500"/>
              </w:tabs>
            </w:pPr>
            <w:r w:rsidRPr="004F55FA">
              <w:t xml:space="preserve">в 2022 году – </w:t>
            </w:r>
            <w:r w:rsidRPr="004F55FA">
              <w:rPr>
                <w:rFonts w:eastAsia="Arial Unicode MS"/>
              </w:rPr>
              <w:t>350,0</w:t>
            </w:r>
            <w:r w:rsidRPr="004F55FA">
              <w:t xml:space="preserve"> тыс. рублей;</w:t>
            </w:r>
          </w:p>
          <w:p w:rsidR="001303AF" w:rsidRPr="004F55FA" w:rsidRDefault="001303AF" w:rsidP="0056026C">
            <w:pPr>
              <w:tabs>
                <w:tab w:val="left" w:pos="4500"/>
              </w:tabs>
              <w:jc w:val="both"/>
            </w:pPr>
            <w:r w:rsidRPr="004F55FA">
              <w:t xml:space="preserve">в том числе за счет средств федерального бюджета – </w:t>
            </w:r>
            <w:r w:rsidRPr="004F55FA">
              <w:rPr>
                <w:rFonts w:eastAsia="Arial Unicode MS"/>
              </w:rPr>
              <w:t>28240,0</w:t>
            </w:r>
            <w:r w:rsidRPr="004F55FA">
              <w:t>тыс. рублей, в том числе:</w:t>
            </w:r>
          </w:p>
          <w:p w:rsidR="001303AF" w:rsidRPr="004F55FA" w:rsidRDefault="001303AF" w:rsidP="0056026C">
            <w:pPr>
              <w:tabs>
                <w:tab w:val="left" w:pos="4500"/>
              </w:tabs>
            </w:pPr>
            <w:r w:rsidRPr="004F55FA">
              <w:t>в 2018 году – 0 тыс. рублей;</w:t>
            </w:r>
          </w:p>
          <w:p w:rsidR="001303AF" w:rsidRPr="004F55FA" w:rsidRDefault="001303AF" w:rsidP="0056026C">
            <w:pPr>
              <w:tabs>
                <w:tab w:val="left" w:pos="4500"/>
              </w:tabs>
            </w:pPr>
            <w:r w:rsidRPr="004F55FA">
              <w:t xml:space="preserve">в 2019 году – </w:t>
            </w:r>
            <w:r w:rsidRPr="004F55FA">
              <w:rPr>
                <w:rFonts w:eastAsia="Arial Unicode MS"/>
              </w:rPr>
              <w:t>28240,0</w:t>
            </w:r>
            <w:r w:rsidRPr="004F55FA">
              <w:t>тыс. рублей;</w:t>
            </w:r>
          </w:p>
          <w:p w:rsidR="001303AF" w:rsidRPr="004F55FA" w:rsidRDefault="001303AF" w:rsidP="0056026C">
            <w:pPr>
              <w:tabs>
                <w:tab w:val="left" w:pos="4500"/>
              </w:tabs>
            </w:pPr>
            <w:r w:rsidRPr="004F55FA">
              <w:t>в 2020 году – 0 тыс. рублей;</w:t>
            </w:r>
          </w:p>
          <w:p w:rsidR="001303AF" w:rsidRPr="004F55FA" w:rsidRDefault="001303AF" w:rsidP="0056026C">
            <w:pPr>
              <w:tabs>
                <w:tab w:val="left" w:pos="4500"/>
              </w:tabs>
            </w:pPr>
            <w:r w:rsidRPr="004F55FA">
              <w:t>в 2021 году – 0 тыс. рублей;</w:t>
            </w:r>
          </w:p>
          <w:p w:rsidR="001303AF" w:rsidRPr="004F55FA" w:rsidRDefault="001303AF" w:rsidP="0056026C">
            <w:pPr>
              <w:tabs>
                <w:tab w:val="left" w:pos="4500"/>
              </w:tabs>
            </w:pPr>
            <w:r w:rsidRPr="004F55FA">
              <w:t>в 2022 году – 0 тыс. рублей;</w:t>
            </w:r>
          </w:p>
          <w:p w:rsidR="001303AF" w:rsidRPr="004F55FA" w:rsidRDefault="001303AF" w:rsidP="0056026C">
            <w:pPr>
              <w:tabs>
                <w:tab w:val="left" w:pos="4500"/>
              </w:tabs>
              <w:jc w:val="both"/>
            </w:pPr>
            <w:r w:rsidRPr="004F55FA">
              <w:t>за счет средств областного бюджета – 20864,0 тыс. рублей, в том числе:</w:t>
            </w:r>
          </w:p>
          <w:p w:rsidR="001303AF" w:rsidRPr="004F55FA" w:rsidRDefault="001303AF" w:rsidP="0056026C">
            <w:pPr>
              <w:tabs>
                <w:tab w:val="left" w:pos="4500"/>
              </w:tabs>
            </w:pPr>
            <w:r w:rsidRPr="004F55FA">
              <w:t>в 2018 году – 0 тыс. рублей;</w:t>
            </w:r>
          </w:p>
          <w:p w:rsidR="001303AF" w:rsidRPr="004F55FA" w:rsidRDefault="001303AF" w:rsidP="0056026C">
            <w:pPr>
              <w:tabs>
                <w:tab w:val="left" w:pos="4500"/>
              </w:tabs>
            </w:pPr>
            <w:r w:rsidRPr="004F55FA">
              <w:t xml:space="preserve">в 2019 году – </w:t>
            </w:r>
            <w:r w:rsidRPr="004F55FA">
              <w:rPr>
                <w:rFonts w:eastAsia="Arial Unicode MS"/>
              </w:rPr>
              <w:t>576,4</w:t>
            </w:r>
            <w:r w:rsidRPr="004F55FA">
              <w:t>тыс. рублей;</w:t>
            </w:r>
          </w:p>
          <w:p w:rsidR="001303AF" w:rsidRPr="004F55FA" w:rsidRDefault="001303AF" w:rsidP="0056026C">
            <w:pPr>
              <w:tabs>
                <w:tab w:val="left" w:pos="4500"/>
              </w:tabs>
            </w:pPr>
            <w:r w:rsidRPr="004F55FA">
              <w:t xml:space="preserve">в 2020 году – </w:t>
            </w:r>
            <w:r w:rsidRPr="004F55FA">
              <w:rPr>
                <w:rFonts w:eastAsia="Arial Unicode MS"/>
              </w:rPr>
              <w:t>20287,6</w:t>
            </w:r>
            <w:r w:rsidRPr="004F55FA">
              <w:t>тыс. рублей;</w:t>
            </w:r>
          </w:p>
          <w:p w:rsidR="001303AF" w:rsidRPr="004F55FA" w:rsidRDefault="001303AF" w:rsidP="0056026C">
            <w:pPr>
              <w:tabs>
                <w:tab w:val="left" w:pos="4500"/>
              </w:tabs>
            </w:pPr>
            <w:r w:rsidRPr="004F55FA">
              <w:t>в 2021 году – 0 тыс. рублей;</w:t>
            </w:r>
          </w:p>
          <w:p w:rsidR="001303AF" w:rsidRPr="004F55FA" w:rsidRDefault="001303AF" w:rsidP="0056026C">
            <w:pPr>
              <w:tabs>
                <w:tab w:val="left" w:pos="4500"/>
              </w:tabs>
            </w:pPr>
            <w:r w:rsidRPr="004F55FA">
              <w:t>в 2022 году – 0 тыс. рублей;</w:t>
            </w:r>
          </w:p>
          <w:p w:rsidR="001303AF" w:rsidRPr="004F55FA" w:rsidRDefault="001303AF" w:rsidP="0056026C">
            <w:pPr>
              <w:tabs>
                <w:tab w:val="left" w:pos="4500"/>
              </w:tabs>
              <w:jc w:val="both"/>
            </w:pPr>
            <w:r w:rsidRPr="004F55FA">
              <w:t>за счет средств местного бюджета – 1425,0</w:t>
            </w:r>
            <w:r w:rsidRPr="002845A2">
              <w:rPr>
                <w:color w:val="FF0000"/>
              </w:rPr>
              <w:t xml:space="preserve"> </w:t>
            </w:r>
            <w:r w:rsidRPr="0056026C">
              <w:t>тыс. рублей, в </w:t>
            </w:r>
            <w:r w:rsidRPr="004F55FA">
              <w:t>том числе:</w:t>
            </w:r>
          </w:p>
          <w:p w:rsidR="001303AF" w:rsidRPr="004F55FA" w:rsidRDefault="001303AF" w:rsidP="0056026C">
            <w:pPr>
              <w:tabs>
                <w:tab w:val="left" w:pos="4500"/>
              </w:tabs>
            </w:pPr>
            <w:r w:rsidRPr="004F55FA">
              <w:t>в 2018 году – 0 тыс. рублей;</w:t>
            </w:r>
          </w:p>
          <w:p w:rsidR="001303AF" w:rsidRPr="004F55FA" w:rsidRDefault="001303AF" w:rsidP="0056026C">
            <w:pPr>
              <w:tabs>
                <w:tab w:val="left" w:pos="4500"/>
              </w:tabs>
            </w:pPr>
            <w:r w:rsidRPr="004F55FA">
              <w:t xml:space="preserve">в 2019 году – </w:t>
            </w:r>
            <w:r w:rsidRPr="004F55FA">
              <w:rPr>
                <w:rFonts w:eastAsia="Arial Unicode MS"/>
              </w:rPr>
              <w:t>29,7</w:t>
            </w:r>
            <w:r w:rsidRPr="004F55FA">
              <w:t>тыс. рублей;</w:t>
            </w:r>
          </w:p>
          <w:p w:rsidR="001303AF" w:rsidRPr="004F55FA" w:rsidRDefault="001303AF" w:rsidP="0056026C">
            <w:pPr>
              <w:tabs>
                <w:tab w:val="left" w:pos="4500"/>
              </w:tabs>
            </w:pPr>
            <w:r w:rsidRPr="004F55FA">
              <w:t xml:space="preserve">в 2020 году – </w:t>
            </w:r>
            <w:r w:rsidRPr="004F55FA">
              <w:rPr>
                <w:rFonts w:eastAsia="Arial Unicode MS"/>
              </w:rPr>
              <w:t>1045,3</w:t>
            </w:r>
            <w:r w:rsidRPr="004F55FA">
              <w:t xml:space="preserve">тыс. рублей; </w:t>
            </w:r>
          </w:p>
          <w:p w:rsidR="001303AF" w:rsidRPr="004F55FA" w:rsidRDefault="001303AF" w:rsidP="0056026C">
            <w:pPr>
              <w:tabs>
                <w:tab w:val="left" w:pos="4500"/>
              </w:tabs>
            </w:pPr>
            <w:r w:rsidRPr="004F55FA">
              <w:t>в 2021 году – 0 тыс. рублей;</w:t>
            </w:r>
          </w:p>
          <w:p w:rsidR="001303AF" w:rsidRPr="004F55FA" w:rsidRDefault="001303AF" w:rsidP="0056026C">
            <w:pPr>
              <w:tabs>
                <w:tab w:val="left" w:pos="4500"/>
              </w:tabs>
            </w:pPr>
            <w:r w:rsidRPr="004F55FA">
              <w:t>в 2022 году – 350,0 тыс. рублей.</w:t>
            </w:r>
          </w:p>
          <w:p w:rsidR="001303AF" w:rsidRPr="004F55FA" w:rsidRDefault="001303AF" w:rsidP="0056026C">
            <w:pPr>
              <w:tabs>
                <w:tab w:val="left" w:pos="4500"/>
              </w:tabs>
              <w:jc w:val="both"/>
            </w:pPr>
            <w:r w:rsidRPr="004F55FA">
              <w:t>за  счет  внебюджетных источников  – 0 тыс. рублей, в том числе:</w:t>
            </w:r>
          </w:p>
          <w:p w:rsidR="001303AF" w:rsidRPr="004F55FA" w:rsidRDefault="001303AF" w:rsidP="0056026C">
            <w:pPr>
              <w:tabs>
                <w:tab w:val="left" w:pos="4500"/>
              </w:tabs>
            </w:pPr>
            <w:r w:rsidRPr="004F55FA">
              <w:t>в 2018 году – 0 тыс. рублей;</w:t>
            </w:r>
          </w:p>
          <w:p w:rsidR="001303AF" w:rsidRPr="004F55FA" w:rsidRDefault="001303AF" w:rsidP="0056026C">
            <w:pPr>
              <w:tabs>
                <w:tab w:val="left" w:pos="4500"/>
              </w:tabs>
            </w:pPr>
            <w:r w:rsidRPr="004F55FA">
              <w:t>в 2019 году – 0 тыс. рублей;</w:t>
            </w:r>
          </w:p>
          <w:p w:rsidR="001303AF" w:rsidRPr="004F55FA" w:rsidRDefault="001303AF" w:rsidP="0056026C">
            <w:pPr>
              <w:tabs>
                <w:tab w:val="left" w:pos="4500"/>
              </w:tabs>
            </w:pPr>
            <w:r w:rsidRPr="004F55FA">
              <w:t>в 2020 году – 0 тыс. рублей;</w:t>
            </w:r>
          </w:p>
          <w:p w:rsidR="001303AF" w:rsidRPr="0056026C" w:rsidRDefault="001303AF" w:rsidP="0056026C">
            <w:pPr>
              <w:tabs>
                <w:tab w:val="left" w:pos="4500"/>
              </w:tabs>
            </w:pPr>
            <w:r w:rsidRPr="0056026C">
              <w:t>в 2021 году – 0 тыс. рублей;</w:t>
            </w:r>
          </w:p>
          <w:p w:rsidR="001303AF" w:rsidRPr="0056026C" w:rsidRDefault="001303AF" w:rsidP="009A65E0">
            <w:pPr>
              <w:tabs>
                <w:tab w:val="left" w:pos="-181"/>
              </w:tabs>
            </w:pPr>
            <w:r w:rsidRPr="0056026C">
              <w:t>в 2022 году – 0 тыс. рублей</w:t>
            </w:r>
          </w:p>
        </w:tc>
      </w:tr>
    </w:tbl>
    <w:p w:rsidR="001303AF" w:rsidRDefault="001303AF" w:rsidP="009A65E0">
      <w:pPr>
        <w:pStyle w:val="ListParagraph"/>
        <w:ind w:left="0" w:firstLine="709"/>
        <w:jc w:val="both"/>
        <w:rPr>
          <w:kern w:val="2"/>
        </w:rPr>
        <w:sectPr w:rsidR="001303AF" w:rsidSect="009A65E0">
          <w:type w:val="continuous"/>
          <w:pgSz w:w="11906" w:h="16838"/>
          <w:pgMar w:top="851" w:right="851" w:bottom="851" w:left="850" w:header="708" w:footer="708" w:gutter="0"/>
          <w:cols w:space="708"/>
          <w:docGrid w:linePitch="381"/>
        </w:sectPr>
      </w:pPr>
    </w:p>
    <w:p w:rsidR="001303AF" w:rsidRPr="0056026C" w:rsidRDefault="001303AF" w:rsidP="0056026C">
      <w:pPr>
        <w:pStyle w:val="ListParagraph"/>
        <w:numPr>
          <w:ilvl w:val="0"/>
          <w:numId w:val="2"/>
        </w:numPr>
        <w:ind w:left="0" w:firstLine="709"/>
        <w:jc w:val="both"/>
        <w:rPr>
          <w:kern w:val="2"/>
        </w:rPr>
      </w:pPr>
      <w:r w:rsidRPr="002E5E42">
        <w:rPr>
          <w:kern w:val="2"/>
        </w:rPr>
        <w:t>Приложение № 3 к муниципальной программе Боковского района «Формирование современной городской среды на территории Боковского района» изложить в редакции:</w:t>
      </w:r>
    </w:p>
    <w:p w:rsidR="001303AF" w:rsidRDefault="001303AF" w:rsidP="00EF370F">
      <w:pPr>
        <w:ind w:left="9923"/>
        <w:jc w:val="center"/>
        <w:rPr>
          <w:rFonts w:eastAsia="Arial Unicode MS"/>
        </w:rPr>
      </w:pPr>
    </w:p>
    <w:p w:rsidR="001303AF" w:rsidRPr="00F0467D" w:rsidRDefault="001303AF" w:rsidP="009A65E0">
      <w:pPr>
        <w:spacing w:line="274" w:lineRule="exact"/>
        <w:ind w:left="9923"/>
        <w:jc w:val="center"/>
        <w:rPr>
          <w:rFonts w:eastAsia="Arial Unicode MS"/>
        </w:rPr>
      </w:pPr>
      <w:r w:rsidRPr="00F0467D">
        <w:rPr>
          <w:rFonts w:eastAsia="Arial Unicode MS"/>
        </w:rPr>
        <w:t xml:space="preserve">Приложение № </w:t>
      </w:r>
      <w:r>
        <w:rPr>
          <w:rFonts w:eastAsia="Arial Unicode MS"/>
        </w:rPr>
        <w:t>3</w:t>
      </w:r>
    </w:p>
    <w:p w:rsidR="001303AF" w:rsidRDefault="001303AF" w:rsidP="009A65E0">
      <w:pPr>
        <w:tabs>
          <w:tab w:val="left" w:pos="10205"/>
        </w:tabs>
        <w:ind w:left="9923" w:right="-1"/>
        <w:jc w:val="center"/>
        <w:rPr>
          <w:rFonts w:eastAsia="Arial Unicode MS"/>
        </w:rPr>
      </w:pPr>
      <w:r w:rsidRPr="00F0467D">
        <w:rPr>
          <w:rFonts w:eastAsia="Arial Unicode MS"/>
        </w:rPr>
        <w:t>к муниципальной программе Боковского района «Формирование современной городской среды на территории Боковского района»</w:t>
      </w:r>
    </w:p>
    <w:p w:rsidR="001303AF" w:rsidRPr="007117F3" w:rsidRDefault="001303AF" w:rsidP="007117F3">
      <w:pPr>
        <w:ind w:left="140"/>
        <w:jc w:val="center"/>
        <w:rPr>
          <w:rFonts w:eastAsia="Arial Unicode MS"/>
        </w:rPr>
      </w:pPr>
    </w:p>
    <w:p w:rsidR="001303AF" w:rsidRPr="007117F3" w:rsidRDefault="001303AF" w:rsidP="007117F3">
      <w:pPr>
        <w:ind w:left="140"/>
        <w:jc w:val="center"/>
        <w:rPr>
          <w:rFonts w:eastAsia="Arial Unicode MS"/>
        </w:rPr>
      </w:pPr>
      <w:r w:rsidRPr="007117F3">
        <w:rPr>
          <w:rFonts w:eastAsia="Arial Unicode MS"/>
        </w:rPr>
        <w:t xml:space="preserve">РАСХОДЫ на реализацию муниципальной программы Боковского района </w:t>
      </w:r>
    </w:p>
    <w:p w:rsidR="001303AF" w:rsidRPr="007117F3" w:rsidRDefault="001303AF" w:rsidP="007117F3">
      <w:pPr>
        <w:ind w:left="140"/>
        <w:jc w:val="center"/>
        <w:rPr>
          <w:rFonts w:eastAsia="Arial Unicode MS"/>
        </w:rPr>
      </w:pPr>
      <w:r w:rsidRPr="007117F3">
        <w:rPr>
          <w:rFonts w:eastAsia="Arial Unicode MS"/>
        </w:rPr>
        <w:t>«Формирование современной городской среды на территории Боковского района»</w:t>
      </w:r>
    </w:p>
    <w:tbl>
      <w:tblPr>
        <w:tblpPr w:leftFromText="181" w:rightFromText="181" w:vertAnchor="text" w:horzAnchor="margin" w:tblpY="375"/>
        <w:tblOverlap w:val="never"/>
        <w:tblW w:w="4935" w:type="pct"/>
        <w:tblCellMar>
          <w:left w:w="10" w:type="dxa"/>
          <w:right w:w="10" w:type="dxa"/>
        </w:tblCellMar>
        <w:tblLook w:val="00A0"/>
      </w:tblPr>
      <w:tblGrid>
        <w:gridCol w:w="1266"/>
        <w:gridCol w:w="4898"/>
        <w:gridCol w:w="1029"/>
        <w:gridCol w:w="1122"/>
        <w:gridCol w:w="1050"/>
        <w:gridCol w:w="948"/>
        <w:gridCol w:w="796"/>
        <w:gridCol w:w="3850"/>
      </w:tblGrid>
      <w:tr w:rsidR="001303AF" w:rsidRPr="007117F3" w:rsidTr="008D5CCF">
        <w:trPr>
          <w:trHeight w:val="470"/>
        </w:trPr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right="400"/>
              <w:jc w:val="right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№ строки</w:t>
            </w:r>
          </w:p>
        </w:tc>
        <w:tc>
          <w:tcPr>
            <w:tcW w:w="16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16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24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Объем расходов</w:t>
            </w:r>
          </w:p>
          <w:p w:rsidR="001303AF" w:rsidRPr="007117F3" w:rsidRDefault="001303AF" w:rsidP="007117F3">
            <w:pPr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на выполнение мероприятия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За счет всех источников ресурсного обеспечения,</w:t>
            </w:r>
          </w:p>
          <w:p w:rsidR="001303AF" w:rsidRPr="007117F3" w:rsidRDefault="001303AF" w:rsidP="007117F3">
            <w:pPr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тыс. рублей</w:t>
            </w:r>
          </w:p>
        </w:tc>
      </w:tr>
      <w:tr w:rsidR="001303AF" w:rsidRPr="007117F3" w:rsidTr="008D5CCF">
        <w:trPr>
          <w:trHeight w:val="240"/>
        </w:trPr>
        <w:tc>
          <w:tcPr>
            <w:tcW w:w="4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1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rPr>
                <w:rFonts w:eastAsia="Arial Unicode MS"/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2018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2019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2020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2021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2022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2220"/>
              <w:rPr>
                <w:rFonts w:eastAsia="Arial Unicode MS"/>
              </w:rPr>
            </w:pPr>
          </w:p>
        </w:tc>
      </w:tr>
      <w:tr w:rsidR="001303AF" w:rsidRPr="007117F3" w:rsidTr="008D5CCF">
        <w:trPr>
          <w:trHeight w:val="240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right="400"/>
              <w:jc w:val="right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1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500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440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520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460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7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95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8</w:t>
            </w:r>
          </w:p>
        </w:tc>
      </w:tr>
      <w:tr w:rsidR="001303AF" w:rsidRPr="007117F3" w:rsidTr="008D5CCF">
        <w:trPr>
          <w:trHeight w:val="294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jc w:val="center"/>
              <w:rPr>
                <w:rFonts w:eastAsia="Arial Unicode MS"/>
                <w:color w:val="000000"/>
              </w:rPr>
            </w:pPr>
            <w:r w:rsidRPr="007117F3">
              <w:rPr>
                <w:rFonts w:eastAsia="Arial Unicode MS"/>
                <w:color w:val="000000"/>
              </w:rPr>
              <w:t>1.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140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Всего по муниципальной программе,</w:t>
            </w:r>
          </w:p>
          <w:p w:rsidR="001303AF" w:rsidRPr="007117F3" w:rsidRDefault="001303AF" w:rsidP="007117F3">
            <w:pPr>
              <w:ind w:left="140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в том числе: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59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0E7EDF">
            <w:pPr>
              <w:ind w:left="51"/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28846,1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0E7EDF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21332,9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7117F3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7117F3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350,0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7117F3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50529,0</w:t>
            </w:r>
          </w:p>
        </w:tc>
      </w:tr>
      <w:tr w:rsidR="001303AF" w:rsidRPr="007117F3" w:rsidTr="008D5CCF">
        <w:trPr>
          <w:trHeight w:val="237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22245D">
            <w:pPr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22245D">
            <w:pPr>
              <w:ind w:left="440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местный бюджет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22245D">
            <w:pPr>
              <w:ind w:left="34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0E7EDF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29,7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0E7EDF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1045,3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22245D">
            <w:pPr>
              <w:ind w:left="300"/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22245D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350,0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22245D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х</w:t>
            </w:r>
          </w:p>
        </w:tc>
      </w:tr>
      <w:tr w:rsidR="001303AF" w:rsidRPr="007117F3" w:rsidTr="008D5CCF">
        <w:trPr>
          <w:trHeight w:val="240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440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федеральный бюджет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34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3D6581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28240,0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7117F3">
            <w:pPr>
              <w:ind w:left="360"/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7117F3">
            <w:pPr>
              <w:ind w:left="300"/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7117F3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-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7117F3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х</w:t>
            </w:r>
          </w:p>
        </w:tc>
      </w:tr>
      <w:tr w:rsidR="001303AF" w:rsidRPr="007117F3" w:rsidTr="008D5CCF">
        <w:trPr>
          <w:trHeight w:val="302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440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областной бюджет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34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7117F3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576,4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591DE1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20287,6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7117F3">
            <w:pPr>
              <w:ind w:left="300"/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7117F3">
            <w:pPr>
              <w:jc w:val="center"/>
            </w:pPr>
            <w:r w:rsidRPr="004F55FA">
              <w:t>-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7117F3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х</w:t>
            </w:r>
          </w:p>
        </w:tc>
      </w:tr>
      <w:tr w:rsidR="001303AF" w:rsidRPr="007117F3" w:rsidTr="008D5CCF">
        <w:trPr>
          <w:trHeight w:val="322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440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внебюджетные источники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34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240637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240637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7117F3">
            <w:pPr>
              <w:ind w:left="300"/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7117F3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-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7117F3">
            <w:pPr>
              <w:ind w:left="52" w:hanging="52"/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х</w:t>
            </w:r>
          </w:p>
        </w:tc>
      </w:tr>
      <w:tr w:rsidR="001303AF" w:rsidRPr="007117F3" w:rsidTr="00665EAB">
        <w:trPr>
          <w:trHeight w:val="288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0E7EDF">
            <w:pPr>
              <w:ind w:right="40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2.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0E7EDF">
            <w:pPr>
              <w:ind w:left="23" w:right="131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 xml:space="preserve">Подпрограмма 1. </w:t>
            </w:r>
            <w:r w:rsidRPr="007117F3">
              <w:t xml:space="preserve"> </w:t>
            </w:r>
            <w:r w:rsidRPr="007117F3">
              <w:rPr>
                <w:rFonts w:eastAsia="Arial Unicode MS"/>
              </w:rPr>
              <w:t>Благоустройство общественных территорий Боковского района, в том числе территорий соответствующего назначения (площадей, набережных, улиц, пешеходных зон, скверов, парков, иных территорий)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7117F3" w:rsidRDefault="001303AF" w:rsidP="000E7EDF">
            <w:pPr>
              <w:ind w:left="59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0E7EDF">
            <w:pPr>
              <w:ind w:left="51"/>
              <w:jc w:val="center"/>
              <w:rPr>
                <w:rFonts w:eastAsia="Arial Unicode MS"/>
              </w:rPr>
            </w:pPr>
          </w:p>
          <w:p w:rsidR="001303AF" w:rsidRPr="004F55FA" w:rsidRDefault="001303AF" w:rsidP="000E7EDF">
            <w:pPr>
              <w:ind w:left="51"/>
              <w:jc w:val="center"/>
              <w:rPr>
                <w:rFonts w:eastAsia="Arial Unicode MS"/>
              </w:rPr>
            </w:pPr>
          </w:p>
          <w:p w:rsidR="001303AF" w:rsidRPr="004F55FA" w:rsidRDefault="001303AF" w:rsidP="000E7EDF">
            <w:pPr>
              <w:ind w:left="51"/>
              <w:jc w:val="center"/>
              <w:rPr>
                <w:rFonts w:eastAsia="Arial Unicode MS"/>
              </w:rPr>
            </w:pPr>
          </w:p>
          <w:p w:rsidR="001303AF" w:rsidRPr="004F55FA" w:rsidRDefault="001303AF" w:rsidP="000E7EDF">
            <w:pPr>
              <w:ind w:left="51"/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28846,1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0E7EDF">
            <w:pPr>
              <w:jc w:val="center"/>
              <w:rPr>
                <w:rFonts w:eastAsia="Arial Unicode MS"/>
              </w:rPr>
            </w:pPr>
          </w:p>
          <w:p w:rsidR="001303AF" w:rsidRPr="004F55FA" w:rsidRDefault="001303AF" w:rsidP="000E7EDF">
            <w:pPr>
              <w:jc w:val="center"/>
              <w:rPr>
                <w:rFonts w:eastAsia="Arial Unicode MS"/>
              </w:rPr>
            </w:pPr>
          </w:p>
          <w:p w:rsidR="001303AF" w:rsidRPr="004F55FA" w:rsidRDefault="001303AF" w:rsidP="000E7EDF">
            <w:pPr>
              <w:jc w:val="center"/>
              <w:rPr>
                <w:rFonts w:eastAsia="Arial Unicode MS"/>
              </w:rPr>
            </w:pPr>
          </w:p>
          <w:p w:rsidR="001303AF" w:rsidRPr="004F55FA" w:rsidRDefault="001303AF" w:rsidP="000E7EDF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21332,9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4F55FA" w:rsidRDefault="001303AF" w:rsidP="000E7EDF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4F55FA" w:rsidRDefault="001303AF" w:rsidP="000E7EDF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350,0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4F55FA" w:rsidRDefault="001303AF" w:rsidP="000E7EDF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50529,0</w:t>
            </w:r>
          </w:p>
        </w:tc>
      </w:tr>
      <w:tr w:rsidR="001303AF" w:rsidRPr="007117F3" w:rsidTr="008D5CCF">
        <w:trPr>
          <w:trHeight w:val="278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ind w:left="23" w:right="131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Местный бюджет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ind w:left="34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9A5BC9">
            <w:r w:rsidRPr="004F55FA">
              <w:t xml:space="preserve">  29,7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4F55FA" w:rsidRDefault="001303AF" w:rsidP="009A5BC9">
            <w:r w:rsidRPr="004F55FA">
              <w:t>1045,3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ind w:left="30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jc w:val="center"/>
              <w:rPr>
                <w:rFonts w:eastAsia="Arial Unicode MS"/>
              </w:rPr>
            </w:pPr>
            <w:r w:rsidRPr="0022245D">
              <w:rPr>
                <w:rFonts w:eastAsia="Arial Unicode MS"/>
              </w:rPr>
              <w:t>350,0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ind w:left="52" w:hanging="52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х</w:t>
            </w:r>
          </w:p>
        </w:tc>
      </w:tr>
      <w:tr w:rsidR="001303AF" w:rsidRPr="007117F3" w:rsidTr="008D5CCF">
        <w:trPr>
          <w:trHeight w:val="278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ind w:left="23" w:right="131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Федеральный бюджет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ind w:left="34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jc w:val="center"/>
              <w:rPr>
                <w:rFonts w:eastAsia="Arial Unicode MS"/>
              </w:rPr>
            </w:pPr>
            <w:r w:rsidRPr="0022245D">
              <w:rPr>
                <w:rFonts w:eastAsia="Arial Unicode MS"/>
              </w:rPr>
              <w:t>28240,0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ind w:left="36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ind w:left="30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ind w:left="52" w:hanging="52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х</w:t>
            </w:r>
          </w:p>
        </w:tc>
      </w:tr>
      <w:tr w:rsidR="001303AF" w:rsidRPr="007117F3" w:rsidTr="008D5CCF">
        <w:trPr>
          <w:trHeight w:val="268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ind w:left="23" w:right="131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Областной бюджет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ind w:left="34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jc w:val="center"/>
              <w:rPr>
                <w:rFonts w:eastAsia="Arial Unicode MS"/>
              </w:rPr>
            </w:pPr>
            <w:r w:rsidRPr="0022245D">
              <w:rPr>
                <w:rFonts w:eastAsia="Arial Unicode MS"/>
              </w:rPr>
              <w:t>576,4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jc w:val="center"/>
              <w:rPr>
                <w:rFonts w:eastAsia="Arial Unicode MS"/>
              </w:rPr>
            </w:pPr>
            <w:r w:rsidRPr="0022245D">
              <w:rPr>
                <w:rFonts w:eastAsia="Arial Unicode MS"/>
              </w:rPr>
              <w:t>20287,6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ind w:left="30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jc w:val="center"/>
            </w:pPr>
            <w:r w:rsidRPr="007117F3">
              <w:t>-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ind w:left="52" w:hanging="52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х</w:t>
            </w:r>
          </w:p>
        </w:tc>
      </w:tr>
      <w:tr w:rsidR="001303AF" w:rsidRPr="007117F3" w:rsidTr="008D5CCF">
        <w:trPr>
          <w:trHeight w:val="240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ind w:left="23" w:right="131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Внебюджетные средства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ind w:left="34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ind w:left="30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B938C6">
            <w:pPr>
              <w:ind w:left="52" w:hanging="52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х</w:t>
            </w:r>
          </w:p>
        </w:tc>
      </w:tr>
      <w:tr w:rsidR="001303AF" w:rsidRPr="007117F3" w:rsidTr="008D5CCF">
        <w:trPr>
          <w:trHeight w:val="926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right="40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3.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23" w:right="131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Подпрограмма 2. Благоустройство дворовых территорий Боковского района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7117F3" w:rsidRDefault="001303AF" w:rsidP="007117F3">
            <w:pPr>
              <w:ind w:left="59"/>
              <w:jc w:val="center"/>
              <w:rPr>
                <w:rFonts w:eastAsia="Arial Unicode MS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7117F3" w:rsidRDefault="001303AF" w:rsidP="007117F3">
            <w:pPr>
              <w:ind w:left="300"/>
              <w:jc w:val="center"/>
              <w:rPr>
                <w:rFonts w:eastAsia="Arial Unicode MS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7117F3" w:rsidRDefault="001303AF" w:rsidP="007117F3">
            <w:pPr>
              <w:ind w:left="360"/>
              <w:jc w:val="center"/>
              <w:rPr>
                <w:rFonts w:eastAsia="Arial Unicode M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7117F3" w:rsidRDefault="001303AF" w:rsidP="007117F3">
            <w:pPr>
              <w:ind w:left="300"/>
              <w:jc w:val="center"/>
              <w:rPr>
                <w:rFonts w:eastAsia="Arial Unicode MS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7117F3" w:rsidRDefault="001303AF" w:rsidP="007117F3">
            <w:pPr>
              <w:jc w:val="center"/>
              <w:rPr>
                <w:rFonts w:eastAsia="Arial Unicode MS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7117F3" w:rsidRDefault="001303AF" w:rsidP="007117F3">
            <w:pPr>
              <w:ind w:left="52" w:hanging="52"/>
              <w:jc w:val="center"/>
              <w:rPr>
                <w:rFonts w:eastAsia="Arial Unicode MS"/>
              </w:rPr>
            </w:pPr>
          </w:p>
        </w:tc>
      </w:tr>
      <w:tr w:rsidR="001303AF" w:rsidRPr="007117F3" w:rsidTr="008D5CCF">
        <w:trPr>
          <w:trHeight w:val="363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23" w:right="131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Местный бюджет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34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30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36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30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52" w:hanging="52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х</w:t>
            </w:r>
          </w:p>
        </w:tc>
      </w:tr>
      <w:tr w:rsidR="001303AF" w:rsidRPr="007117F3" w:rsidTr="008D5CCF">
        <w:trPr>
          <w:trHeight w:val="363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23" w:right="131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Федеральный бюджет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34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30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36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30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52" w:hanging="52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х</w:t>
            </w:r>
          </w:p>
        </w:tc>
      </w:tr>
      <w:tr w:rsidR="001303AF" w:rsidRPr="007117F3" w:rsidTr="008D5CCF">
        <w:trPr>
          <w:trHeight w:val="270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23" w:right="131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областной бюджет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34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30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36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30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52" w:hanging="52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х</w:t>
            </w:r>
          </w:p>
        </w:tc>
      </w:tr>
      <w:tr w:rsidR="001303AF" w:rsidRPr="007117F3" w:rsidTr="008D5CCF">
        <w:trPr>
          <w:trHeight w:val="240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23" w:right="131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внебюджетные средства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34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30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36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300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-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03AF" w:rsidRPr="007117F3" w:rsidRDefault="001303AF" w:rsidP="007117F3">
            <w:pPr>
              <w:ind w:left="52" w:hanging="52"/>
              <w:jc w:val="center"/>
              <w:rPr>
                <w:rFonts w:eastAsia="Arial Unicode MS"/>
              </w:rPr>
            </w:pPr>
            <w:r w:rsidRPr="007117F3">
              <w:rPr>
                <w:rFonts w:eastAsia="Arial Unicode MS"/>
              </w:rPr>
              <w:t>х</w:t>
            </w:r>
          </w:p>
        </w:tc>
      </w:tr>
    </w:tbl>
    <w:p w:rsidR="001303AF" w:rsidRPr="007117F3" w:rsidRDefault="001303AF" w:rsidP="007117F3">
      <w:pPr>
        <w:tabs>
          <w:tab w:val="left" w:pos="4500"/>
        </w:tabs>
      </w:pPr>
    </w:p>
    <w:p w:rsidR="001303AF" w:rsidRDefault="001303AF"/>
    <w:p w:rsidR="001303AF" w:rsidRDefault="001303AF" w:rsidP="009A65E0">
      <w:pPr>
        <w:spacing w:line="274" w:lineRule="exact"/>
        <w:ind w:left="10206"/>
        <w:jc w:val="center"/>
        <w:rPr>
          <w:rFonts w:eastAsia="Arial Unicode MS"/>
        </w:rPr>
      </w:pPr>
    </w:p>
    <w:p w:rsidR="001303AF" w:rsidRDefault="001303AF" w:rsidP="009A65E0">
      <w:pPr>
        <w:spacing w:line="274" w:lineRule="exact"/>
        <w:ind w:left="10206"/>
        <w:jc w:val="center"/>
        <w:rPr>
          <w:rFonts w:eastAsia="Arial Unicode MS"/>
        </w:rPr>
      </w:pPr>
    </w:p>
    <w:p w:rsidR="001303AF" w:rsidRDefault="001303AF" w:rsidP="009A65E0">
      <w:pPr>
        <w:spacing w:line="274" w:lineRule="exact"/>
        <w:ind w:left="10206"/>
        <w:jc w:val="center"/>
        <w:rPr>
          <w:rFonts w:eastAsia="Arial Unicode MS"/>
        </w:rPr>
      </w:pPr>
    </w:p>
    <w:p w:rsidR="001303AF" w:rsidRDefault="001303AF" w:rsidP="009A65E0">
      <w:pPr>
        <w:spacing w:line="274" w:lineRule="exact"/>
        <w:ind w:left="10206"/>
        <w:jc w:val="center"/>
        <w:rPr>
          <w:rFonts w:eastAsia="Arial Unicode MS"/>
        </w:rPr>
      </w:pPr>
    </w:p>
    <w:p w:rsidR="001303AF" w:rsidRDefault="001303AF" w:rsidP="009A65E0">
      <w:pPr>
        <w:spacing w:line="274" w:lineRule="exact"/>
        <w:ind w:left="10206"/>
        <w:jc w:val="center"/>
        <w:rPr>
          <w:rFonts w:eastAsia="Arial Unicode MS"/>
        </w:rPr>
      </w:pPr>
    </w:p>
    <w:p w:rsidR="001303AF" w:rsidRDefault="001303AF" w:rsidP="009A65E0">
      <w:pPr>
        <w:spacing w:line="274" w:lineRule="exact"/>
        <w:ind w:left="10206"/>
        <w:jc w:val="center"/>
        <w:rPr>
          <w:rFonts w:eastAsia="Arial Unicode MS"/>
        </w:rPr>
      </w:pPr>
    </w:p>
    <w:p w:rsidR="001303AF" w:rsidRDefault="001303AF" w:rsidP="009A65E0">
      <w:pPr>
        <w:spacing w:line="274" w:lineRule="exact"/>
        <w:ind w:left="10206"/>
        <w:jc w:val="center"/>
        <w:rPr>
          <w:rFonts w:eastAsia="Arial Unicode MS"/>
        </w:rPr>
      </w:pPr>
    </w:p>
    <w:p w:rsidR="001303AF" w:rsidRDefault="001303AF" w:rsidP="009A65E0">
      <w:pPr>
        <w:spacing w:line="274" w:lineRule="exact"/>
        <w:ind w:left="10206"/>
        <w:jc w:val="center"/>
        <w:rPr>
          <w:rFonts w:eastAsia="Arial Unicode MS"/>
        </w:rPr>
      </w:pPr>
    </w:p>
    <w:p w:rsidR="001303AF" w:rsidRDefault="001303AF" w:rsidP="009A65E0">
      <w:pPr>
        <w:spacing w:line="274" w:lineRule="exact"/>
        <w:ind w:left="10206"/>
        <w:jc w:val="center"/>
        <w:rPr>
          <w:rFonts w:eastAsia="Arial Unicode MS"/>
        </w:rPr>
      </w:pPr>
    </w:p>
    <w:p w:rsidR="001303AF" w:rsidRDefault="001303AF" w:rsidP="009A65E0">
      <w:pPr>
        <w:spacing w:line="274" w:lineRule="exact"/>
        <w:ind w:left="10206"/>
        <w:jc w:val="center"/>
        <w:rPr>
          <w:rFonts w:eastAsia="Arial Unicode MS"/>
        </w:rPr>
      </w:pPr>
    </w:p>
    <w:p w:rsidR="001303AF" w:rsidRDefault="001303AF" w:rsidP="009A65E0">
      <w:pPr>
        <w:spacing w:line="274" w:lineRule="exact"/>
        <w:ind w:left="10206"/>
        <w:jc w:val="center"/>
        <w:rPr>
          <w:rFonts w:eastAsia="Arial Unicode MS"/>
        </w:rPr>
      </w:pPr>
    </w:p>
    <w:p w:rsidR="001303AF" w:rsidRDefault="001303AF" w:rsidP="009A65E0">
      <w:pPr>
        <w:spacing w:line="274" w:lineRule="exact"/>
        <w:ind w:left="10206"/>
        <w:jc w:val="center"/>
        <w:rPr>
          <w:rFonts w:eastAsia="Arial Unicode MS"/>
        </w:rPr>
      </w:pPr>
    </w:p>
    <w:p w:rsidR="001303AF" w:rsidRDefault="001303AF" w:rsidP="009A65E0">
      <w:pPr>
        <w:spacing w:line="274" w:lineRule="exact"/>
        <w:ind w:left="10206"/>
        <w:jc w:val="center"/>
        <w:rPr>
          <w:rFonts w:eastAsia="Arial Unicode MS"/>
        </w:rPr>
      </w:pPr>
    </w:p>
    <w:p w:rsidR="001303AF" w:rsidRDefault="001303AF" w:rsidP="009A65E0">
      <w:pPr>
        <w:spacing w:line="274" w:lineRule="exact"/>
        <w:ind w:left="10206"/>
        <w:jc w:val="center"/>
        <w:rPr>
          <w:rFonts w:eastAsia="Arial Unicode MS"/>
        </w:rPr>
      </w:pPr>
    </w:p>
    <w:p w:rsidR="001303AF" w:rsidRDefault="001303AF" w:rsidP="009A65E0">
      <w:pPr>
        <w:spacing w:line="274" w:lineRule="exact"/>
        <w:ind w:left="10206"/>
        <w:jc w:val="center"/>
        <w:rPr>
          <w:rFonts w:eastAsia="Arial Unicode MS"/>
        </w:rPr>
      </w:pPr>
    </w:p>
    <w:p w:rsidR="001303AF" w:rsidRDefault="001303AF" w:rsidP="009A65E0">
      <w:pPr>
        <w:spacing w:line="274" w:lineRule="exact"/>
        <w:ind w:left="10206"/>
        <w:jc w:val="center"/>
        <w:rPr>
          <w:rFonts w:eastAsia="Arial Unicode MS"/>
        </w:rPr>
      </w:pPr>
    </w:p>
    <w:p w:rsidR="001303AF" w:rsidRDefault="001303AF" w:rsidP="009A65E0">
      <w:pPr>
        <w:spacing w:line="274" w:lineRule="exact"/>
        <w:ind w:left="10206"/>
        <w:jc w:val="center"/>
        <w:rPr>
          <w:rFonts w:eastAsia="Arial Unicode MS"/>
        </w:rPr>
      </w:pPr>
    </w:p>
    <w:p w:rsidR="001303AF" w:rsidRDefault="001303AF" w:rsidP="009A65E0">
      <w:pPr>
        <w:spacing w:line="274" w:lineRule="exact"/>
        <w:ind w:left="10206"/>
        <w:jc w:val="center"/>
        <w:rPr>
          <w:rFonts w:eastAsia="Arial Unicode MS"/>
        </w:rPr>
      </w:pPr>
    </w:p>
    <w:p w:rsidR="001303AF" w:rsidRDefault="001303AF" w:rsidP="009A65E0">
      <w:pPr>
        <w:spacing w:line="274" w:lineRule="exact"/>
        <w:ind w:left="10206"/>
        <w:jc w:val="center"/>
        <w:rPr>
          <w:rFonts w:eastAsia="Arial Unicode MS"/>
        </w:rPr>
      </w:pPr>
    </w:p>
    <w:p w:rsidR="001303AF" w:rsidRDefault="001303AF" w:rsidP="009A65E0">
      <w:pPr>
        <w:spacing w:line="274" w:lineRule="exact"/>
        <w:ind w:left="10206"/>
        <w:jc w:val="center"/>
        <w:rPr>
          <w:rFonts w:eastAsia="Arial Unicode MS"/>
        </w:rPr>
      </w:pPr>
    </w:p>
    <w:p w:rsidR="001303AF" w:rsidRPr="00F0467D" w:rsidRDefault="001303AF" w:rsidP="009A65E0">
      <w:pPr>
        <w:spacing w:line="274" w:lineRule="exact"/>
        <w:ind w:left="10206"/>
        <w:jc w:val="center"/>
        <w:rPr>
          <w:rFonts w:eastAsia="Arial Unicode MS"/>
        </w:rPr>
      </w:pPr>
      <w:r w:rsidRPr="00F0467D">
        <w:rPr>
          <w:rFonts w:eastAsia="Arial Unicode MS"/>
        </w:rPr>
        <w:t>Приложение № 4</w:t>
      </w:r>
    </w:p>
    <w:p w:rsidR="001303AF" w:rsidRDefault="001303AF" w:rsidP="009A65E0">
      <w:pPr>
        <w:ind w:left="10206" w:right="540"/>
        <w:jc w:val="center"/>
        <w:rPr>
          <w:rFonts w:eastAsia="Arial Unicode MS"/>
        </w:rPr>
      </w:pPr>
      <w:r w:rsidRPr="00F0467D">
        <w:rPr>
          <w:rFonts w:eastAsia="Arial Unicode MS"/>
        </w:rPr>
        <w:t>к муниципальной программе Боковского района «Формирование современной городской среды на территории Боковского района»</w:t>
      </w:r>
    </w:p>
    <w:p w:rsidR="001303AF" w:rsidRDefault="001303AF" w:rsidP="00734773">
      <w:pPr>
        <w:ind w:left="5670" w:right="540"/>
        <w:jc w:val="center"/>
        <w:rPr>
          <w:rFonts w:eastAsia="Arial Unicode MS"/>
        </w:rPr>
      </w:pPr>
    </w:p>
    <w:p w:rsidR="001303AF" w:rsidRPr="00F0467D" w:rsidRDefault="001303AF" w:rsidP="00734773">
      <w:pPr>
        <w:ind w:left="5670" w:right="540"/>
        <w:jc w:val="center"/>
        <w:rPr>
          <w:rFonts w:eastAsia="Arial Unicode MS"/>
        </w:rPr>
      </w:pPr>
    </w:p>
    <w:p w:rsidR="001303AF" w:rsidRPr="00F0467D" w:rsidRDefault="001303AF" w:rsidP="00F0467D">
      <w:pPr>
        <w:ind w:left="100"/>
        <w:jc w:val="center"/>
        <w:rPr>
          <w:rFonts w:eastAsia="Arial Unicode MS"/>
        </w:rPr>
      </w:pPr>
      <w:r w:rsidRPr="00F0467D">
        <w:rPr>
          <w:rFonts w:eastAsia="Arial Unicode MS"/>
        </w:rPr>
        <w:t xml:space="preserve">АДРЕСНЫЙ ПЕРЕЧЕНЬ </w:t>
      </w:r>
    </w:p>
    <w:p w:rsidR="001303AF" w:rsidRPr="00F0467D" w:rsidRDefault="001303AF" w:rsidP="00F0467D">
      <w:pPr>
        <w:ind w:left="100"/>
        <w:jc w:val="center"/>
        <w:rPr>
          <w:rFonts w:eastAsia="Arial Unicode MS"/>
        </w:rPr>
      </w:pPr>
      <w:r w:rsidRPr="00F0467D">
        <w:rPr>
          <w:rFonts w:eastAsia="Arial Unicode MS"/>
        </w:rPr>
        <w:t xml:space="preserve">общественных территорий Боковского района, </w:t>
      </w:r>
    </w:p>
    <w:p w:rsidR="001303AF" w:rsidRPr="00F0467D" w:rsidRDefault="001303AF" w:rsidP="00F0467D">
      <w:pPr>
        <w:ind w:left="100"/>
        <w:jc w:val="center"/>
        <w:rPr>
          <w:rFonts w:eastAsia="Arial Unicode MS"/>
        </w:rPr>
      </w:pPr>
      <w:r w:rsidRPr="00F0467D">
        <w:rPr>
          <w:rFonts w:eastAsia="Arial Unicode MS"/>
        </w:rPr>
        <w:t>подлежащих благоустройству в 2018 - 2022 годах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A0"/>
      </w:tblPr>
      <w:tblGrid>
        <w:gridCol w:w="477"/>
        <w:gridCol w:w="2900"/>
        <w:gridCol w:w="3312"/>
        <w:gridCol w:w="1692"/>
        <w:gridCol w:w="1932"/>
        <w:gridCol w:w="1234"/>
        <w:gridCol w:w="1234"/>
        <w:gridCol w:w="1327"/>
        <w:gridCol w:w="1048"/>
      </w:tblGrid>
      <w:tr w:rsidR="001303AF" w:rsidRPr="00F0467D" w:rsidTr="005222FC">
        <w:trPr>
          <w:trHeight w:val="853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F0467D" w:rsidRDefault="001303AF" w:rsidP="005222FC">
            <w:pPr>
              <w:spacing w:line="269" w:lineRule="exact"/>
              <w:jc w:val="center"/>
              <w:rPr>
                <w:rFonts w:eastAsia="Arial Unicode MS"/>
              </w:rPr>
            </w:pPr>
            <w:r w:rsidRPr="00F0467D">
              <w:rPr>
                <w:rFonts w:eastAsia="Arial Unicode MS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F0467D" w:rsidRDefault="001303AF" w:rsidP="005222FC">
            <w:pPr>
              <w:ind w:left="240"/>
              <w:jc w:val="center"/>
              <w:rPr>
                <w:rFonts w:eastAsia="Arial Unicode MS"/>
              </w:rPr>
            </w:pPr>
            <w:r w:rsidRPr="00F0467D">
              <w:rPr>
                <w:rFonts w:eastAsia="Arial Unicode MS"/>
              </w:rPr>
              <w:t>Наименование, месторасположение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F0467D" w:rsidRDefault="001303AF" w:rsidP="005222FC">
            <w:pPr>
              <w:jc w:val="center"/>
              <w:rPr>
                <w:rFonts w:eastAsia="Arial Unicode MS"/>
              </w:rPr>
            </w:pPr>
            <w:r w:rsidRPr="00F0467D">
              <w:rPr>
                <w:rFonts w:eastAsia="Arial Unicode MS"/>
              </w:rPr>
              <w:t>Наименование мероприятия по благоустройству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F0467D" w:rsidRDefault="001303AF" w:rsidP="005222FC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Год проведения работ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F0467D" w:rsidRDefault="001303AF" w:rsidP="005222FC">
            <w:pPr>
              <w:jc w:val="center"/>
              <w:rPr>
                <w:rFonts w:eastAsia="Arial Unicode MS"/>
              </w:rPr>
            </w:pPr>
            <w:r w:rsidRPr="00F0467D">
              <w:rPr>
                <w:rFonts w:eastAsia="Arial Unicode MS"/>
              </w:rPr>
              <w:t>Объем в</w:t>
            </w:r>
          </w:p>
          <w:p w:rsidR="001303AF" w:rsidRPr="00F0467D" w:rsidRDefault="001303AF" w:rsidP="005222FC">
            <w:pPr>
              <w:jc w:val="center"/>
              <w:rPr>
                <w:rFonts w:eastAsia="Arial Unicode MS"/>
              </w:rPr>
            </w:pPr>
            <w:r w:rsidRPr="00F0467D">
              <w:rPr>
                <w:rFonts w:eastAsia="Arial Unicode MS"/>
              </w:rPr>
              <w:t>натуральных показателях,</w:t>
            </w:r>
          </w:p>
          <w:p w:rsidR="001303AF" w:rsidRPr="00F0467D" w:rsidRDefault="001303AF" w:rsidP="005222FC">
            <w:pPr>
              <w:jc w:val="center"/>
              <w:rPr>
                <w:rFonts w:eastAsia="Arial Unicode MS"/>
              </w:rPr>
            </w:pPr>
            <w:r w:rsidRPr="00F0467D">
              <w:rPr>
                <w:rFonts w:eastAsia="Arial Unicode MS"/>
              </w:rPr>
              <w:t>ед. изм.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F0467D" w:rsidRDefault="001303AF" w:rsidP="005222FC">
            <w:pPr>
              <w:ind w:left="-21" w:right="-10" w:firstLine="21"/>
              <w:jc w:val="center"/>
              <w:rPr>
                <w:rFonts w:eastAsia="Arial Unicode MS"/>
              </w:rPr>
            </w:pPr>
            <w:r w:rsidRPr="00F0467D">
              <w:rPr>
                <w:rFonts w:eastAsia="Arial Unicode MS"/>
              </w:rPr>
              <w:t>Объем средств, направленных на финансирование мероприятий, тыс.руб.</w:t>
            </w:r>
          </w:p>
        </w:tc>
      </w:tr>
      <w:tr w:rsidR="001303AF" w:rsidRPr="00F0467D" w:rsidTr="008B7077">
        <w:trPr>
          <w:trHeight w:val="233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F0467D" w:rsidRDefault="001303AF" w:rsidP="005222FC">
            <w:pPr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F0467D" w:rsidRDefault="001303AF" w:rsidP="005222FC">
            <w:pPr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F0467D" w:rsidRDefault="001303AF" w:rsidP="005222FC">
            <w:pPr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F0467D" w:rsidRDefault="001303AF" w:rsidP="005222FC">
            <w:pPr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F0467D" w:rsidRDefault="001303AF" w:rsidP="005222FC">
            <w:pPr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F0467D" w:rsidRDefault="001303AF" w:rsidP="005222FC">
            <w:pPr>
              <w:ind w:left="140"/>
              <w:jc w:val="center"/>
              <w:rPr>
                <w:rFonts w:eastAsia="Arial Unicode MS"/>
              </w:rPr>
            </w:pPr>
            <w:r w:rsidRPr="00F0467D">
              <w:rPr>
                <w:rFonts w:eastAsia="Arial Unicode MS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F0467D" w:rsidRDefault="001303AF" w:rsidP="005222FC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ФБ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F0467D" w:rsidRDefault="001303AF" w:rsidP="005222FC">
            <w:pPr>
              <w:ind w:left="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ОБ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F0467D" w:rsidRDefault="001303AF" w:rsidP="005222FC">
            <w:pPr>
              <w:tabs>
                <w:tab w:val="left" w:pos="0"/>
              </w:tabs>
              <w:ind w:right="-1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МБ</w:t>
            </w:r>
          </w:p>
        </w:tc>
      </w:tr>
      <w:tr w:rsidR="001303AF" w:rsidRPr="00F0467D" w:rsidTr="000D3FDC">
        <w:trPr>
          <w:trHeight w:val="2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F0467D" w:rsidRDefault="001303AF" w:rsidP="005222FC">
            <w:pPr>
              <w:jc w:val="center"/>
              <w:rPr>
                <w:rFonts w:eastAsia="Arial Unicode MS"/>
                <w:color w:val="000000"/>
              </w:rPr>
            </w:pPr>
            <w:r w:rsidRPr="00F0467D">
              <w:rPr>
                <w:rFonts w:eastAsia="Arial Unicode MS"/>
                <w:color w:val="00000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F0467D" w:rsidRDefault="001303AF" w:rsidP="005222FC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с</w:t>
            </w:r>
            <w:r w:rsidRPr="00F0467D">
              <w:rPr>
                <w:rFonts w:eastAsia="Arial Unicode MS"/>
                <w:color w:val="000000"/>
              </w:rPr>
              <w:t>т</w:t>
            </w:r>
            <w:r>
              <w:rPr>
                <w:rFonts w:eastAsia="Arial Unicode MS"/>
                <w:color w:val="000000"/>
              </w:rPr>
              <w:t>-ца</w:t>
            </w:r>
            <w:r w:rsidRPr="00F0467D">
              <w:rPr>
                <w:rFonts w:eastAsia="Arial Unicode MS"/>
                <w:color w:val="000000"/>
              </w:rPr>
              <w:t xml:space="preserve"> Боковская,</w:t>
            </w:r>
          </w:p>
          <w:p w:rsidR="001303AF" w:rsidRPr="00F0467D" w:rsidRDefault="001303AF" w:rsidP="005222FC">
            <w:pPr>
              <w:jc w:val="center"/>
              <w:rPr>
                <w:rFonts w:eastAsia="Arial Unicode MS"/>
                <w:color w:val="000000"/>
              </w:rPr>
            </w:pPr>
            <w:r w:rsidRPr="00F0467D">
              <w:rPr>
                <w:rFonts w:eastAsia="Arial Unicode MS"/>
                <w:color w:val="000000"/>
              </w:rPr>
              <w:t>ул. Ленина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Default="001303AF" w:rsidP="005222FC">
            <w:pPr>
              <w:jc w:val="center"/>
              <w:rPr>
                <w:rFonts w:eastAsia="Arial Unicode MS"/>
                <w:color w:val="000000"/>
              </w:rPr>
            </w:pPr>
            <w:r w:rsidRPr="00F0467D">
              <w:rPr>
                <w:rFonts w:eastAsia="Arial Unicode MS"/>
                <w:color w:val="000000"/>
              </w:rPr>
              <w:t>Благоустройство общественной территории</w:t>
            </w:r>
          </w:p>
          <w:p w:rsidR="001303AF" w:rsidRPr="00F0467D" w:rsidRDefault="001303AF" w:rsidP="005222FC">
            <w:pPr>
              <w:jc w:val="center"/>
              <w:rPr>
                <w:rFonts w:eastAsia="Arial Unicode MS"/>
                <w:color w:val="000000"/>
              </w:rPr>
            </w:pPr>
            <w:r w:rsidRPr="00F0467D">
              <w:rPr>
                <w:rFonts w:eastAsia="Arial Unicode MS"/>
                <w:color w:val="000000"/>
              </w:rPr>
              <w:t>(сквер по ул. Ленина)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F0467D" w:rsidRDefault="001303AF" w:rsidP="009404F6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2019-2020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F0467D" w:rsidRDefault="001303AF" w:rsidP="005222FC">
            <w:pPr>
              <w:jc w:val="center"/>
              <w:rPr>
                <w:rFonts w:eastAsia="Arial Unicode MS"/>
                <w:color w:val="000000"/>
              </w:rPr>
            </w:pPr>
            <w:smartTag w:uri="urn:schemas-microsoft-com:office:smarttags" w:element="metricconverter">
              <w:smartTagPr>
                <w:attr w:name="ProductID" w:val="45000 м2"/>
              </w:smartTagPr>
              <w:r w:rsidRPr="00F0467D">
                <w:rPr>
                  <w:rFonts w:eastAsia="Arial Unicode MS"/>
                  <w:color w:val="000000"/>
                </w:rPr>
                <w:t>45000 м</w:t>
              </w:r>
              <w:r w:rsidRPr="00F0467D">
                <w:rPr>
                  <w:rFonts w:eastAsia="Arial Unicode MS"/>
                  <w:color w:val="000000"/>
                  <w:sz w:val="20"/>
                  <w:szCs w:val="20"/>
                </w:rPr>
                <w:t>2</w:t>
              </w:r>
            </w:smartTag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4F55FA" w:rsidRDefault="001303AF" w:rsidP="004D51F3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50179,0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4F55FA" w:rsidRDefault="001303AF" w:rsidP="005222FC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28240,0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4F55FA" w:rsidRDefault="001303AF" w:rsidP="005222FC">
            <w:pPr>
              <w:jc w:val="center"/>
              <w:rPr>
                <w:rFonts w:eastAsia="Arial Unicode MS"/>
              </w:rPr>
            </w:pPr>
            <w:r w:rsidRPr="004F55FA">
              <w:t>20864,0 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4F55FA" w:rsidRDefault="001303AF" w:rsidP="005222FC">
            <w:pPr>
              <w:tabs>
                <w:tab w:val="left" w:pos="-10"/>
              </w:tabs>
              <w:ind w:right="-10"/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1075,0</w:t>
            </w:r>
          </w:p>
        </w:tc>
      </w:tr>
      <w:tr w:rsidR="001303AF" w:rsidRPr="00F0467D" w:rsidTr="00BC585F">
        <w:trPr>
          <w:trHeight w:val="2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F0467D" w:rsidRDefault="001303AF" w:rsidP="00DA4A1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Default="001303AF" w:rsidP="00DA4A1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ст-ца Боковская,</w:t>
            </w:r>
          </w:p>
          <w:p w:rsidR="001303AF" w:rsidRPr="00F0467D" w:rsidRDefault="001303AF" w:rsidP="00DA4A1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ул. Ленина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Default="001303AF" w:rsidP="00332861">
            <w:pPr>
              <w:jc w:val="center"/>
              <w:rPr>
                <w:rFonts w:eastAsia="Arial Unicode MS"/>
                <w:color w:val="000000"/>
              </w:rPr>
            </w:pPr>
            <w:r w:rsidRPr="00F0467D">
              <w:rPr>
                <w:rFonts w:eastAsia="Arial Unicode MS"/>
                <w:color w:val="000000"/>
              </w:rPr>
              <w:t>Благоустройство общественной территории</w:t>
            </w:r>
            <w:r>
              <w:rPr>
                <w:rFonts w:eastAsia="Arial Unicode MS"/>
                <w:color w:val="000000"/>
              </w:rPr>
              <w:t>:</w:t>
            </w:r>
          </w:p>
          <w:p w:rsidR="001303AF" w:rsidRPr="00FD0BC3" w:rsidRDefault="001303AF" w:rsidP="00332861">
            <w:pPr>
              <w:jc w:val="center"/>
              <w:rPr>
                <w:rFonts w:eastAsia="Arial Unicode MS"/>
                <w:color w:val="000000"/>
              </w:rPr>
            </w:pPr>
            <w:r w:rsidRPr="00FD0BC3">
              <w:rPr>
                <w:rFonts w:eastAsia="Arial Unicode MS"/>
                <w:color w:val="000000"/>
              </w:rPr>
              <w:t>Набережная р. Чир ст-ца Боковская, ул. Ленина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Default="001303AF" w:rsidP="00DA4A1B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2020-2021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F0467D" w:rsidRDefault="001303AF" w:rsidP="00DA4A1B">
            <w:pPr>
              <w:jc w:val="center"/>
              <w:rPr>
                <w:rFonts w:eastAsia="Arial Unicode MS"/>
                <w:color w:val="000000"/>
              </w:rPr>
            </w:pPr>
            <w:smartTag w:uri="urn:schemas-microsoft-com:office:smarttags" w:element="metricconverter">
              <w:smartTagPr>
                <w:attr w:name="ProductID" w:val="60000 м2"/>
              </w:smartTagPr>
              <w:r>
                <w:rPr>
                  <w:rFonts w:eastAsia="Arial Unicode MS"/>
                  <w:color w:val="000000"/>
                </w:rPr>
                <w:t>6</w:t>
              </w:r>
              <w:r w:rsidRPr="00F0467D">
                <w:rPr>
                  <w:rFonts w:eastAsia="Arial Unicode MS"/>
                  <w:color w:val="000000"/>
                </w:rPr>
                <w:t>0000 м</w:t>
              </w:r>
              <w:r w:rsidRPr="00F0467D">
                <w:rPr>
                  <w:rFonts w:eastAsia="Arial Unicode MS"/>
                  <w:color w:val="000000"/>
                  <w:vertAlign w:val="superscript"/>
                </w:rPr>
                <w:t>2</w:t>
              </w:r>
            </w:smartTag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4F55FA" w:rsidRDefault="001303AF" w:rsidP="00DA4A1B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4F55FA" w:rsidRDefault="001303AF" w:rsidP="00DA4A1B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4F55FA" w:rsidRDefault="001303AF" w:rsidP="00DA4A1B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4F55FA" w:rsidRDefault="001303AF" w:rsidP="00DA4A1B">
            <w:pPr>
              <w:ind w:left="-24" w:firstLine="24"/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-</w:t>
            </w:r>
          </w:p>
        </w:tc>
      </w:tr>
      <w:tr w:rsidR="001303AF" w:rsidRPr="00F0467D" w:rsidTr="00D72B17">
        <w:trPr>
          <w:trHeight w:val="2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F0467D" w:rsidRDefault="001303AF" w:rsidP="005222FC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3</w:t>
            </w:r>
            <w:r w:rsidRPr="00F0467D">
              <w:rPr>
                <w:rFonts w:eastAsia="Arial Unicode MS"/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F0467D" w:rsidRDefault="001303AF" w:rsidP="005222FC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с</w:t>
            </w:r>
            <w:r w:rsidRPr="00F0467D">
              <w:rPr>
                <w:rFonts w:eastAsia="Arial Unicode MS"/>
                <w:color w:val="000000"/>
              </w:rPr>
              <w:t>т</w:t>
            </w:r>
            <w:r>
              <w:rPr>
                <w:rFonts w:eastAsia="Arial Unicode MS"/>
                <w:color w:val="000000"/>
              </w:rPr>
              <w:t>-ца</w:t>
            </w:r>
            <w:r w:rsidRPr="00F0467D">
              <w:rPr>
                <w:rFonts w:eastAsia="Arial Unicode MS"/>
                <w:color w:val="000000"/>
              </w:rPr>
              <w:t xml:space="preserve"> Каргинская,</w:t>
            </w:r>
          </w:p>
          <w:p w:rsidR="001303AF" w:rsidRPr="00F0467D" w:rsidRDefault="001303AF" w:rsidP="005222FC">
            <w:pPr>
              <w:jc w:val="center"/>
              <w:rPr>
                <w:rFonts w:eastAsia="Arial Unicode MS"/>
                <w:color w:val="000000"/>
              </w:rPr>
            </w:pPr>
            <w:r w:rsidRPr="00F0467D">
              <w:rPr>
                <w:rFonts w:eastAsia="Arial Unicode MS"/>
                <w:color w:val="000000"/>
              </w:rPr>
              <w:t>ул. Чирская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F0467D" w:rsidRDefault="001303AF" w:rsidP="005222FC">
            <w:pPr>
              <w:jc w:val="center"/>
              <w:rPr>
                <w:rFonts w:eastAsia="Arial Unicode MS"/>
                <w:color w:val="000000"/>
              </w:rPr>
            </w:pPr>
            <w:r w:rsidRPr="00F0467D">
              <w:rPr>
                <w:rFonts w:eastAsia="Arial Unicode MS"/>
                <w:color w:val="000000"/>
              </w:rPr>
              <w:t>Благоустройство общественной территории (прибрежная зона)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F0467D" w:rsidRDefault="001303AF" w:rsidP="005222FC">
            <w:pPr>
              <w:jc w:val="center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F0467D" w:rsidRDefault="001303AF" w:rsidP="005222FC">
            <w:pPr>
              <w:jc w:val="center"/>
              <w:rPr>
                <w:rFonts w:eastAsia="Arial Unicode MS"/>
                <w:color w:val="00000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30000 м2"/>
              </w:smartTagPr>
              <w:r w:rsidRPr="00F0467D">
                <w:rPr>
                  <w:rFonts w:eastAsia="Arial Unicode MS"/>
                  <w:color w:val="000000"/>
                </w:rPr>
                <w:t>30000 м</w:t>
              </w:r>
              <w:r w:rsidRPr="00F0467D">
                <w:rPr>
                  <w:rFonts w:eastAsia="Arial Unicode MS"/>
                  <w:color w:val="000000"/>
                  <w:vertAlign w:val="superscript"/>
                </w:rPr>
                <w:t>2</w:t>
              </w:r>
            </w:smartTag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4F55FA" w:rsidRDefault="001303AF" w:rsidP="005222FC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350,0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4F55FA" w:rsidRDefault="001303AF" w:rsidP="005222FC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4F55FA" w:rsidRDefault="001303AF" w:rsidP="005222FC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4F55FA" w:rsidRDefault="001303AF" w:rsidP="005222FC">
            <w:pPr>
              <w:tabs>
                <w:tab w:val="left" w:pos="0"/>
              </w:tabs>
              <w:ind w:left="-24" w:right="-31" w:firstLine="24"/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350,0</w:t>
            </w:r>
          </w:p>
        </w:tc>
      </w:tr>
      <w:tr w:rsidR="001303AF" w:rsidRPr="00F0467D" w:rsidTr="00CA05BE">
        <w:trPr>
          <w:trHeight w:val="286"/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F0467D" w:rsidRDefault="001303AF" w:rsidP="005222FC">
            <w:pPr>
              <w:jc w:val="center"/>
              <w:rPr>
                <w:rFonts w:eastAsia="Arial Unicode MS"/>
                <w:color w:val="000000"/>
              </w:rPr>
            </w:pPr>
            <w:r w:rsidRPr="00F0467D">
              <w:rPr>
                <w:rFonts w:eastAsia="Arial Unicode MS"/>
                <w:color w:val="000000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4F55FA" w:rsidRDefault="001303AF" w:rsidP="005222FC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50529,0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4F55FA" w:rsidRDefault="001303AF" w:rsidP="005222FC">
            <w:pPr>
              <w:jc w:val="center"/>
              <w:rPr>
                <w:rFonts w:eastAsia="Arial Unicode MS"/>
              </w:rPr>
            </w:pPr>
            <w:r w:rsidRPr="004F55FA">
              <w:rPr>
                <w:rFonts w:eastAsia="Arial Unicode MS"/>
              </w:rPr>
              <w:t>28240,0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4F55FA" w:rsidRDefault="001303AF" w:rsidP="005222FC">
            <w:pPr>
              <w:jc w:val="center"/>
              <w:rPr>
                <w:rFonts w:eastAsia="Arial Unicode MS"/>
              </w:rPr>
            </w:pPr>
            <w:r w:rsidRPr="004F55FA">
              <w:t>20864,0 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03AF" w:rsidRPr="004F55FA" w:rsidRDefault="001303AF" w:rsidP="005222FC">
            <w:pPr>
              <w:jc w:val="center"/>
              <w:rPr>
                <w:rFonts w:eastAsia="Arial Unicode MS"/>
              </w:rPr>
            </w:pPr>
            <w:r w:rsidRPr="004F55FA">
              <w:t>1425,0</w:t>
            </w:r>
          </w:p>
        </w:tc>
      </w:tr>
    </w:tbl>
    <w:p w:rsidR="001303AF" w:rsidRDefault="001303AF" w:rsidP="00F9669D">
      <w:pPr>
        <w:rPr>
          <w:rFonts w:eastAsia="Arial Unicode MS"/>
        </w:rPr>
      </w:pPr>
    </w:p>
    <w:p w:rsidR="001303AF" w:rsidRDefault="001303AF" w:rsidP="00F9669D">
      <w:pPr>
        <w:rPr>
          <w:rFonts w:eastAsia="Arial Unicode MS"/>
        </w:rPr>
      </w:pPr>
    </w:p>
    <w:p w:rsidR="001303AF" w:rsidRDefault="001303AF" w:rsidP="00F9669D">
      <w:pPr>
        <w:rPr>
          <w:rFonts w:eastAsia="Arial Unicode MS"/>
        </w:rPr>
      </w:pPr>
    </w:p>
    <w:p w:rsidR="001303AF" w:rsidRPr="00D3750E" w:rsidRDefault="001303AF" w:rsidP="00F9669D">
      <w:pPr>
        <w:rPr>
          <w:rFonts w:eastAsia="Arial Unicode MS"/>
        </w:rPr>
      </w:pPr>
      <w:r w:rsidRPr="00D3750E">
        <w:rPr>
          <w:rFonts w:eastAsia="Arial Unicode MS"/>
        </w:rPr>
        <w:t>Управляющий делами</w:t>
      </w:r>
    </w:p>
    <w:p w:rsidR="001303AF" w:rsidRDefault="001303AF" w:rsidP="00F9669D">
      <w:pPr>
        <w:tabs>
          <w:tab w:val="left" w:pos="7560"/>
        </w:tabs>
      </w:pPr>
      <w:r w:rsidRPr="00D3750E">
        <w:rPr>
          <w:rFonts w:eastAsia="Arial Unicode MS"/>
        </w:rPr>
        <w:t>Администрации района</w:t>
      </w:r>
      <w:r w:rsidRPr="00D3750E"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     </w:t>
      </w:r>
      <w:r w:rsidRPr="00D3750E">
        <w:rPr>
          <w:rFonts w:eastAsia="Arial Unicode MS"/>
        </w:rPr>
        <w:t xml:space="preserve">   </w:t>
      </w:r>
      <w:r>
        <w:rPr>
          <w:rFonts w:eastAsia="Arial Unicode MS"/>
        </w:rPr>
        <w:t xml:space="preserve">   </w:t>
      </w:r>
      <w:r w:rsidRPr="00D3750E">
        <w:rPr>
          <w:rFonts w:eastAsia="Arial Unicode MS"/>
        </w:rPr>
        <w:t xml:space="preserve">  Г.М. Антипова</w:t>
      </w:r>
    </w:p>
    <w:sectPr w:rsidR="001303AF" w:rsidSect="009A65E0">
      <w:pgSz w:w="16838" w:h="11906" w:orient="landscape"/>
      <w:pgMar w:top="851" w:right="851" w:bottom="850" w:left="85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3AF" w:rsidRDefault="001303AF" w:rsidP="0083746C">
      <w:r>
        <w:separator/>
      </w:r>
    </w:p>
  </w:endnote>
  <w:endnote w:type="continuationSeparator" w:id="0">
    <w:p w:rsidR="001303AF" w:rsidRDefault="001303AF" w:rsidP="008374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3AF" w:rsidRPr="009B4390" w:rsidRDefault="001303AF" w:rsidP="009B4390">
    <w:pPr>
      <w:pStyle w:val="Footer"/>
      <w:tabs>
        <w:tab w:val="clear" w:pos="4677"/>
      </w:tabs>
      <w:rPr>
        <w:sz w:val="20"/>
        <w:szCs w:val="20"/>
        <w:lang w:val="en-US"/>
      </w:rPr>
    </w:pPr>
    <w:r w:rsidRPr="009B4390">
      <w:rPr>
        <w:sz w:val="20"/>
        <w:szCs w:val="20"/>
        <w:lang w:val="en-US"/>
      </w:rPr>
      <w:t>Rg-</w:t>
    </w:r>
    <w:r>
      <w:rPr>
        <w:sz w:val="20"/>
        <w:szCs w:val="20"/>
      </w:rPr>
      <w:t>588</w:t>
    </w:r>
    <w:r w:rsidRPr="009B4390">
      <w:rPr>
        <w:sz w:val="20"/>
        <w:szCs w:val="20"/>
        <w:lang w:val="en-US"/>
      </w:rPr>
      <w:t xml:space="preserve"> 2019</w:t>
    </w:r>
    <w:r w:rsidRPr="009B4390">
      <w:rPr>
        <w:sz w:val="20"/>
        <w:szCs w:val="20"/>
      </w:rPr>
      <w:tab/>
    </w:r>
    <w:r w:rsidRPr="009B4390">
      <w:rPr>
        <w:sz w:val="20"/>
        <w:szCs w:val="20"/>
      </w:rPr>
      <w:fldChar w:fldCharType="begin"/>
    </w:r>
    <w:r w:rsidRPr="009B4390">
      <w:rPr>
        <w:sz w:val="20"/>
        <w:szCs w:val="20"/>
      </w:rPr>
      <w:instrText>PAGE   \* MERGEFORMAT</w:instrText>
    </w:r>
    <w:r w:rsidRPr="009B4390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Pr="009B4390">
      <w:rPr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3AF" w:rsidRPr="009B4390" w:rsidRDefault="001303AF" w:rsidP="009B4390">
    <w:pPr>
      <w:pStyle w:val="Footer"/>
      <w:tabs>
        <w:tab w:val="clear" w:pos="4677"/>
        <w:tab w:val="clear" w:pos="9355"/>
        <w:tab w:val="right" w:pos="14853"/>
      </w:tabs>
      <w:rPr>
        <w:sz w:val="20"/>
        <w:szCs w:val="20"/>
      </w:rPr>
    </w:pPr>
    <w:r>
      <w:rPr>
        <w:sz w:val="20"/>
        <w:szCs w:val="20"/>
        <w:lang w:val="en-US"/>
      </w:rPr>
      <w:t>Rg-</w:t>
    </w:r>
    <w:r>
      <w:rPr>
        <w:sz w:val="20"/>
        <w:szCs w:val="20"/>
      </w:rPr>
      <w:t xml:space="preserve">588 </w:t>
    </w:r>
    <w:r w:rsidRPr="009B4390">
      <w:rPr>
        <w:sz w:val="20"/>
        <w:szCs w:val="20"/>
        <w:lang w:val="en-US"/>
      </w:rPr>
      <w:t>2019</w:t>
    </w:r>
    <w:r w:rsidRPr="009B4390">
      <w:rPr>
        <w:sz w:val="20"/>
        <w:szCs w:val="20"/>
      </w:rPr>
      <w:tab/>
    </w:r>
    <w:r w:rsidRPr="009B4390">
      <w:rPr>
        <w:sz w:val="20"/>
        <w:szCs w:val="20"/>
      </w:rPr>
      <w:fldChar w:fldCharType="begin"/>
    </w:r>
    <w:r w:rsidRPr="009B4390">
      <w:rPr>
        <w:sz w:val="20"/>
        <w:szCs w:val="20"/>
      </w:rPr>
      <w:instrText>PAGE   \* MERGEFORMAT</w:instrText>
    </w:r>
    <w:r w:rsidRPr="009B4390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9B4390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3AF" w:rsidRDefault="001303AF" w:rsidP="0083746C">
      <w:r>
        <w:separator/>
      </w:r>
    </w:p>
  </w:footnote>
  <w:footnote w:type="continuationSeparator" w:id="0">
    <w:p w:rsidR="001303AF" w:rsidRDefault="001303AF" w:rsidP="008374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3AF" w:rsidRDefault="001303A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7B37E3"/>
    <w:multiLevelType w:val="hybridMultilevel"/>
    <w:tmpl w:val="83802E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7DED2E4B"/>
    <w:multiLevelType w:val="hybridMultilevel"/>
    <w:tmpl w:val="6AA22F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64E5"/>
    <w:rsid w:val="0003086D"/>
    <w:rsid w:val="00044DAF"/>
    <w:rsid w:val="000460DD"/>
    <w:rsid w:val="00061848"/>
    <w:rsid w:val="000C3F36"/>
    <w:rsid w:val="000D3FDC"/>
    <w:rsid w:val="000E7EDF"/>
    <w:rsid w:val="000F50C5"/>
    <w:rsid w:val="001032FF"/>
    <w:rsid w:val="001303AF"/>
    <w:rsid w:val="00134FB2"/>
    <w:rsid w:val="001A7175"/>
    <w:rsid w:val="001C415B"/>
    <w:rsid w:val="00221EB1"/>
    <w:rsid w:val="0022245D"/>
    <w:rsid w:val="00240637"/>
    <w:rsid w:val="002845A2"/>
    <w:rsid w:val="002929C5"/>
    <w:rsid w:val="002E5E42"/>
    <w:rsid w:val="002F194A"/>
    <w:rsid w:val="00306172"/>
    <w:rsid w:val="00332861"/>
    <w:rsid w:val="00387411"/>
    <w:rsid w:val="003969B7"/>
    <w:rsid w:val="003C6AEB"/>
    <w:rsid w:val="003D6581"/>
    <w:rsid w:val="004241E9"/>
    <w:rsid w:val="00466527"/>
    <w:rsid w:val="00495071"/>
    <w:rsid w:val="004B4387"/>
    <w:rsid w:val="004D51F3"/>
    <w:rsid w:val="004F55FA"/>
    <w:rsid w:val="005052F7"/>
    <w:rsid w:val="005222FC"/>
    <w:rsid w:val="00526AE8"/>
    <w:rsid w:val="005478EE"/>
    <w:rsid w:val="00547BEB"/>
    <w:rsid w:val="0056026C"/>
    <w:rsid w:val="00560F43"/>
    <w:rsid w:val="00591DE1"/>
    <w:rsid w:val="005F2A29"/>
    <w:rsid w:val="0062278B"/>
    <w:rsid w:val="00644D4D"/>
    <w:rsid w:val="00665EAB"/>
    <w:rsid w:val="006A1512"/>
    <w:rsid w:val="006D47C9"/>
    <w:rsid w:val="007117F3"/>
    <w:rsid w:val="00716A37"/>
    <w:rsid w:val="00734773"/>
    <w:rsid w:val="00771F58"/>
    <w:rsid w:val="007807FE"/>
    <w:rsid w:val="007A4EC9"/>
    <w:rsid w:val="007D0B6A"/>
    <w:rsid w:val="007D7A15"/>
    <w:rsid w:val="007E06D6"/>
    <w:rsid w:val="007E15A4"/>
    <w:rsid w:val="007E66C0"/>
    <w:rsid w:val="007F4750"/>
    <w:rsid w:val="007F7C94"/>
    <w:rsid w:val="00812119"/>
    <w:rsid w:val="00822E97"/>
    <w:rsid w:val="00825FE0"/>
    <w:rsid w:val="0083746C"/>
    <w:rsid w:val="00871CCE"/>
    <w:rsid w:val="00873172"/>
    <w:rsid w:val="00887382"/>
    <w:rsid w:val="008B1BDB"/>
    <w:rsid w:val="008B2FC2"/>
    <w:rsid w:val="008B7077"/>
    <w:rsid w:val="008D3F3D"/>
    <w:rsid w:val="008D5CCF"/>
    <w:rsid w:val="009404F6"/>
    <w:rsid w:val="00946747"/>
    <w:rsid w:val="00976DB9"/>
    <w:rsid w:val="009809F0"/>
    <w:rsid w:val="009A5BC9"/>
    <w:rsid w:val="009A65E0"/>
    <w:rsid w:val="009B4390"/>
    <w:rsid w:val="009E229C"/>
    <w:rsid w:val="00A066B6"/>
    <w:rsid w:val="00A16FDB"/>
    <w:rsid w:val="00A370A7"/>
    <w:rsid w:val="00A41083"/>
    <w:rsid w:val="00A644E5"/>
    <w:rsid w:val="00A90DC8"/>
    <w:rsid w:val="00AC1E62"/>
    <w:rsid w:val="00B1267B"/>
    <w:rsid w:val="00B14A18"/>
    <w:rsid w:val="00B51E96"/>
    <w:rsid w:val="00B938C6"/>
    <w:rsid w:val="00B94622"/>
    <w:rsid w:val="00BC585F"/>
    <w:rsid w:val="00BF67B3"/>
    <w:rsid w:val="00C35185"/>
    <w:rsid w:val="00C3634B"/>
    <w:rsid w:val="00C55928"/>
    <w:rsid w:val="00C91C33"/>
    <w:rsid w:val="00CA05BE"/>
    <w:rsid w:val="00CB34DF"/>
    <w:rsid w:val="00CB72CF"/>
    <w:rsid w:val="00CC3FB4"/>
    <w:rsid w:val="00CF1811"/>
    <w:rsid w:val="00D1634B"/>
    <w:rsid w:val="00D164E5"/>
    <w:rsid w:val="00D26EC7"/>
    <w:rsid w:val="00D3750E"/>
    <w:rsid w:val="00D706F0"/>
    <w:rsid w:val="00D72B17"/>
    <w:rsid w:val="00D72EB0"/>
    <w:rsid w:val="00DA4A1B"/>
    <w:rsid w:val="00DB1BE7"/>
    <w:rsid w:val="00DC2B99"/>
    <w:rsid w:val="00DC5595"/>
    <w:rsid w:val="00DE4A81"/>
    <w:rsid w:val="00E31444"/>
    <w:rsid w:val="00E73FF3"/>
    <w:rsid w:val="00EA6D76"/>
    <w:rsid w:val="00EC6D61"/>
    <w:rsid w:val="00EE07D5"/>
    <w:rsid w:val="00EF370F"/>
    <w:rsid w:val="00F0467D"/>
    <w:rsid w:val="00F34BCE"/>
    <w:rsid w:val="00F3734F"/>
    <w:rsid w:val="00F40FD6"/>
    <w:rsid w:val="00F760B2"/>
    <w:rsid w:val="00F93DDB"/>
    <w:rsid w:val="00F9669D"/>
    <w:rsid w:val="00F97942"/>
    <w:rsid w:val="00FA29E7"/>
    <w:rsid w:val="00FD0BC3"/>
    <w:rsid w:val="00FD78A4"/>
    <w:rsid w:val="00FF1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5A2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3746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3746C"/>
    <w:rPr>
      <w:rFonts w:ascii="Times New Roman" w:hAnsi="Times New Roman" w:cs="Times New Roman"/>
      <w:sz w:val="28"/>
      <w:lang w:eastAsia="ru-RU"/>
    </w:rPr>
  </w:style>
  <w:style w:type="paragraph" w:styleId="Footer">
    <w:name w:val="footer"/>
    <w:basedOn w:val="Normal"/>
    <w:link w:val="FooterChar"/>
    <w:uiPriority w:val="99"/>
    <w:rsid w:val="0083746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3746C"/>
    <w:rPr>
      <w:rFonts w:ascii="Times New Roman" w:hAnsi="Times New Roman" w:cs="Times New Roman"/>
      <w:sz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B1BD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1BDB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99"/>
    <w:qFormat/>
    <w:rsid w:val="002E5E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7</Pages>
  <Words>1005</Words>
  <Characters>5735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Архитектура3</dc:creator>
  <cp:keywords/>
  <dc:description/>
  <cp:lastModifiedBy>Priemnaya</cp:lastModifiedBy>
  <cp:revision>6</cp:revision>
  <cp:lastPrinted>2019-09-19T11:27:00Z</cp:lastPrinted>
  <dcterms:created xsi:type="dcterms:W3CDTF">2019-09-19T11:18:00Z</dcterms:created>
  <dcterms:modified xsi:type="dcterms:W3CDTF">2019-09-30T11:51:00Z</dcterms:modified>
</cp:coreProperties>
</file>